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CB4" w:rsidRPr="00D14B5A" w:rsidRDefault="00112CB4" w:rsidP="00112CB4">
      <w:pPr>
        <w:tabs>
          <w:tab w:val="left" w:pos="585"/>
          <w:tab w:val="right" w:pos="9776"/>
        </w:tabs>
        <w:rPr>
          <w:b/>
          <w:i/>
        </w:rPr>
      </w:pPr>
      <w:r w:rsidRPr="00D14B5A">
        <w:rPr>
          <w:b/>
          <w:i/>
        </w:rPr>
        <w:t>ПРОЕКТ</w:t>
      </w:r>
      <w:r w:rsidRPr="00D14B5A">
        <w:rPr>
          <w:b/>
          <w:i/>
        </w:rPr>
        <w:tab/>
        <w:t xml:space="preserve">ЛОТ №КНГ/90-2014 </w:t>
      </w:r>
    </w:p>
    <w:p w:rsidR="00112CB4" w:rsidRPr="00D14B5A" w:rsidRDefault="00112CB4" w:rsidP="00112CB4">
      <w:pPr>
        <w:widowControl w:val="0"/>
        <w:tabs>
          <w:tab w:val="left" w:pos="82"/>
          <w:tab w:val="left" w:pos="6807"/>
          <w:tab w:val="left" w:pos="8448"/>
        </w:tabs>
        <w:autoSpaceDE w:val="0"/>
        <w:autoSpaceDN w:val="0"/>
        <w:adjustRightInd w:val="0"/>
        <w:spacing w:line="393" w:lineRule="exact"/>
        <w:jc w:val="center"/>
        <w:rPr>
          <w:b/>
        </w:rPr>
      </w:pPr>
      <w:r w:rsidRPr="00D14B5A">
        <w:rPr>
          <w:b/>
        </w:rPr>
        <w:t>ДОГОВОР №_____</w:t>
      </w:r>
    </w:p>
    <w:p w:rsidR="00112CB4" w:rsidRPr="00D14B5A" w:rsidRDefault="00112CB4" w:rsidP="00112CB4">
      <w:pPr>
        <w:jc w:val="center"/>
        <w:rPr>
          <w:b/>
        </w:rPr>
      </w:pPr>
      <w:r w:rsidRPr="00D14B5A">
        <w:rPr>
          <w:b/>
        </w:rPr>
        <w:t>на оказание услуг по организации питания работников</w:t>
      </w:r>
    </w:p>
    <w:p w:rsidR="00112CB4" w:rsidRPr="00D14B5A" w:rsidRDefault="00112CB4" w:rsidP="00112CB4">
      <w:pPr>
        <w:jc w:val="center"/>
        <w:rPr>
          <w:b/>
          <w:color w:val="2B2D29"/>
        </w:rPr>
      </w:pPr>
      <w:r w:rsidRPr="00D14B5A">
        <w:rPr>
          <w:b/>
        </w:rPr>
        <w:t>на Куюмбинском месторождении</w:t>
      </w:r>
    </w:p>
    <w:p w:rsidR="00112CB4" w:rsidRPr="00D14B5A" w:rsidRDefault="00112CB4" w:rsidP="00112CB4">
      <w:pPr>
        <w:widowControl w:val="0"/>
        <w:autoSpaceDE w:val="0"/>
        <w:autoSpaceDN w:val="0"/>
        <w:adjustRightInd w:val="0"/>
        <w:spacing w:before="115" w:line="288" w:lineRule="exact"/>
        <w:ind w:firstLine="426"/>
        <w:jc w:val="both"/>
        <w:rPr>
          <w:color w:val="2B2D29"/>
        </w:rPr>
      </w:pPr>
      <w:r w:rsidRPr="00D14B5A">
        <w:rPr>
          <w:color w:val="2B2D29"/>
        </w:rPr>
        <w:t xml:space="preserve">Общество с ограниченной ответственностью «Славнефть-Красноярскнефтегаз» </w:t>
      </w:r>
      <w:r w:rsidR="009A147F">
        <w:rPr>
          <w:color w:val="2B2D29"/>
        </w:rPr>
        <w:br/>
      </w:r>
      <w:r w:rsidRPr="00D14B5A">
        <w:rPr>
          <w:color w:val="2B2D29"/>
        </w:rPr>
        <w:t>(ООО «Славнефть-Красноярскнефтегаз»), именуемое далее «Заказчик» в лице генерального директора Дронова Владимира Викторовича</w:t>
      </w:r>
      <w:r w:rsidRPr="00D14B5A">
        <w:rPr>
          <w:color w:val="434642"/>
        </w:rPr>
        <w:t xml:space="preserve">, </w:t>
      </w:r>
      <w:r w:rsidRPr="00D14B5A">
        <w:rPr>
          <w:color w:val="2B2D29"/>
        </w:rPr>
        <w:t>дейс</w:t>
      </w:r>
      <w:r w:rsidRPr="00D14B5A">
        <w:rPr>
          <w:color w:val="434642"/>
        </w:rPr>
        <w:t>т</w:t>
      </w:r>
      <w:r w:rsidRPr="00D14B5A">
        <w:rPr>
          <w:color w:val="2B2D29"/>
        </w:rPr>
        <w:t>вующего на основании Устава, с одно</w:t>
      </w:r>
      <w:r w:rsidRPr="00D14B5A">
        <w:rPr>
          <w:color w:val="434642"/>
        </w:rPr>
        <w:t xml:space="preserve">й </w:t>
      </w:r>
      <w:r w:rsidRPr="00D14B5A">
        <w:rPr>
          <w:color w:val="2B2D29"/>
        </w:rPr>
        <w:t>стороны, и Общество с ограниченной ответственностью «___________________» (ООО «__»), именуемое в дальнейшем «Исполнитель», в лице генерального директора ________________________________, действующего на основании Устава, с другой с</w:t>
      </w:r>
      <w:r w:rsidRPr="00D14B5A">
        <w:rPr>
          <w:color w:val="434642"/>
        </w:rPr>
        <w:t>т</w:t>
      </w:r>
      <w:r w:rsidRPr="00D14B5A">
        <w:rPr>
          <w:color w:val="2B2D29"/>
        </w:rPr>
        <w:t>ороны</w:t>
      </w:r>
      <w:r w:rsidRPr="00D14B5A">
        <w:rPr>
          <w:color w:val="434642"/>
        </w:rPr>
        <w:t xml:space="preserve">, </w:t>
      </w:r>
      <w:r w:rsidRPr="00D14B5A">
        <w:rPr>
          <w:color w:val="2B2D29"/>
        </w:rPr>
        <w:t>вместе именуемые Стороны</w:t>
      </w:r>
      <w:r w:rsidRPr="00D14B5A">
        <w:rPr>
          <w:color w:val="434642"/>
        </w:rPr>
        <w:t xml:space="preserve">, </w:t>
      </w:r>
      <w:r w:rsidRPr="00D14B5A">
        <w:rPr>
          <w:color w:val="2B2D29"/>
        </w:rPr>
        <w:t xml:space="preserve">заключили настоящий Договор о нижеследующем: </w:t>
      </w:r>
    </w:p>
    <w:p w:rsidR="00112CB4" w:rsidRPr="00D14B5A" w:rsidRDefault="00112CB4" w:rsidP="00112CB4">
      <w:pPr>
        <w:widowControl w:val="0"/>
        <w:autoSpaceDE w:val="0"/>
        <w:autoSpaceDN w:val="0"/>
        <w:adjustRightInd w:val="0"/>
        <w:spacing w:before="100" w:line="264" w:lineRule="exact"/>
        <w:ind w:left="3331"/>
        <w:jc w:val="both"/>
        <w:rPr>
          <w:b/>
          <w:color w:val="2B2D29"/>
        </w:rPr>
      </w:pPr>
      <w:r w:rsidRPr="00D14B5A">
        <w:rPr>
          <w:b/>
          <w:color w:val="2B2D29"/>
        </w:rPr>
        <w:t xml:space="preserve">1. ПРЕДМЕТ ДОГОВОРА </w:t>
      </w:r>
    </w:p>
    <w:p w:rsidR="00112CB4" w:rsidRPr="00D14B5A" w:rsidRDefault="00112CB4" w:rsidP="00112CB4">
      <w:pPr>
        <w:widowControl w:val="0"/>
        <w:autoSpaceDE w:val="0"/>
        <w:autoSpaceDN w:val="0"/>
        <w:adjustRightInd w:val="0"/>
        <w:spacing w:before="100" w:line="292" w:lineRule="exact"/>
        <w:ind w:left="81"/>
        <w:jc w:val="both"/>
        <w:rPr>
          <w:color w:val="2B2D29"/>
        </w:rPr>
      </w:pPr>
      <w:r w:rsidRPr="00D14B5A">
        <w:rPr>
          <w:color w:val="2B2D29"/>
        </w:rPr>
        <w:t>1</w:t>
      </w:r>
      <w:r w:rsidRPr="00D14B5A">
        <w:rPr>
          <w:color w:val="434642"/>
        </w:rPr>
        <w:t>.</w:t>
      </w:r>
      <w:r w:rsidRPr="00D14B5A">
        <w:rPr>
          <w:color w:val="2B2D29"/>
        </w:rPr>
        <w:t>1. Исполни</w:t>
      </w:r>
      <w:r w:rsidRPr="00D14B5A">
        <w:rPr>
          <w:color w:val="434642"/>
        </w:rPr>
        <w:t>т</w:t>
      </w:r>
      <w:r w:rsidRPr="00D14B5A">
        <w:rPr>
          <w:color w:val="2B2D29"/>
        </w:rPr>
        <w:t xml:space="preserve">ель принимает на себя обязательства оказывать Заказчику </w:t>
      </w:r>
      <w:r w:rsidRPr="00D14B5A">
        <w:rPr>
          <w:color w:val="434642"/>
        </w:rPr>
        <w:t>у</w:t>
      </w:r>
      <w:r w:rsidRPr="00D14B5A">
        <w:rPr>
          <w:color w:val="2B2D29"/>
        </w:rPr>
        <w:t xml:space="preserve">слуги </w:t>
      </w:r>
      <w:r w:rsidRPr="00D14B5A">
        <w:rPr>
          <w:color w:val="434642"/>
        </w:rPr>
        <w:t>н</w:t>
      </w:r>
      <w:r w:rsidRPr="00D14B5A">
        <w:rPr>
          <w:color w:val="2B2D29"/>
        </w:rPr>
        <w:t>а Куюмбинском мес</w:t>
      </w:r>
      <w:r w:rsidRPr="00D14B5A">
        <w:rPr>
          <w:color w:val="434642"/>
        </w:rPr>
        <w:t>т</w:t>
      </w:r>
      <w:r w:rsidRPr="00D14B5A">
        <w:rPr>
          <w:color w:val="2B2D29"/>
        </w:rPr>
        <w:t xml:space="preserve">орождении (Эвенкийский муниципальный район Красноярского края, пункт приема пищи в районе скважины К-219 – далее объект общественного питания), а именно: </w:t>
      </w:r>
    </w:p>
    <w:p w:rsidR="00112CB4" w:rsidRPr="00D14B5A" w:rsidRDefault="00112CB4" w:rsidP="00112CB4">
      <w:pPr>
        <w:widowControl w:val="0"/>
        <w:autoSpaceDE w:val="0"/>
        <w:autoSpaceDN w:val="0"/>
        <w:adjustRightInd w:val="0"/>
        <w:spacing w:line="288" w:lineRule="exact"/>
        <w:ind w:left="52"/>
        <w:jc w:val="both"/>
        <w:rPr>
          <w:i/>
          <w:iCs/>
          <w:color w:val="000000"/>
          <w:w w:val="85"/>
        </w:rPr>
      </w:pPr>
      <w:r w:rsidRPr="00D14B5A">
        <w:rPr>
          <w:color w:val="2B2D29"/>
        </w:rPr>
        <w:t>1.1.1</w:t>
      </w:r>
      <w:r w:rsidRPr="00D14B5A">
        <w:rPr>
          <w:color w:val="434642"/>
        </w:rPr>
        <w:t xml:space="preserve">. </w:t>
      </w:r>
      <w:r w:rsidRPr="00D14B5A">
        <w:rPr>
          <w:color w:val="2B2D29"/>
        </w:rPr>
        <w:t>обслуживание и содержание объектов общественного питания, в которы</w:t>
      </w:r>
      <w:r w:rsidRPr="00D14B5A">
        <w:rPr>
          <w:color w:val="434642"/>
        </w:rPr>
        <w:t xml:space="preserve">х </w:t>
      </w:r>
      <w:r w:rsidRPr="00D14B5A">
        <w:rPr>
          <w:color w:val="2B2D29"/>
        </w:rPr>
        <w:t xml:space="preserve">оказываются услуги общественного питания работникам Заказчика и другим лицам по предоставленному Заказчиком списку </w:t>
      </w:r>
      <w:r w:rsidRPr="00D14B5A">
        <w:rPr>
          <w:color w:val="000000"/>
        </w:rPr>
        <w:t>(Приложение №1)</w:t>
      </w:r>
      <w:r w:rsidRPr="00D14B5A">
        <w:rPr>
          <w:i/>
          <w:iCs/>
          <w:color w:val="000000"/>
          <w:w w:val="85"/>
        </w:rPr>
        <w:t xml:space="preserve">. </w:t>
      </w:r>
    </w:p>
    <w:p w:rsidR="00112CB4" w:rsidRPr="00D14B5A" w:rsidRDefault="00112CB4" w:rsidP="00112CB4">
      <w:pPr>
        <w:widowControl w:val="0"/>
        <w:autoSpaceDE w:val="0"/>
        <w:autoSpaceDN w:val="0"/>
        <w:adjustRightInd w:val="0"/>
        <w:spacing w:line="292" w:lineRule="exact"/>
        <w:ind w:left="67"/>
        <w:jc w:val="both"/>
        <w:rPr>
          <w:color w:val="000000"/>
        </w:rPr>
      </w:pPr>
      <w:r w:rsidRPr="00D14B5A">
        <w:rPr>
          <w:color w:val="000000"/>
        </w:rPr>
        <w:t>1.1.2. организация общественного питания (три раза в сутки - завтрак, обед, ужин, в соответствии с 2-недельны</w:t>
      </w:r>
      <w:r w:rsidR="00ED4311" w:rsidRPr="00D14B5A">
        <w:rPr>
          <w:color w:val="000000"/>
        </w:rPr>
        <w:t xml:space="preserve">м </w:t>
      </w:r>
      <w:r w:rsidR="00701288">
        <w:rPr>
          <w:color w:val="000000"/>
        </w:rPr>
        <w:t>цикличным меню (Приложение № 6</w:t>
      </w:r>
      <w:r w:rsidRPr="00D14B5A">
        <w:rPr>
          <w:color w:val="000000"/>
        </w:rPr>
        <w:t>) работников Заказчика и других лиц по предоставленному Заказчиком списку</w:t>
      </w:r>
      <w:bookmarkStart w:id="0" w:name="_GoBack"/>
      <w:bookmarkEnd w:id="0"/>
      <w:r w:rsidRPr="00D14B5A">
        <w:rPr>
          <w:color w:val="000000"/>
        </w:rPr>
        <w:t xml:space="preserve">. </w:t>
      </w:r>
    </w:p>
    <w:p w:rsidR="00112CB4" w:rsidRPr="00D14B5A" w:rsidRDefault="00112CB4" w:rsidP="00112CB4">
      <w:pPr>
        <w:widowControl w:val="0"/>
        <w:autoSpaceDE w:val="0"/>
        <w:autoSpaceDN w:val="0"/>
        <w:adjustRightInd w:val="0"/>
        <w:spacing w:before="4" w:line="288" w:lineRule="exact"/>
        <w:ind w:left="24" w:firstLine="412"/>
        <w:jc w:val="both"/>
        <w:rPr>
          <w:color w:val="000000"/>
        </w:rPr>
      </w:pPr>
      <w:r w:rsidRPr="00D14B5A">
        <w:rPr>
          <w:color w:val="000000"/>
        </w:rPr>
        <w:t xml:space="preserve">Все услуги, предусмотренные п.1.1.1 и п.1.1.2 настоящего Договора, оказываются силами Исполнителя, либо силами третьих лиц, с использованием собственного оборудования (инвентаря) и продуктов питания, либо привлеченного оборудования (инвентаря). </w:t>
      </w:r>
    </w:p>
    <w:p w:rsidR="00112CB4" w:rsidRPr="00D14B5A" w:rsidRDefault="00112CB4" w:rsidP="00112CB4">
      <w:pPr>
        <w:widowControl w:val="0"/>
        <w:autoSpaceDE w:val="0"/>
        <w:autoSpaceDN w:val="0"/>
        <w:adjustRightInd w:val="0"/>
        <w:spacing w:line="288" w:lineRule="exact"/>
        <w:ind w:left="52"/>
        <w:jc w:val="both"/>
        <w:rPr>
          <w:color w:val="000000"/>
        </w:rPr>
      </w:pPr>
      <w:r w:rsidRPr="00D14B5A">
        <w:rPr>
          <w:color w:val="000000"/>
        </w:rPr>
        <w:t>1.2. Оказание услуг общественного питания работникам Заказчика и другим лицам по предоставленному Заказчиком списку осуществляется по безналичному расчету (ежемесячные ведомости, оформленные на основании дневных ведомостей (Приложение №2),</w:t>
      </w:r>
      <w:r w:rsidRPr="00D14B5A">
        <w:rPr>
          <w:i/>
          <w:iCs/>
          <w:color w:val="000000"/>
          <w:w w:val="85"/>
        </w:rPr>
        <w:t xml:space="preserve"> </w:t>
      </w:r>
      <w:r w:rsidRPr="00D14B5A">
        <w:rPr>
          <w:color w:val="000000"/>
        </w:rPr>
        <w:t xml:space="preserve">либо иных документов, в которых расписываются работники). По дополнительному письменному согласованию Сторон возможно обслуживание по безналичному расчету с использованием магнитных карт с персональными данными. </w:t>
      </w:r>
    </w:p>
    <w:p w:rsidR="00112CB4" w:rsidRPr="00D14B5A" w:rsidRDefault="00112CB4" w:rsidP="00112CB4">
      <w:pPr>
        <w:widowControl w:val="0"/>
        <w:autoSpaceDE w:val="0"/>
        <w:autoSpaceDN w:val="0"/>
        <w:adjustRightInd w:val="0"/>
        <w:spacing w:line="288" w:lineRule="exact"/>
        <w:ind w:left="52"/>
        <w:jc w:val="both"/>
        <w:rPr>
          <w:color w:val="000000"/>
        </w:rPr>
      </w:pPr>
      <w:r w:rsidRPr="00D14B5A">
        <w:rPr>
          <w:color w:val="000000"/>
        </w:rPr>
        <w:t>1.3. При оказании услуг по безналичному расчету каждый из работников Заказчика и других лиц по предоставленному Заказчиком списку, которому были оказаны услуги общественного питания, обязан расписаться в ведомости на питание. Представитель Заказчика удостоверяет своей подписью реестры (ведомости) на питание (Приложение №2</w:t>
      </w:r>
      <w:r w:rsidRPr="00D14B5A">
        <w:rPr>
          <w:iCs/>
          <w:color w:val="000000"/>
          <w:w w:val="85"/>
        </w:rPr>
        <w:t>),</w:t>
      </w:r>
      <w:r w:rsidRPr="00D14B5A">
        <w:rPr>
          <w:i/>
          <w:iCs/>
          <w:color w:val="000000"/>
          <w:w w:val="85"/>
        </w:rPr>
        <w:t xml:space="preserve"> </w:t>
      </w:r>
      <w:r w:rsidRPr="00D14B5A">
        <w:rPr>
          <w:color w:val="000000"/>
        </w:rPr>
        <w:t xml:space="preserve">составленные на основании дневных ведомостей, оформленные Исполнителем. </w:t>
      </w:r>
    </w:p>
    <w:p w:rsidR="00112CB4" w:rsidRPr="00D14B5A" w:rsidRDefault="00112CB4" w:rsidP="00112CB4">
      <w:pPr>
        <w:widowControl w:val="0"/>
        <w:autoSpaceDE w:val="0"/>
        <w:autoSpaceDN w:val="0"/>
        <w:adjustRightInd w:val="0"/>
        <w:spacing w:before="4" w:line="288" w:lineRule="exact"/>
        <w:ind w:left="24" w:firstLine="412"/>
        <w:jc w:val="both"/>
        <w:rPr>
          <w:color w:val="2B2D29"/>
        </w:rPr>
      </w:pPr>
      <w:r w:rsidRPr="00D14B5A">
        <w:rPr>
          <w:color w:val="000000"/>
        </w:rPr>
        <w:t>При обслуживании с использованием магнитных карт Исполнитель на основании списка работников, предоставленного Заказчиком выдает уполномоченному</w:t>
      </w:r>
      <w:r w:rsidRPr="00D14B5A">
        <w:rPr>
          <w:color w:val="2B2D29"/>
        </w:rPr>
        <w:t xml:space="preserve"> представителю Заказчика номерные магнитные карты, а Заказчик организовывает выдачу магнитных карт своим работникам. Заказчик обязан разъяснить каждому работнику, что обслуживание в столовой производиться с использованием магнитных карт. При приобретении готовых блюд в столовой каждый работник Заказчика обязан предъявлять выданную ему магнитную карту</w:t>
      </w:r>
      <w:r w:rsidRPr="00D14B5A">
        <w:rPr>
          <w:color w:val="434642"/>
        </w:rPr>
        <w:t xml:space="preserve">, </w:t>
      </w:r>
      <w:r w:rsidRPr="00D14B5A">
        <w:rPr>
          <w:color w:val="2B2D29"/>
        </w:rPr>
        <w:t>на которой будет отражаться стоимость готовых блюд</w:t>
      </w:r>
      <w:r w:rsidRPr="00D14B5A">
        <w:rPr>
          <w:color w:val="434642"/>
        </w:rPr>
        <w:t xml:space="preserve">, </w:t>
      </w:r>
      <w:r w:rsidRPr="00D14B5A">
        <w:rPr>
          <w:color w:val="2B2D29"/>
        </w:rPr>
        <w:t xml:space="preserve">приобретенных работником. </w:t>
      </w:r>
    </w:p>
    <w:p w:rsidR="00112CB4" w:rsidRPr="00D14B5A" w:rsidRDefault="00112CB4" w:rsidP="00112CB4">
      <w:pPr>
        <w:widowControl w:val="0"/>
        <w:autoSpaceDE w:val="0"/>
        <w:autoSpaceDN w:val="0"/>
        <w:adjustRightInd w:val="0"/>
        <w:spacing w:line="292" w:lineRule="exact"/>
        <w:ind w:firstLine="398"/>
        <w:jc w:val="both"/>
        <w:rPr>
          <w:color w:val="282A26"/>
        </w:rPr>
      </w:pPr>
      <w:r w:rsidRPr="00D14B5A">
        <w:rPr>
          <w:color w:val="282A26"/>
        </w:rPr>
        <w:t xml:space="preserve">В случае утраты магнитной карты Заказчик компенсирует Исполнителю затраты на вновь выданную магнитную карту в размере ____ (___) рублей. </w:t>
      </w:r>
    </w:p>
    <w:p w:rsidR="00112CB4" w:rsidRPr="00D14B5A" w:rsidRDefault="00112CB4" w:rsidP="00112CB4">
      <w:pPr>
        <w:widowControl w:val="0"/>
        <w:autoSpaceDE w:val="0"/>
        <w:autoSpaceDN w:val="0"/>
        <w:adjustRightInd w:val="0"/>
        <w:spacing w:before="9" w:line="288" w:lineRule="exact"/>
        <w:ind w:left="14"/>
        <w:jc w:val="both"/>
        <w:rPr>
          <w:color w:val="282A26"/>
        </w:rPr>
      </w:pPr>
      <w:r w:rsidRPr="00D14B5A">
        <w:rPr>
          <w:color w:val="282A26"/>
        </w:rPr>
        <w:t>1</w:t>
      </w:r>
      <w:r w:rsidRPr="00D14B5A">
        <w:rPr>
          <w:color w:val="484B45"/>
        </w:rPr>
        <w:t>.</w:t>
      </w:r>
      <w:r w:rsidRPr="00D14B5A">
        <w:rPr>
          <w:color w:val="282A26"/>
        </w:rPr>
        <w:t>4. Заказчик назначает представителя</w:t>
      </w:r>
      <w:r w:rsidRPr="00D14B5A">
        <w:rPr>
          <w:color w:val="484B45"/>
        </w:rPr>
        <w:t xml:space="preserve">, </w:t>
      </w:r>
      <w:r w:rsidRPr="00D14B5A">
        <w:rPr>
          <w:color w:val="282A26"/>
        </w:rPr>
        <w:t xml:space="preserve">с предоставлением копии доверенности, либо приказа (распоряжения) Исполнителю который уполномочен контролировать качество оказываемых услуг, согласовывать объемы услуг и подписывать акты приема-сдачи по количеству и качеству оказанных услуг. </w:t>
      </w:r>
    </w:p>
    <w:p w:rsidR="00112CB4" w:rsidRPr="00D14B5A" w:rsidRDefault="00112CB4" w:rsidP="006F138F">
      <w:pPr>
        <w:widowControl w:val="0"/>
        <w:autoSpaceDE w:val="0"/>
        <w:autoSpaceDN w:val="0"/>
        <w:adjustRightInd w:val="0"/>
        <w:spacing w:before="9" w:line="288" w:lineRule="exact"/>
        <w:ind w:left="14"/>
        <w:jc w:val="both"/>
        <w:rPr>
          <w:color w:val="282A26"/>
        </w:rPr>
      </w:pPr>
      <w:r w:rsidRPr="00D14B5A">
        <w:rPr>
          <w:color w:val="282A26"/>
        </w:rPr>
        <w:t>1</w:t>
      </w:r>
      <w:r w:rsidRPr="006F138F">
        <w:rPr>
          <w:color w:val="282A26"/>
        </w:rPr>
        <w:t>.</w:t>
      </w:r>
      <w:r w:rsidRPr="00D14B5A">
        <w:rPr>
          <w:color w:val="282A26"/>
        </w:rPr>
        <w:t>5</w:t>
      </w:r>
      <w:r w:rsidRPr="006F138F">
        <w:rPr>
          <w:color w:val="282A26"/>
        </w:rPr>
        <w:t xml:space="preserve">. </w:t>
      </w:r>
      <w:r w:rsidRPr="00D14B5A">
        <w:rPr>
          <w:color w:val="282A26"/>
        </w:rPr>
        <w:t xml:space="preserve">Услуги в рамках настоящего Договора оказываются в следующие сроки (период) с </w:t>
      </w:r>
      <w:r w:rsidR="00AD51D9">
        <w:rPr>
          <w:color w:val="282A26"/>
        </w:rPr>
        <w:br/>
        <w:t>«___» ______</w:t>
      </w:r>
      <w:r w:rsidRPr="00166383">
        <w:rPr>
          <w:color w:val="282A26"/>
        </w:rPr>
        <w:t>20</w:t>
      </w:r>
      <w:r w:rsidR="00AD51D9">
        <w:rPr>
          <w:color w:val="282A26"/>
        </w:rPr>
        <w:t>___</w:t>
      </w:r>
      <w:r w:rsidRPr="00166383">
        <w:rPr>
          <w:color w:val="282A26"/>
        </w:rPr>
        <w:t>г.</w:t>
      </w:r>
      <w:r w:rsidRPr="00D14B5A">
        <w:rPr>
          <w:color w:val="282A26"/>
        </w:rPr>
        <w:t xml:space="preserve"> по </w:t>
      </w:r>
      <w:r w:rsidR="00AD51D9">
        <w:rPr>
          <w:color w:val="282A26"/>
        </w:rPr>
        <w:t>«___» _______</w:t>
      </w:r>
      <w:r w:rsidRPr="00D14B5A">
        <w:rPr>
          <w:color w:val="282A26"/>
        </w:rPr>
        <w:t>20</w:t>
      </w:r>
      <w:r w:rsidR="00AD51D9">
        <w:rPr>
          <w:color w:val="282A26"/>
        </w:rPr>
        <w:t>___</w:t>
      </w:r>
      <w:r w:rsidRPr="00D14B5A">
        <w:rPr>
          <w:color w:val="282A26"/>
        </w:rPr>
        <w:t xml:space="preserve">г. </w:t>
      </w:r>
    </w:p>
    <w:p w:rsidR="00112CB4" w:rsidRPr="00D14B5A" w:rsidRDefault="00112CB4" w:rsidP="00112CB4">
      <w:pPr>
        <w:widowControl w:val="0"/>
        <w:autoSpaceDE w:val="0"/>
        <w:autoSpaceDN w:val="0"/>
        <w:adjustRightInd w:val="0"/>
        <w:spacing w:line="422" w:lineRule="exact"/>
        <w:ind w:left="2635"/>
        <w:jc w:val="both"/>
        <w:rPr>
          <w:b/>
          <w:color w:val="282A26"/>
        </w:rPr>
      </w:pPr>
      <w:r w:rsidRPr="00D14B5A">
        <w:rPr>
          <w:b/>
          <w:color w:val="282A26"/>
        </w:rPr>
        <w:lastRenderedPageBreak/>
        <w:t xml:space="preserve">2. ОБЯЗАННОСТИ ИСПОЛНИТЕЛЯ </w:t>
      </w:r>
    </w:p>
    <w:p w:rsidR="00112CB4" w:rsidRPr="00D14B5A" w:rsidRDefault="00112CB4" w:rsidP="00112CB4">
      <w:pPr>
        <w:widowControl w:val="0"/>
        <w:autoSpaceDE w:val="0"/>
        <w:autoSpaceDN w:val="0"/>
        <w:adjustRightInd w:val="0"/>
        <w:spacing w:line="422" w:lineRule="exact"/>
        <w:jc w:val="both"/>
        <w:rPr>
          <w:color w:val="282A26"/>
        </w:rPr>
      </w:pPr>
      <w:r w:rsidRPr="00D14B5A">
        <w:rPr>
          <w:color w:val="282A26"/>
        </w:rPr>
        <w:t>Исполнитель обязуется:</w:t>
      </w:r>
    </w:p>
    <w:p w:rsidR="00112CB4" w:rsidRPr="00D14B5A" w:rsidRDefault="00112CB4" w:rsidP="00112CB4">
      <w:pPr>
        <w:shd w:val="clear" w:color="auto" w:fill="FFFFFF"/>
        <w:jc w:val="both"/>
      </w:pPr>
      <w:r w:rsidRPr="00D14B5A">
        <w:t xml:space="preserve">2.1. При осуществлении оказания услуг по настоящему Договору соблюдать требования действующего законодательства РФ, в том числе, но не ограничиваясь, нижеследующими законодательными актами: </w:t>
      </w:r>
    </w:p>
    <w:p w:rsidR="00112CB4" w:rsidRPr="00D14B5A" w:rsidRDefault="002B6242" w:rsidP="00112CB4">
      <w:pPr>
        <w:numPr>
          <w:ilvl w:val="0"/>
          <w:numId w:val="1"/>
        </w:numPr>
        <w:autoSpaceDE w:val="0"/>
        <w:autoSpaceDN w:val="0"/>
        <w:adjustRightInd w:val="0"/>
        <w:spacing w:after="200" w:line="276" w:lineRule="auto"/>
        <w:jc w:val="both"/>
        <w:rPr>
          <w:rFonts w:eastAsia="Calibri"/>
          <w:lang w:eastAsia="en-US"/>
        </w:rPr>
      </w:pPr>
      <w:hyperlink r:id="rId8" w:history="1">
        <w:r w:rsidR="00112CB4" w:rsidRPr="00D14B5A">
          <w:rPr>
            <w:rFonts w:eastAsia="Calibri"/>
            <w:lang w:eastAsia="en-US"/>
          </w:rPr>
          <w:t>Технический регламент</w:t>
        </w:r>
      </w:hyperlink>
      <w:r w:rsidR="00112CB4" w:rsidRPr="00D14B5A">
        <w:rPr>
          <w:rFonts w:eastAsia="Calibri"/>
          <w:lang w:eastAsia="en-US"/>
        </w:rPr>
        <w:t xml:space="preserve"> Таможенного союза "О безопасности молока и молочной продукции" (TP ТС 033/2013), утвержденный </w:t>
      </w:r>
      <w:hyperlink r:id="rId9" w:history="1">
        <w:r w:rsidR="00112CB4" w:rsidRPr="00D14B5A">
          <w:rPr>
            <w:rFonts w:eastAsia="Calibri"/>
            <w:lang w:eastAsia="en-US"/>
          </w:rPr>
          <w:t>решением</w:t>
        </w:r>
      </w:hyperlink>
      <w:r w:rsidR="00112CB4" w:rsidRPr="00D14B5A">
        <w:rPr>
          <w:rFonts w:eastAsia="Calibri"/>
          <w:lang w:eastAsia="en-US"/>
        </w:rPr>
        <w:t xml:space="preserve"> Совета Евразийской экономической комиссии от 9 октября 2013 г. N 67;</w:t>
      </w:r>
    </w:p>
    <w:p w:rsidR="00112CB4" w:rsidRPr="00D14B5A" w:rsidRDefault="002B6242" w:rsidP="00112CB4">
      <w:pPr>
        <w:numPr>
          <w:ilvl w:val="0"/>
          <w:numId w:val="1"/>
        </w:numPr>
        <w:autoSpaceDE w:val="0"/>
        <w:autoSpaceDN w:val="0"/>
        <w:adjustRightInd w:val="0"/>
        <w:spacing w:after="200" w:line="276" w:lineRule="auto"/>
        <w:jc w:val="both"/>
        <w:rPr>
          <w:rFonts w:eastAsia="Calibri"/>
          <w:lang w:eastAsia="en-US"/>
        </w:rPr>
      </w:pPr>
      <w:hyperlink r:id="rId10" w:history="1">
        <w:r w:rsidR="00112CB4" w:rsidRPr="00D14B5A">
          <w:rPr>
            <w:rFonts w:eastAsia="Calibri"/>
            <w:lang w:eastAsia="en-US"/>
          </w:rPr>
          <w:t>Технический регламент</w:t>
        </w:r>
      </w:hyperlink>
      <w:r w:rsidR="00112CB4" w:rsidRPr="00D14B5A">
        <w:rPr>
          <w:rFonts w:eastAsia="Calibri"/>
          <w:lang w:eastAsia="en-US"/>
        </w:rPr>
        <w:t xml:space="preserve"> Таможенного союза «Технический регламент на масложировую продукцию» (ТР ТС 024/2011), утвержденный </w:t>
      </w:r>
      <w:hyperlink r:id="rId11" w:history="1">
        <w:r w:rsidR="00112CB4" w:rsidRPr="00D14B5A">
          <w:rPr>
            <w:rFonts w:eastAsia="Calibri"/>
            <w:lang w:eastAsia="en-US"/>
          </w:rPr>
          <w:t>решением</w:t>
        </w:r>
      </w:hyperlink>
      <w:r w:rsidR="00112CB4" w:rsidRPr="00D14B5A">
        <w:rPr>
          <w:rFonts w:eastAsia="Calibri"/>
          <w:lang w:eastAsia="en-US"/>
        </w:rPr>
        <w:t xml:space="preserve"> Комиссии Таможенного союза от 9 декабря 2011 г. N 883;</w:t>
      </w:r>
    </w:p>
    <w:p w:rsidR="00112CB4" w:rsidRPr="00D14B5A" w:rsidRDefault="002B6242" w:rsidP="00112CB4">
      <w:pPr>
        <w:numPr>
          <w:ilvl w:val="0"/>
          <w:numId w:val="1"/>
        </w:numPr>
        <w:autoSpaceDE w:val="0"/>
        <w:autoSpaceDN w:val="0"/>
        <w:adjustRightInd w:val="0"/>
        <w:spacing w:after="200" w:line="276" w:lineRule="auto"/>
        <w:contextualSpacing/>
        <w:jc w:val="both"/>
      </w:pPr>
      <w:hyperlink r:id="rId12" w:history="1">
        <w:r w:rsidR="00112CB4" w:rsidRPr="00D14B5A">
          <w:t>Технический регламент</w:t>
        </w:r>
      </w:hyperlink>
      <w:r w:rsidR="00112CB4" w:rsidRPr="00D14B5A">
        <w:t xml:space="preserve"> Таможенного союза "Технический регламент на соковую продукцию из фруктов и овощей" (ТР ТС 023/2011), утвержденный </w:t>
      </w:r>
      <w:hyperlink r:id="rId13" w:history="1">
        <w:r w:rsidR="00112CB4" w:rsidRPr="00D14B5A">
          <w:t>решением</w:t>
        </w:r>
      </w:hyperlink>
      <w:r w:rsidR="00112CB4" w:rsidRPr="00D14B5A">
        <w:t xml:space="preserve"> Комиссии Таможенного союза от 9 декабря 2011 г. N 882;</w:t>
      </w:r>
    </w:p>
    <w:p w:rsidR="00112CB4" w:rsidRPr="00D14B5A" w:rsidRDefault="00112CB4" w:rsidP="00112CB4">
      <w:pPr>
        <w:shd w:val="clear" w:color="auto" w:fill="FFFFFF"/>
        <w:jc w:val="both"/>
      </w:pPr>
      <w:r w:rsidRPr="00D14B5A">
        <w:t xml:space="preserve"> </w:t>
      </w:r>
    </w:p>
    <w:p w:rsidR="00112CB4" w:rsidRPr="00D14B5A" w:rsidRDefault="00112CB4" w:rsidP="00112CB4">
      <w:pPr>
        <w:numPr>
          <w:ilvl w:val="0"/>
          <w:numId w:val="1"/>
        </w:numPr>
        <w:shd w:val="clear" w:color="auto" w:fill="FFFFFF"/>
        <w:spacing w:after="200" w:line="276" w:lineRule="auto"/>
        <w:contextualSpacing/>
        <w:jc w:val="both"/>
      </w:pPr>
      <w:r w:rsidRPr="00D14B5A">
        <w:t xml:space="preserve">Федеральный закон от 02.01.2000г. № 29-ФЗ «О качестве и безопасности пищевых продуктов»; </w:t>
      </w:r>
    </w:p>
    <w:p w:rsidR="00112CB4" w:rsidRPr="00D14B5A" w:rsidRDefault="00112CB4" w:rsidP="00112CB4">
      <w:pPr>
        <w:shd w:val="clear" w:color="auto" w:fill="FFFFFF"/>
        <w:jc w:val="both"/>
      </w:pPr>
    </w:p>
    <w:p w:rsidR="00112CB4" w:rsidRPr="00D14B5A" w:rsidRDefault="00112CB4" w:rsidP="00112CB4">
      <w:pPr>
        <w:numPr>
          <w:ilvl w:val="0"/>
          <w:numId w:val="1"/>
        </w:numPr>
        <w:shd w:val="clear" w:color="auto" w:fill="FFFFFF"/>
        <w:spacing w:after="200" w:line="276" w:lineRule="auto"/>
        <w:contextualSpacing/>
        <w:jc w:val="both"/>
      </w:pPr>
      <w:r w:rsidRPr="00D14B5A">
        <w:t>«Единые санитарно – эпидемиологические и гигиенические требования к товарам, подлежащим санитарно – эпидемиологическому надзору (контролю)» утвержденные решением Комиссии таможенного союза от 28.05.2010г. №229;</w:t>
      </w:r>
    </w:p>
    <w:p w:rsidR="00112CB4" w:rsidRPr="00D14B5A" w:rsidRDefault="00112CB4" w:rsidP="00112CB4">
      <w:pPr>
        <w:shd w:val="clear" w:color="auto" w:fill="FFFFFF"/>
        <w:jc w:val="both"/>
      </w:pPr>
    </w:p>
    <w:p w:rsidR="00112CB4" w:rsidRPr="00D14B5A" w:rsidRDefault="00112CB4" w:rsidP="00112CB4">
      <w:pPr>
        <w:numPr>
          <w:ilvl w:val="0"/>
          <w:numId w:val="1"/>
        </w:numPr>
        <w:shd w:val="clear" w:color="auto" w:fill="FFFFFF"/>
        <w:spacing w:after="200" w:line="276" w:lineRule="auto"/>
        <w:contextualSpacing/>
        <w:jc w:val="both"/>
      </w:pPr>
      <w:r w:rsidRPr="00D14B5A">
        <w:rPr>
          <w:bCs/>
        </w:rPr>
        <w:t>СанПиН 2.3.2.1324-03 «Гигиенические требования к срокам годности и условиям хранения пищевых продуктов»;</w:t>
      </w:r>
    </w:p>
    <w:p w:rsidR="00112CB4" w:rsidRPr="00D14B5A" w:rsidRDefault="00112CB4" w:rsidP="00112CB4">
      <w:pPr>
        <w:shd w:val="clear" w:color="auto" w:fill="FFFFFF"/>
        <w:jc w:val="both"/>
      </w:pPr>
    </w:p>
    <w:p w:rsidR="00112CB4" w:rsidRPr="00D14B5A" w:rsidRDefault="00112CB4" w:rsidP="00112CB4">
      <w:pPr>
        <w:numPr>
          <w:ilvl w:val="0"/>
          <w:numId w:val="1"/>
        </w:numPr>
        <w:shd w:val="clear" w:color="auto" w:fill="FFFFFF"/>
        <w:spacing w:after="200" w:line="276" w:lineRule="auto"/>
        <w:contextualSpacing/>
        <w:jc w:val="both"/>
      </w:pPr>
      <w:r w:rsidRPr="00D14B5A">
        <w:t>СанПиН 2.3.2.1078-01 (с изменениями и дополнениями) «Гигиенические требования безопасности и пищевой ценности пищевых продуктов»;</w:t>
      </w:r>
    </w:p>
    <w:p w:rsidR="00112CB4" w:rsidRPr="00D14B5A" w:rsidRDefault="00112CB4" w:rsidP="00112CB4">
      <w:pPr>
        <w:shd w:val="clear" w:color="auto" w:fill="FFFFFF"/>
        <w:jc w:val="both"/>
      </w:pPr>
    </w:p>
    <w:p w:rsidR="00112CB4" w:rsidRPr="00D14B5A" w:rsidRDefault="00112CB4" w:rsidP="00112CB4">
      <w:pPr>
        <w:numPr>
          <w:ilvl w:val="0"/>
          <w:numId w:val="1"/>
        </w:numPr>
        <w:shd w:val="clear" w:color="auto" w:fill="FFFFFF"/>
        <w:spacing w:after="200" w:line="276" w:lineRule="auto"/>
        <w:contextualSpacing/>
        <w:jc w:val="both"/>
      </w:pPr>
      <w:r w:rsidRPr="00D14B5A">
        <w:t>СанПиН 2.3.6.1079-01 (с изменениями и дополнениями) «Санитарно-эпидемиологические требования к организации общественного питания, изготовлению и оборотоспособности в них продовольственного сырья и пищевых продуктов»;</w:t>
      </w:r>
    </w:p>
    <w:p w:rsidR="00112CB4" w:rsidRPr="00D14B5A" w:rsidRDefault="00112CB4" w:rsidP="00112CB4">
      <w:pPr>
        <w:shd w:val="clear" w:color="auto" w:fill="FFFFFF"/>
        <w:jc w:val="both"/>
      </w:pPr>
    </w:p>
    <w:p w:rsidR="00112CB4" w:rsidRPr="00D14B5A" w:rsidRDefault="00112CB4" w:rsidP="00112CB4">
      <w:pPr>
        <w:numPr>
          <w:ilvl w:val="0"/>
          <w:numId w:val="1"/>
        </w:numPr>
        <w:shd w:val="clear" w:color="auto" w:fill="FFFFFF"/>
        <w:spacing w:after="200" w:line="276" w:lineRule="auto"/>
        <w:contextualSpacing/>
        <w:jc w:val="both"/>
      </w:pPr>
      <w:r w:rsidRPr="00D14B5A">
        <w:t>Постановление Правительства РФ от 15 августа 1997 г. N 1036 "Об утверждении Правил оказания услуг общественного питания".</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2.2. Обеспечивать использование при оказании услуг по настоящему Договору качественных и безопасных продуктов питания, соответствующих действующим требованиям законодательства РФ, необходимых для приготовления пищи в соответствии с утвержденным меню.</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2.3. Организовать реализацию продукции собственного производства, на основании ежедневного меню по форме, указанной в Приложении №</w:t>
      </w:r>
      <w:r w:rsidR="00584CEF" w:rsidRPr="006F138F">
        <w:rPr>
          <w:color w:val="282A26"/>
        </w:rPr>
        <w:t>6</w:t>
      </w:r>
      <w:r w:rsidRPr="006F138F">
        <w:rPr>
          <w:color w:val="282A26"/>
        </w:rPr>
        <w:t>, не допускать повторения одноименных блюд и гарниров в течение одного дня при составлении меню 2-3 – разового питания.</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2.4. Обеспечить исключение случаев использования продуктов питания с истекшим сроком годности.</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2.5. Обеспечить входной контроль поступающих продовольственных товаров, оперативный контроль в процессе их обработки, приготовления и подготовки к реализации.</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 xml:space="preserve">2.6. Обеспечить наличие на пищевые продукты, сопроводительной документации, подтверждающей качество и безопасность конкретных партий продуктов, в соответствии с </w:t>
      </w:r>
      <w:r w:rsidRPr="006F138F">
        <w:rPr>
          <w:color w:val="282A26"/>
        </w:rPr>
        <w:lastRenderedPageBreak/>
        <w:t>действующими требованиями санитарного законодательства, а также наличие на пищевой продукции маркировки, предусмотренной требованиями законодательства РФ.</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2.7. Обеспечить оказание услуг квалифицированными специалистами (поварами), имеющими личные медицинские книжки со сведениями о регулярном прохождении первичных и периодических медицинских осмотров.</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 xml:space="preserve">2.8. Обеспечить на </w:t>
      </w:r>
      <w:r w:rsidR="00E30D68">
        <w:rPr>
          <w:color w:val="282A26"/>
        </w:rPr>
        <w:t>объектах общественного питания</w:t>
      </w:r>
      <w:r w:rsidRPr="006F138F">
        <w:rPr>
          <w:color w:val="282A26"/>
        </w:rPr>
        <w:t xml:space="preserve"> выдачу и употребление специального питания работниками, занятыми на работах с вредными условиями труда, в соответствии с санитарно-эпидемиологическими правилами, ГОСТами и другой нормативно-технической документацией.</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2.9. Обеспечить приготовление пищевых продуктов в соответствии с утвержденной в установленном порядке технологической документацией (технологическими картами).</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2.10. Обеспечить ведение требуемой в соответствии с действующими санитарными требованиями документации по контролю за технологическими процессами в ходе приготовления и реализации готовых блюд и пищевых продуктов (журнал «Бракераж пищевых продуктов и продовольственного сырья», «Бракераж готовых блюд и кулинарных изделий» и т.д.).</w:t>
      </w:r>
    </w:p>
    <w:p w:rsidR="00112CB4" w:rsidRPr="006F138F" w:rsidRDefault="00E30D68" w:rsidP="006F138F">
      <w:pPr>
        <w:widowControl w:val="0"/>
        <w:autoSpaceDE w:val="0"/>
        <w:autoSpaceDN w:val="0"/>
        <w:adjustRightInd w:val="0"/>
        <w:spacing w:before="9" w:line="288" w:lineRule="exact"/>
        <w:ind w:left="14"/>
        <w:jc w:val="both"/>
        <w:rPr>
          <w:color w:val="282A26"/>
        </w:rPr>
      </w:pPr>
      <w:r>
        <w:rPr>
          <w:color w:val="282A26"/>
        </w:rPr>
        <w:t xml:space="preserve">2.11. </w:t>
      </w:r>
      <w:r w:rsidR="00112CB4" w:rsidRPr="006F138F">
        <w:rPr>
          <w:color w:val="282A26"/>
        </w:rPr>
        <w:t>Обеспечивать наличие достаточного количества производственного оборудования и инвентаря, а также кухонной и столовой посуды (в соответствии с требованиями санитарного законодательства).</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 xml:space="preserve">2.12. Обеспечивать исправное функционирование холодильного и технологического оборудования, а в случае аварийных ситуаций (выход из строя оборудования, отключение электроснабжения и т.п.) незамедлительно информировать Заказчика. </w:t>
      </w:r>
    </w:p>
    <w:p w:rsidR="00112CB4" w:rsidRPr="006F138F" w:rsidRDefault="00E30D68" w:rsidP="006F138F">
      <w:pPr>
        <w:widowControl w:val="0"/>
        <w:autoSpaceDE w:val="0"/>
        <w:autoSpaceDN w:val="0"/>
        <w:adjustRightInd w:val="0"/>
        <w:spacing w:before="9" w:line="288" w:lineRule="exact"/>
        <w:ind w:left="14"/>
        <w:jc w:val="both"/>
        <w:rPr>
          <w:color w:val="282A26"/>
        </w:rPr>
      </w:pPr>
      <w:r>
        <w:rPr>
          <w:color w:val="282A26"/>
        </w:rPr>
        <w:t>2.13.</w:t>
      </w:r>
      <w:r w:rsidR="00112CB4" w:rsidRPr="006F138F">
        <w:rPr>
          <w:color w:val="282A26"/>
        </w:rPr>
        <w:t xml:space="preserve"> Обеспечить наличие достаточного количества уборочного инвентаря, ветоши, а также моющих и дезинфицирующих средств, разрешенных к использованию в организациях общественного питания.</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2.14. Обеспечить за счет собственных средств приобретение средств бытовой химии (моющих, чистящих, дезинфицирующих и пр.), спецодежды и инвентаря, необходимых для оказания услуг.</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2.15. Применять моющие и дезинфицирующие средства, разрешенные органами и учреждениями госсанэпидслужбы в установленном порядке, использовать в строгом соответствии с прилагаемыми инструкциями и хранить в специально отведенных местах в таре изготовителя.</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2.16. Проводить не реже одного раза в месяц генеральную уборку и дезинфекцию на объектах общественного питания. При необходимости в установленном порядке проводить дезинсекцию и дератизацию помещений.</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2.17. Обеспечить содержание объектов общественного питания в надлежащем состоянии, в соответствии с действующими санитарными нормами и правилами, требованиями пожарной безопасности.</w:t>
      </w:r>
    </w:p>
    <w:p w:rsidR="00112CB4" w:rsidRPr="006F138F" w:rsidRDefault="00E30D68" w:rsidP="006F138F">
      <w:pPr>
        <w:widowControl w:val="0"/>
        <w:autoSpaceDE w:val="0"/>
        <w:autoSpaceDN w:val="0"/>
        <w:adjustRightInd w:val="0"/>
        <w:spacing w:before="9" w:line="288" w:lineRule="exact"/>
        <w:ind w:left="14"/>
        <w:jc w:val="both"/>
        <w:rPr>
          <w:color w:val="282A26"/>
        </w:rPr>
      </w:pPr>
      <w:r>
        <w:rPr>
          <w:color w:val="282A26"/>
        </w:rPr>
        <w:t>2.18. Обеспечить соблюдение нормативов по</w:t>
      </w:r>
      <w:r w:rsidR="00112CB4" w:rsidRPr="006F138F">
        <w:rPr>
          <w:color w:val="282A26"/>
        </w:rPr>
        <w:t xml:space="preserve"> эксплуата</w:t>
      </w:r>
      <w:r>
        <w:rPr>
          <w:color w:val="282A26"/>
        </w:rPr>
        <w:t>ции, своевременное проведение технического обслуживания</w:t>
      </w:r>
      <w:r w:rsidR="00112CB4" w:rsidRPr="006F138F">
        <w:rPr>
          <w:color w:val="282A26"/>
        </w:rPr>
        <w:t xml:space="preserve"> и ремонта, механического, холодильного и прочего технологического оборудования, бытовой техники.</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2.19. Обеспечить своевременное проведение ремонта и поверки</w:t>
      </w:r>
      <w:r w:rsidR="00E30D68">
        <w:rPr>
          <w:color w:val="282A26"/>
        </w:rPr>
        <w:t xml:space="preserve"> весоизмерительных и прочих приборов и</w:t>
      </w:r>
      <w:r w:rsidRPr="006F138F">
        <w:rPr>
          <w:color w:val="282A26"/>
        </w:rPr>
        <w:t xml:space="preserve"> устройств.</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2.20. Обеспечить организацию и проведение производственного контроля соблюдения санитарных правил и выполнения санитарно-противоэпидемиологических мероприятий.</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2.2</w:t>
      </w:r>
      <w:r w:rsidR="00E035BD">
        <w:rPr>
          <w:color w:val="282A26"/>
        </w:rPr>
        <w:t>1</w:t>
      </w:r>
      <w:r w:rsidRPr="006F138F">
        <w:rPr>
          <w:color w:val="282A26"/>
        </w:rPr>
        <w:t>. Предоставить Заказчику возможность проверки калькуляций блюд, объема (массы) и технологии приготовления, предлагаемой продукции общественного питания, контроля качества услуг питания в установленном Заказчиком порядке.</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2.2</w:t>
      </w:r>
      <w:r w:rsidR="00E035BD">
        <w:rPr>
          <w:color w:val="282A26"/>
        </w:rPr>
        <w:t>2</w:t>
      </w:r>
      <w:r w:rsidRPr="006F138F">
        <w:rPr>
          <w:color w:val="282A26"/>
        </w:rPr>
        <w:t>. В разумный срок безвозмездно исправлять по требованию представителей Заказчика все выявленные недостатки, если в процессе оказания услуг Исполнитель допустил отступление от условий договора, ухудшившее качество, уменьшение объёма или не соблюдение сроков оказания услуг.</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2.2</w:t>
      </w:r>
      <w:r w:rsidR="00E035BD">
        <w:rPr>
          <w:color w:val="282A26"/>
        </w:rPr>
        <w:t>3</w:t>
      </w:r>
      <w:r w:rsidRPr="006F138F">
        <w:rPr>
          <w:color w:val="282A26"/>
        </w:rPr>
        <w:t xml:space="preserve">. Обеспечивать регулярное проведение мероприятий по дезинфекции и дератизации на </w:t>
      </w:r>
      <w:r w:rsidRPr="006F138F">
        <w:rPr>
          <w:color w:val="282A26"/>
        </w:rPr>
        <w:lastRenderedPageBreak/>
        <w:t>объектах общественного питания.</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2.2</w:t>
      </w:r>
      <w:r w:rsidR="00E035BD">
        <w:rPr>
          <w:color w:val="282A26"/>
        </w:rPr>
        <w:t>4</w:t>
      </w:r>
      <w:r w:rsidR="00951397">
        <w:rPr>
          <w:color w:val="282A26"/>
        </w:rPr>
        <w:t>. Содержать в надлежащем</w:t>
      </w:r>
      <w:r w:rsidRPr="006F138F">
        <w:rPr>
          <w:color w:val="282A26"/>
        </w:rPr>
        <w:t xml:space="preserve"> порядке объект общественного питания, в том числе организовывать уборку обеденных столов после каждого организованного приема пищи.</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2.2</w:t>
      </w:r>
      <w:r w:rsidR="00951397">
        <w:rPr>
          <w:color w:val="282A26"/>
        </w:rPr>
        <w:t>5</w:t>
      </w:r>
      <w:r w:rsidRPr="006F138F">
        <w:rPr>
          <w:color w:val="282A26"/>
        </w:rPr>
        <w:t>. Соблюдать сроки годности и условия хранения пищевых продуктов, установленные изготовителем и указанные в документах, подтверждающих происхождение, качество и безопасность таких продуктов.</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2.2</w:t>
      </w:r>
      <w:r w:rsidR="00951397">
        <w:rPr>
          <w:color w:val="282A26"/>
        </w:rPr>
        <w:t>6</w:t>
      </w:r>
      <w:r w:rsidRPr="006F138F">
        <w:rPr>
          <w:color w:val="282A26"/>
        </w:rPr>
        <w:t xml:space="preserve">. Производить закуп за счет собственных средств продовольственных товаров, сырья и товаров первой необходимости, соответствующих установленным требованиям к категории и сорту, согласно сборникам технологических нормативов, обеспечивающих их качество и безопасность для здоровья человека, и соответствующих требованиям государственных стандартов, нормативно-правовых актов Российской Федерации, санитарно-гигиеническим нормам и правилам. </w:t>
      </w:r>
    </w:p>
    <w:p w:rsidR="00112CB4" w:rsidRPr="006F138F" w:rsidRDefault="00112CB4" w:rsidP="00951397">
      <w:pPr>
        <w:widowControl w:val="0"/>
        <w:autoSpaceDE w:val="0"/>
        <w:autoSpaceDN w:val="0"/>
        <w:adjustRightInd w:val="0"/>
        <w:spacing w:before="9" w:line="288" w:lineRule="exact"/>
        <w:ind w:left="14" w:firstLine="694"/>
        <w:jc w:val="both"/>
        <w:rPr>
          <w:color w:val="282A26"/>
        </w:rPr>
      </w:pPr>
      <w:r w:rsidRPr="006F138F">
        <w:rPr>
          <w:color w:val="282A26"/>
        </w:rPr>
        <w:t>Реализация пива и/или алкогольной, табачной продукции на территории Куюмбинского месторождения строго запрещена.</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2.2</w:t>
      </w:r>
      <w:r w:rsidR="00314C13">
        <w:rPr>
          <w:color w:val="282A26"/>
        </w:rPr>
        <w:t>7</w:t>
      </w:r>
      <w:r w:rsidRPr="006F138F">
        <w:rPr>
          <w:color w:val="282A26"/>
        </w:rPr>
        <w:t xml:space="preserve">. Обеспечить своевременный закуп продуктов питания в соответствии с согласованным Сторонами графиком. </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2.2</w:t>
      </w:r>
      <w:r w:rsidR="00314C13">
        <w:rPr>
          <w:color w:val="282A26"/>
        </w:rPr>
        <w:t>8</w:t>
      </w:r>
      <w:r w:rsidRPr="006F138F">
        <w:rPr>
          <w:color w:val="282A26"/>
        </w:rPr>
        <w:t>. Использовать при перевозке продуктов питания специализированный автотранспорт, обеспечивающий сохранение температурных режимов транспортировки. Транспорт должен иметь санитарный паспорт установленного образца. Лица, сопровождающие продовольственное сырье и пищевые продукты в пути следования и выполняющие их погрузку и выгрузку, должны иметь санитарную одежду, личную медицинскую книжку установленного образца с отметками о прохожден</w:t>
      </w:r>
      <w:r w:rsidR="00314C13">
        <w:rPr>
          <w:color w:val="282A26"/>
        </w:rPr>
        <w:t xml:space="preserve">ии медицинских осмотров. Тара для </w:t>
      </w:r>
      <w:r w:rsidRPr="006F138F">
        <w:rPr>
          <w:color w:val="282A26"/>
        </w:rPr>
        <w:t>перевозки продуктов питания должна соответствовать санитарным требованиям и использоваться строго по назначению.</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w:t>
      </w:r>
      <w:r w:rsidR="00627ABD">
        <w:rPr>
          <w:color w:val="282A26"/>
        </w:rPr>
        <w:t>29</w:t>
      </w:r>
      <w:r w:rsidRPr="006F138F">
        <w:rPr>
          <w:color w:val="282A26"/>
        </w:rPr>
        <w:t>. Обеспечить по заявке Заказчика в случае возникновения аварийных ситуаций на объектах Заказчика оказание услуг питания в любое время суток.</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2.3</w:t>
      </w:r>
      <w:r w:rsidR="00627ABD">
        <w:rPr>
          <w:color w:val="282A26"/>
        </w:rPr>
        <w:t>0</w:t>
      </w:r>
      <w:r w:rsidRPr="006F138F">
        <w:rPr>
          <w:color w:val="282A26"/>
        </w:rPr>
        <w:t>. Обеспечить по заявке Заказчика запас продово</w:t>
      </w:r>
      <w:r w:rsidR="00627ABD">
        <w:rPr>
          <w:color w:val="282A26"/>
        </w:rPr>
        <w:t xml:space="preserve">льственных товаров для выдачи </w:t>
      </w:r>
      <w:r w:rsidRPr="006F138F">
        <w:rPr>
          <w:color w:val="282A26"/>
        </w:rPr>
        <w:t>в случае ликвидации чрезвычайных ситуаций.</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2.3</w:t>
      </w:r>
      <w:r w:rsidR="00627ABD">
        <w:rPr>
          <w:color w:val="282A26"/>
        </w:rPr>
        <w:t>1</w:t>
      </w:r>
      <w:r w:rsidRPr="006F138F">
        <w:rPr>
          <w:color w:val="282A26"/>
        </w:rPr>
        <w:t>. Обеспечить соблюдение персоналом Исполнителя санитарных правил, требований охраны труда, правил эксплуатации электроустановок, правил противопожарной безопасности, соблюдение трудовой и пр</w:t>
      </w:r>
      <w:r w:rsidR="00627ABD">
        <w:rPr>
          <w:color w:val="282A26"/>
        </w:rPr>
        <w:t xml:space="preserve">оизводственной дисциплины при нахождении </w:t>
      </w:r>
      <w:r w:rsidRPr="006F138F">
        <w:rPr>
          <w:color w:val="282A26"/>
        </w:rPr>
        <w:t>на месторождении Заказчика.</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2.3</w:t>
      </w:r>
      <w:r w:rsidR="00580EDA">
        <w:rPr>
          <w:color w:val="282A26"/>
        </w:rPr>
        <w:t>2</w:t>
      </w:r>
      <w:r w:rsidRPr="006F138F">
        <w:rPr>
          <w:color w:val="282A26"/>
        </w:rPr>
        <w:t xml:space="preserve">. Осуществляет утилизацию ТБО на оборудовании, предоставленном Заказчиком. </w:t>
      </w:r>
    </w:p>
    <w:p w:rsidR="00112CB4" w:rsidRPr="006F138F" w:rsidRDefault="00112CB4" w:rsidP="006F138F">
      <w:pPr>
        <w:widowControl w:val="0"/>
        <w:autoSpaceDE w:val="0"/>
        <w:autoSpaceDN w:val="0"/>
        <w:adjustRightInd w:val="0"/>
        <w:spacing w:before="9" w:line="288" w:lineRule="exact"/>
        <w:ind w:left="14"/>
        <w:jc w:val="both"/>
        <w:rPr>
          <w:color w:val="282A26"/>
        </w:rPr>
      </w:pPr>
      <w:r w:rsidRPr="006F138F">
        <w:rPr>
          <w:color w:val="282A26"/>
        </w:rPr>
        <w:t>2.3</w:t>
      </w:r>
      <w:r w:rsidR="00580EDA">
        <w:rPr>
          <w:color w:val="282A26"/>
        </w:rPr>
        <w:t>3</w:t>
      </w:r>
      <w:r w:rsidRPr="006F138F">
        <w:rPr>
          <w:color w:val="282A26"/>
        </w:rPr>
        <w:t>. Самостоятельно осуществлять разработку и обеспечивать получение разрешительной документации в области охраны окружающей среды, а также осуществлять расчет и внесение платы за негативное воздействие на окружающую среду при выполнении работ по настоящему Договору.</w:t>
      </w:r>
    </w:p>
    <w:p w:rsidR="00112CB4" w:rsidRPr="00D14B5A" w:rsidRDefault="00112CB4" w:rsidP="00112CB4">
      <w:pPr>
        <w:spacing w:line="276" w:lineRule="auto"/>
        <w:jc w:val="both"/>
        <w:rPr>
          <w:color w:val="000000"/>
        </w:rPr>
      </w:pPr>
      <w:r w:rsidRPr="00D14B5A">
        <w:t>2.3</w:t>
      </w:r>
      <w:r w:rsidR="00580EDA">
        <w:t>4</w:t>
      </w:r>
      <w:r w:rsidRPr="00D14B5A">
        <w:t xml:space="preserve">. Обеспечить соблюдение работниками Исполнителя или привлеченными им третьими лицами требований Положения «О </w:t>
      </w:r>
      <w:r w:rsidRPr="00D14B5A">
        <w:rPr>
          <w:color w:val="000000"/>
        </w:rPr>
        <w:t>пропускном и внутриобъектовом режиме на объектах ООО «Славнефть-Красноярскнефтегаз» (Приложение №4).</w:t>
      </w:r>
    </w:p>
    <w:p w:rsidR="00112CB4" w:rsidRPr="00D14B5A" w:rsidRDefault="00112CB4" w:rsidP="00112CB4">
      <w:pPr>
        <w:shd w:val="clear" w:color="auto" w:fill="FFFFFF"/>
        <w:jc w:val="both"/>
        <w:rPr>
          <w:color w:val="000000"/>
        </w:rPr>
      </w:pPr>
      <w:r w:rsidRPr="00D14B5A">
        <w:rPr>
          <w:color w:val="000000"/>
        </w:rPr>
        <w:t>2.3</w:t>
      </w:r>
      <w:r w:rsidR="007076D4">
        <w:rPr>
          <w:color w:val="000000"/>
        </w:rPr>
        <w:t>5</w:t>
      </w:r>
      <w:r w:rsidRPr="00D14B5A">
        <w:rPr>
          <w:color w:val="000000"/>
        </w:rPr>
        <w:t>. Обеспечить соблюдение работниками Исполнителя или привлеченными им третьими лицами Основных требований в о</w:t>
      </w:r>
      <w:r w:rsidR="007076D4">
        <w:rPr>
          <w:color w:val="000000"/>
        </w:rPr>
        <w:t>бласти промышленной, пожарной</w:t>
      </w:r>
      <w:r w:rsidRPr="00D14B5A">
        <w:rPr>
          <w:color w:val="000000"/>
        </w:rPr>
        <w:t xml:space="preserve"> безопасности, охраны труда, окружающей среды и реагирования на чрезвыча</w:t>
      </w:r>
      <w:r w:rsidR="007076D4">
        <w:rPr>
          <w:color w:val="000000"/>
        </w:rPr>
        <w:t>йную ситуацию (Приложение №5).</w:t>
      </w:r>
    </w:p>
    <w:p w:rsidR="00112CB4" w:rsidRPr="00D14B5A" w:rsidRDefault="00112CB4" w:rsidP="00112CB4">
      <w:pPr>
        <w:shd w:val="clear" w:color="auto" w:fill="FFFFFF"/>
        <w:jc w:val="both"/>
        <w:rPr>
          <w:color w:val="000000"/>
        </w:rPr>
      </w:pPr>
      <w:r w:rsidRPr="00D14B5A">
        <w:rPr>
          <w:color w:val="000000"/>
        </w:rPr>
        <w:t>2.3</w:t>
      </w:r>
      <w:r w:rsidR="007076D4">
        <w:rPr>
          <w:color w:val="000000"/>
        </w:rPr>
        <w:t>6</w:t>
      </w:r>
      <w:r w:rsidRPr="00D14B5A">
        <w:rPr>
          <w:color w:val="000000"/>
        </w:rPr>
        <w:t xml:space="preserve">. Обеспечивать надлежащее состояние имущества, указанного в п.3.6 настоящего </w:t>
      </w:r>
      <w:r w:rsidR="007076D4" w:rsidRPr="00D14B5A">
        <w:rPr>
          <w:color w:val="000000"/>
        </w:rPr>
        <w:t>Договора</w:t>
      </w:r>
      <w:r w:rsidRPr="00D14B5A">
        <w:rPr>
          <w:color w:val="000000"/>
        </w:rPr>
        <w:t xml:space="preserve">, предоставляемого Заказчиком Исполнителю для осуществления обязательств, предусмотренных настоящим </w:t>
      </w:r>
      <w:r w:rsidR="007076D4" w:rsidRPr="00D14B5A">
        <w:rPr>
          <w:color w:val="000000"/>
        </w:rPr>
        <w:t>Договором</w:t>
      </w:r>
      <w:r w:rsidRPr="00D14B5A">
        <w:rPr>
          <w:color w:val="000000"/>
        </w:rPr>
        <w:t>.</w:t>
      </w:r>
    </w:p>
    <w:p w:rsidR="00112CB4" w:rsidRPr="00D14B5A" w:rsidRDefault="00112CB4" w:rsidP="00112CB4">
      <w:pPr>
        <w:shd w:val="clear" w:color="auto" w:fill="FFFFFF"/>
        <w:jc w:val="both"/>
        <w:rPr>
          <w:color w:val="000000"/>
        </w:rPr>
      </w:pPr>
      <w:r w:rsidRPr="00D14B5A">
        <w:rPr>
          <w:color w:val="000000"/>
        </w:rPr>
        <w:t>2.3</w:t>
      </w:r>
      <w:r w:rsidR="007076D4">
        <w:rPr>
          <w:color w:val="000000"/>
        </w:rPr>
        <w:t>7</w:t>
      </w:r>
      <w:r w:rsidRPr="00D14B5A">
        <w:rPr>
          <w:color w:val="000000"/>
        </w:rPr>
        <w:t xml:space="preserve">. Использовать имущество, указанное в п. 3.6 настоящего </w:t>
      </w:r>
      <w:r w:rsidR="00CD4426" w:rsidRPr="00D14B5A">
        <w:rPr>
          <w:color w:val="000000"/>
        </w:rPr>
        <w:t>Договора</w:t>
      </w:r>
      <w:r w:rsidRPr="00D14B5A">
        <w:rPr>
          <w:color w:val="000000"/>
        </w:rPr>
        <w:t xml:space="preserve">, предоставленное Заказчиком Исполнителю исключительно для осуществления обязательств, предусмотренных настоящим </w:t>
      </w:r>
      <w:r w:rsidR="00CD4426" w:rsidRPr="00D14B5A">
        <w:rPr>
          <w:color w:val="000000"/>
        </w:rPr>
        <w:t>Договором</w:t>
      </w:r>
      <w:r w:rsidRPr="00D14B5A">
        <w:rPr>
          <w:color w:val="000000"/>
        </w:rPr>
        <w:t>.</w:t>
      </w:r>
    </w:p>
    <w:p w:rsidR="00112CB4" w:rsidRDefault="00112CB4" w:rsidP="00112CB4">
      <w:pPr>
        <w:shd w:val="clear" w:color="auto" w:fill="FFFFFF"/>
        <w:jc w:val="both"/>
        <w:rPr>
          <w:color w:val="000000"/>
        </w:rPr>
      </w:pPr>
      <w:r w:rsidRPr="00D14B5A">
        <w:rPr>
          <w:color w:val="000000"/>
        </w:rPr>
        <w:t>2.3</w:t>
      </w:r>
      <w:r w:rsidR="009C7DC8">
        <w:rPr>
          <w:color w:val="000000"/>
        </w:rPr>
        <w:t>8</w:t>
      </w:r>
      <w:r w:rsidRPr="00D14B5A">
        <w:rPr>
          <w:color w:val="000000"/>
        </w:rPr>
        <w:t xml:space="preserve">. Осуществлять за свой счет ежемесячное техническое обслуживание имущества, указанное в п. 3.6. настоящего </w:t>
      </w:r>
      <w:r w:rsidR="009C7DC8" w:rsidRPr="00D14B5A">
        <w:rPr>
          <w:color w:val="000000"/>
        </w:rPr>
        <w:t>Договора</w:t>
      </w:r>
      <w:r w:rsidRPr="00D14B5A">
        <w:rPr>
          <w:color w:val="000000"/>
        </w:rPr>
        <w:t xml:space="preserve">, переданного Исполнителю Заказчиком в рамках настоящего </w:t>
      </w:r>
      <w:r w:rsidR="009C7DC8" w:rsidRPr="00D14B5A">
        <w:rPr>
          <w:color w:val="000000"/>
        </w:rPr>
        <w:t>Договора</w:t>
      </w:r>
      <w:r w:rsidRPr="00D14B5A">
        <w:rPr>
          <w:color w:val="000000"/>
        </w:rPr>
        <w:t xml:space="preserve">. </w:t>
      </w:r>
    </w:p>
    <w:p w:rsidR="003E5711" w:rsidRPr="00D14B5A" w:rsidRDefault="003E5711" w:rsidP="00112CB4">
      <w:pPr>
        <w:shd w:val="clear" w:color="auto" w:fill="FFFFFF"/>
        <w:jc w:val="both"/>
        <w:rPr>
          <w:color w:val="000000"/>
        </w:rPr>
      </w:pPr>
    </w:p>
    <w:p w:rsidR="00112CB4" w:rsidRPr="00D14B5A" w:rsidRDefault="00112CB4" w:rsidP="00112CB4">
      <w:pPr>
        <w:shd w:val="clear" w:color="auto" w:fill="FFFFFF"/>
        <w:jc w:val="both"/>
        <w:rPr>
          <w:color w:val="000000"/>
        </w:rPr>
      </w:pPr>
      <w:r w:rsidRPr="00D14B5A">
        <w:rPr>
          <w:color w:val="000000"/>
        </w:rPr>
        <w:lastRenderedPageBreak/>
        <w:t>2.</w:t>
      </w:r>
      <w:r w:rsidR="009C7DC8">
        <w:rPr>
          <w:color w:val="000000"/>
        </w:rPr>
        <w:t>39</w:t>
      </w:r>
      <w:r w:rsidRPr="00D14B5A">
        <w:rPr>
          <w:color w:val="000000"/>
        </w:rPr>
        <w:t xml:space="preserve">. Осуществлять за свой счет ремонт вышедшего из строя имущества, указанного в п. 3.6. настоящего </w:t>
      </w:r>
      <w:r w:rsidR="009C7DC8" w:rsidRPr="00D14B5A">
        <w:rPr>
          <w:color w:val="000000"/>
        </w:rPr>
        <w:t>Договора</w:t>
      </w:r>
      <w:r w:rsidRPr="00D14B5A">
        <w:rPr>
          <w:color w:val="000000"/>
        </w:rPr>
        <w:t>.</w:t>
      </w:r>
    </w:p>
    <w:p w:rsidR="00112CB4" w:rsidRPr="00D14B5A" w:rsidRDefault="00112CB4" w:rsidP="00112CB4">
      <w:pPr>
        <w:widowControl w:val="0"/>
        <w:shd w:val="clear" w:color="auto" w:fill="FFFFFF"/>
        <w:suppressAutoHyphens/>
        <w:autoSpaceDE w:val="0"/>
        <w:spacing w:line="274" w:lineRule="exact"/>
        <w:ind w:right="14"/>
        <w:jc w:val="both"/>
      </w:pPr>
      <w:r w:rsidRPr="00D14B5A">
        <w:rPr>
          <w:color w:val="000000"/>
        </w:rPr>
        <w:t>2.4</w:t>
      </w:r>
      <w:r w:rsidR="009C7DC8">
        <w:rPr>
          <w:color w:val="000000"/>
        </w:rPr>
        <w:t>0</w:t>
      </w:r>
      <w:r w:rsidRPr="00D14B5A">
        <w:rPr>
          <w:color w:val="000000"/>
        </w:rPr>
        <w:t xml:space="preserve">. </w:t>
      </w:r>
      <w:r w:rsidR="00CC3E56">
        <w:rPr>
          <w:color w:val="000000"/>
        </w:rPr>
        <w:t>Застраховать всех работников Исполнителя, задействованные непосредственно на объектах производства работ ООО «Славнефть-Красноярскнефтегаз», на условиях договора добровольного страхования от несчастных случаев со страховой суммой не менее 400 тысяч рублей, с включением в договор следующих рисков</w:t>
      </w:r>
      <w:r w:rsidRPr="00D14B5A">
        <w:t xml:space="preserve">: </w:t>
      </w:r>
    </w:p>
    <w:p w:rsidR="00112CB4" w:rsidRPr="00D14B5A" w:rsidRDefault="00112CB4" w:rsidP="00112CB4">
      <w:pPr>
        <w:shd w:val="clear" w:color="auto" w:fill="FFFFFF"/>
        <w:spacing w:line="274" w:lineRule="exact"/>
        <w:ind w:right="14"/>
        <w:jc w:val="both"/>
      </w:pPr>
      <w:r w:rsidRPr="00D14B5A">
        <w:t xml:space="preserve"> - смерть в результате несчастного случая;</w:t>
      </w:r>
    </w:p>
    <w:p w:rsidR="00112CB4" w:rsidRDefault="00112CB4" w:rsidP="00112CB4">
      <w:pPr>
        <w:shd w:val="clear" w:color="auto" w:fill="FFFFFF"/>
        <w:spacing w:line="274" w:lineRule="exact"/>
        <w:ind w:right="14"/>
        <w:jc w:val="both"/>
      </w:pPr>
      <w:r w:rsidRPr="00D14B5A">
        <w:t xml:space="preserve"> - постоянная (полная) утрата трудоспособности в результате несчастного случая с установлением</w:t>
      </w:r>
      <w:r w:rsidR="001B4191">
        <w:t xml:space="preserve"> I, II и III групп инвалидности</w:t>
      </w:r>
      <w:r w:rsidRPr="00D14B5A">
        <w:t>.</w:t>
      </w:r>
    </w:p>
    <w:p w:rsidR="00CC3E56" w:rsidRPr="00D14B5A" w:rsidRDefault="00CC3E56" w:rsidP="00CC3E56">
      <w:pPr>
        <w:shd w:val="clear" w:color="auto" w:fill="FFFFFF"/>
        <w:spacing w:line="274" w:lineRule="exact"/>
        <w:ind w:right="14" w:firstLine="708"/>
        <w:jc w:val="both"/>
      </w:pPr>
      <w:r>
        <w:t xml:space="preserve">Копии документов, подтверждающих заключение договора добровольного страхования от несчастных случаев, представить </w:t>
      </w:r>
      <w:r w:rsidR="001B4191">
        <w:t xml:space="preserve">Заказчику </w:t>
      </w:r>
      <w:r>
        <w:t>в течени</w:t>
      </w:r>
      <w:r w:rsidR="001B4191">
        <w:t>е</w:t>
      </w:r>
      <w:r>
        <w:t xml:space="preserve"> 20 дней со дня заключения настоя</w:t>
      </w:r>
      <w:r w:rsidR="001B4191">
        <w:t>щего Договора, а также в течение</w:t>
      </w:r>
      <w:r>
        <w:t xml:space="preserve"> 10 календарных дней со дня предъявления Заказчиком требования о предоставлении таких документов.</w:t>
      </w:r>
    </w:p>
    <w:p w:rsidR="00112CB4" w:rsidRPr="00D14B5A" w:rsidRDefault="00112CB4" w:rsidP="00112CB4">
      <w:pPr>
        <w:shd w:val="clear" w:color="auto" w:fill="FFFFFF"/>
        <w:jc w:val="both"/>
        <w:rPr>
          <w:color w:val="484B45"/>
        </w:rPr>
      </w:pPr>
    </w:p>
    <w:p w:rsidR="00112CB4" w:rsidRPr="00D14B5A" w:rsidRDefault="00112CB4" w:rsidP="00112CB4">
      <w:pPr>
        <w:widowControl w:val="0"/>
        <w:autoSpaceDE w:val="0"/>
        <w:autoSpaceDN w:val="0"/>
        <w:adjustRightInd w:val="0"/>
        <w:spacing w:before="9" w:line="288" w:lineRule="exact"/>
        <w:ind w:left="14"/>
        <w:jc w:val="center"/>
        <w:rPr>
          <w:b/>
          <w:color w:val="282A26"/>
        </w:rPr>
      </w:pPr>
      <w:r w:rsidRPr="00D14B5A">
        <w:rPr>
          <w:b/>
          <w:color w:val="282A26"/>
        </w:rPr>
        <w:t>3. ОБЯЗАННОСТИ ЗАКАЗЧИКА</w:t>
      </w:r>
    </w:p>
    <w:p w:rsidR="00112CB4" w:rsidRPr="00D14B5A" w:rsidRDefault="00112CB4" w:rsidP="00112CB4">
      <w:pPr>
        <w:widowControl w:val="0"/>
        <w:autoSpaceDE w:val="0"/>
        <w:autoSpaceDN w:val="0"/>
        <w:adjustRightInd w:val="0"/>
        <w:spacing w:before="9" w:line="288" w:lineRule="exact"/>
        <w:ind w:left="14"/>
        <w:jc w:val="both"/>
        <w:rPr>
          <w:color w:val="282A26"/>
        </w:rPr>
      </w:pPr>
      <w:r w:rsidRPr="00D14B5A">
        <w:rPr>
          <w:color w:val="282A26"/>
        </w:rPr>
        <w:t>Заказчик обязуется:</w:t>
      </w:r>
    </w:p>
    <w:p w:rsidR="00112CB4" w:rsidRPr="009C7DC8" w:rsidRDefault="00112CB4" w:rsidP="009C7DC8">
      <w:pPr>
        <w:shd w:val="clear" w:color="auto" w:fill="FFFFFF"/>
        <w:jc w:val="both"/>
        <w:rPr>
          <w:color w:val="000000"/>
        </w:rPr>
      </w:pPr>
      <w:r w:rsidRPr="009C7DC8">
        <w:rPr>
          <w:color w:val="000000"/>
        </w:rPr>
        <w:t xml:space="preserve">3.1.Оплачивать услуги Исполнителя на условиях настоящего Договора. </w:t>
      </w:r>
    </w:p>
    <w:p w:rsidR="00112CB4" w:rsidRPr="009C7DC8" w:rsidRDefault="00112CB4" w:rsidP="009C7DC8">
      <w:pPr>
        <w:shd w:val="clear" w:color="auto" w:fill="FFFFFF"/>
        <w:jc w:val="both"/>
        <w:rPr>
          <w:color w:val="000000"/>
        </w:rPr>
      </w:pPr>
      <w:r w:rsidRPr="009C7DC8">
        <w:rPr>
          <w:color w:val="000000"/>
        </w:rPr>
        <w:t>3.2. Назначить ответственного представителя для целей, указанных в п. 1</w:t>
      </w:r>
      <w:r w:rsidRPr="00D14B5A">
        <w:rPr>
          <w:color w:val="000000"/>
        </w:rPr>
        <w:t>.</w:t>
      </w:r>
      <w:r w:rsidRPr="009C7DC8">
        <w:rPr>
          <w:color w:val="000000"/>
        </w:rPr>
        <w:t xml:space="preserve">4 Договора с обязательным предоставлением копии доверенности, либо приказа (распоряжения) Исполнителю. </w:t>
      </w:r>
    </w:p>
    <w:p w:rsidR="00112CB4" w:rsidRPr="009C7DC8" w:rsidRDefault="00112CB4" w:rsidP="009C7DC8">
      <w:pPr>
        <w:shd w:val="clear" w:color="auto" w:fill="FFFFFF"/>
        <w:jc w:val="both"/>
        <w:rPr>
          <w:color w:val="000000"/>
        </w:rPr>
      </w:pPr>
      <w:r w:rsidRPr="009C7DC8">
        <w:rPr>
          <w:color w:val="000000"/>
        </w:rPr>
        <w:t>3</w:t>
      </w:r>
      <w:r w:rsidRPr="00D14B5A">
        <w:rPr>
          <w:color w:val="000000"/>
        </w:rPr>
        <w:t>.</w:t>
      </w:r>
      <w:r w:rsidRPr="009C7DC8">
        <w:rPr>
          <w:color w:val="000000"/>
        </w:rPr>
        <w:t xml:space="preserve">3. Обеспечить Исполнителя списками </w:t>
      </w:r>
      <w:r w:rsidRPr="00D14B5A">
        <w:rPr>
          <w:color w:val="000000"/>
        </w:rPr>
        <w:t>лиц (Приложение №1),</w:t>
      </w:r>
      <w:r w:rsidRPr="009C7DC8">
        <w:rPr>
          <w:color w:val="000000"/>
        </w:rPr>
        <w:t xml:space="preserve"> для которых будут оказываться услуги по настоящему Договору, при этом данные списки должны быть заверены уполномоченным представителем Заказчика, не позднее, чем за пять рабочих дней до начала следующего месяца или за пять дней до начала оказания услуг. </w:t>
      </w:r>
    </w:p>
    <w:p w:rsidR="00112CB4" w:rsidRPr="009C7DC8" w:rsidRDefault="00112CB4" w:rsidP="009C7DC8">
      <w:pPr>
        <w:shd w:val="clear" w:color="auto" w:fill="FFFFFF"/>
        <w:jc w:val="both"/>
        <w:rPr>
          <w:color w:val="000000"/>
        </w:rPr>
      </w:pPr>
      <w:r w:rsidRPr="009C7DC8">
        <w:rPr>
          <w:color w:val="000000"/>
        </w:rPr>
        <w:t>3.4. Предоставить Исполнителю до начала оказания услуг по настоящему Договору списки отдельных категорий работников Заказчика, занятых на работах с вредными условиями труда и имеющих право на получение специального питания с указанием норм его выдачи.</w:t>
      </w:r>
    </w:p>
    <w:p w:rsidR="00112CB4" w:rsidRPr="009C7DC8" w:rsidRDefault="00112CB4" w:rsidP="009C7DC8">
      <w:pPr>
        <w:shd w:val="clear" w:color="auto" w:fill="FFFFFF"/>
        <w:jc w:val="both"/>
        <w:rPr>
          <w:color w:val="000000"/>
        </w:rPr>
      </w:pPr>
      <w:r w:rsidRPr="009C7DC8">
        <w:rPr>
          <w:color w:val="000000"/>
        </w:rPr>
        <w:t>3.5. Обеспечить доставку персонала, продуктов питания, инвентаря Исполнителя от пунктов сбора (</w:t>
      </w:r>
      <w:r w:rsidR="00166383" w:rsidRPr="009C7DC8">
        <w:rPr>
          <w:color w:val="000000"/>
        </w:rPr>
        <w:t>г. Красноярск, п. Богучаны, п. Байкит</w:t>
      </w:r>
      <w:r w:rsidRPr="009C7DC8">
        <w:rPr>
          <w:color w:val="000000"/>
        </w:rPr>
        <w:t>) к месту оказания услуг (пункт приема пищи в районе скважины К-219) в соответствии с согласованным Сторонами графиком.</w:t>
      </w:r>
    </w:p>
    <w:p w:rsidR="00112CB4" w:rsidRPr="00D14B5A" w:rsidRDefault="00112CB4" w:rsidP="009C7DC8">
      <w:pPr>
        <w:shd w:val="clear" w:color="auto" w:fill="FFFFFF"/>
        <w:jc w:val="both"/>
        <w:rPr>
          <w:rFonts w:eastAsia="Lucida Sans Unicode"/>
          <w:bCs/>
          <w:kern w:val="1"/>
          <w:lang w:eastAsia="hi-IN" w:bidi="hi-IN"/>
        </w:rPr>
      </w:pPr>
      <w:r w:rsidRPr="009C7DC8">
        <w:rPr>
          <w:color w:val="000000"/>
        </w:rPr>
        <w:t>3.6. Для исполнения настоящего договора Заказчик обязуется передать, а Исполнитель</w:t>
      </w:r>
      <w:r w:rsidRPr="00D14B5A">
        <w:rPr>
          <w:rFonts w:eastAsia="Lucida Sans Unicode"/>
          <w:bCs/>
          <w:kern w:val="1"/>
          <w:lang w:eastAsia="hi-IN" w:bidi="hi-IN"/>
        </w:rPr>
        <w:t xml:space="preserve"> принять по акту приема-передачи</w:t>
      </w:r>
      <w:r w:rsidR="00395AA5">
        <w:rPr>
          <w:rFonts w:eastAsia="Lucida Sans Unicode"/>
          <w:bCs/>
          <w:kern w:val="1"/>
          <w:lang w:eastAsia="hi-IN" w:bidi="hi-IN"/>
        </w:rPr>
        <w:t xml:space="preserve"> (Приложение №9)</w:t>
      </w:r>
      <w:r w:rsidRPr="00D14B5A">
        <w:rPr>
          <w:rFonts w:eastAsia="Lucida Sans Unicode"/>
          <w:bCs/>
          <w:kern w:val="1"/>
          <w:lang w:eastAsia="hi-IN" w:bidi="hi-IN"/>
        </w:rPr>
        <w:t>:</w:t>
      </w:r>
    </w:p>
    <w:p w:rsidR="00112CB4" w:rsidRPr="00D14B5A" w:rsidRDefault="00112CB4" w:rsidP="00112CB4">
      <w:pPr>
        <w:spacing w:line="276" w:lineRule="auto"/>
        <w:jc w:val="both"/>
        <w:rPr>
          <w:rFonts w:eastAsia="Lucida Sans Unicode"/>
          <w:bCs/>
          <w:i/>
          <w:kern w:val="1"/>
          <w:lang w:eastAsia="hi-IN" w:bidi="hi-IN"/>
        </w:rPr>
      </w:pPr>
      <w:r w:rsidRPr="00D14B5A">
        <w:rPr>
          <w:rFonts w:eastAsia="Lucida Sans Unicode"/>
          <w:bCs/>
          <w:kern w:val="1"/>
          <w:lang w:eastAsia="hi-IN" w:bidi="hi-IN"/>
        </w:rPr>
        <w:t xml:space="preserve">         - </w:t>
      </w:r>
      <w:r w:rsidRPr="00D14B5A">
        <w:rPr>
          <w:rFonts w:eastAsia="Lucida Sans Unicode"/>
          <w:bCs/>
          <w:i/>
          <w:kern w:val="1"/>
          <w:lang w:eastAsia="hi-IN" w:bidi="hi-IN"/>
        </w:rPr>
        <w:t>помещения, предназначенные для приготовления пищи, холодильные установки и склады хранения продуктов;</w:t>
      </w:r>
    </w:p>
    <w:p w:rsidR="00112CB4" w:rsidRPr="00D14B5A" w:rsidRDefault="00112CB4" w:rsidP="00112CB4">
      <w:pPr>
        <w:spacing w:line="276" w:lineRule="auto"/>
        <w:jc w:val="both"/>
        <w:rPr>
          <w:rFonts w:eastAsia="Lucida Sans Unicode"/>
          <w:bCs/>
          <w:i/>
          <w:kern w:val="1"/>
          <w:lang w:eastAsia="hi-IN" w:bidi="hi-IN"/>
        </w:rPr>
      </w:pPr>
      <w:r w:rsidRPr="00D14B5A">
        <w:rPr>
          <w:rFonts w:eastAsia="Lucida Sans Unicode"/>
          <w:b/>
          <w:bCs/>
          <w:kern w:val="1"/>
          <w:lang w:eastAsia="hi-IN" w:bidi="hi-IN"/>
        </w:rPr>
        <w:t xml:space="preserve">         </w:t>
      </w:r>
      <w:r w:rsidRPr="00D14B5A">
        <w:rPr>
          <w:rFonts w:eastAsia="Lucida Sans Unicode"/>
          <w:bCs/>
          <w:i/>
          <w:kern w:val="1"/>
          <w:lang w:eastAsia="hi-IN" w:bidi="hi-IN"/>
        </w:rPr>
        <w:t>-  кухонное оборудование Заказчика, применяемого в процессе приготовления пищи.</w:t>
      </w:r>
    </w:p>
    <w:p w:rsidR="00112CB4" w:rsidRPr="00D14B5A" w:rsidRDefault="00112CB4" w:rsidP="00112CB4">
      <w:pPr>
        <w:spacing w:line="276" w:lineRule="auto"/>
        <w:jc w:val="both"/>
        <w:rPr>
          <w:rFonts w:eastAsia="Lucida Sans Unicode"/>
          <w:bCs/>
          <w:kern w:val="1"/>
          <w:lang w:eastAsia="hi-IN" w:bidi="hi-IN"/>
        </w:rPr>
      </w:pPr>
      <w:r w:rsidRPr="00D14B5A">
        <w:rPr>
          <w:rFonts w:eastAsia="Lucida Sans Unicode"/>
          <w:bCs/>
          <w:i/>
          <w:kern w:val="1"/>
          <w:lang w:eastAsia="hi-IN" w:bidi="hi-IN"/>
        </w:rPr>
        <w:t xml:space="preserve">3.7. </w:t>
      </w:r>
      <w:r w:rsidRPr="00D14B5A">
        <w:rPr>
          <w:rFonts w:eastAsia="Lucida Sans Unicode"/>
          <w:bCs/>
          <w:kern w:val="1"/>
          <w:lang w:eastAsia="hi-IN" w:bidi="hi-IN"/>
        </w:rPr>
        <w:t>Заказчик имеет право:</w:t>
      </w:r>
    </w:p>
    <w:p w:rsidR="00112CB4" w:rsidRPr="00D14B5A" w:rsidRDefault="00112CB4" w:rsidP="00112CB4">
      <w:pPr>
        <w:widowControl w:val="0"/>
        <w:shd w:val="clear" w:color="auto" w:fill="FFFFFF"/>
        <w:suppressAutoHyphens/>
        <w:autoSpaceDE w:val="0"/>
        <w:autoSpaceDN w:val="0"/>
        <w:jc w:val="both"/>
      </w:pPr>
      <w:r w:rsidRPr="00D14B5A">
        <w:rPr>
          <w:rFonts w:eastAsia="Lucida Sans Unicode"/>
          <w:bCs/>
          <w:kern w:val="1"/>
          <w:lang w:eastAsia="hi-IN" w:bidi="hi-IN"/>
        </w:rPr>
        <w:t xml:space="preserve">3.7.1. </w:t>
      </w:r>
      <w:r w:rsidRPr="00D14B5A">
        <w:rPr>
          <w:b/>
          <w:i/>
        </w:rPr>
        <w:t>Заказчик</w:t>
      </w:r>
      <w:r w:rsidRPr="00D14B5A">
        <w:t xml:space="preserve"> вправе изменять объем Услуг в текущем </w:t>
      </w:r>
      <w:r w:rsidR="009C7DC8">
        <w:t xml:space="preserve">календарном году, определенный </w:t>
      </w:r>
      <w:r w:rsidRPr="00D14B5A">
        <w:t>настоящим Договором в пределах следующего согласованного опциона:</w:t>
      </w:r>
    </w:p>
    <w:p w:rsidR="00112CB4" w:rsidRPr="00D14B5A" w:rsidRDefault="00112CB4" w:rsidP="00112CB4">
      <w:pPr>
        <w:shd w:val="clear" w:color="auto" w:fill="FFFFFF"/>
        <w:ind w:left="360"/>
        <w:jc w:val="both"/>
      </w:pPr>
      <w:r w:rsidRPr="00D14B5A">
        <w:t xml:space="preserve">– опцион </w:t>
      </w:r>
      <w:r w:rsidRPr="00D14B5A">
        <w:rPr>
          <w:b/>
          <w:i/>
        </w:rPr>
        <w:t>Заказчика</w:t>
      </w:r>
      <w:r w:rsidRPr="00D14B5A">
        <w:t xml:space="preserve"> в отношении объема Услуг в сторону увеличения от годового объема Услуг указанного в Договоре составляет 50% (пятьдесят процентов).</w:t>
      </w:r>
    </w:p>
    <w:p w:rsidR="00112CB4" w:rsidRPr="00D14B5A" w:rsidRDefault="00112CB4" w:rsidP="00112CB4">
      <w:pPr>
        <w:shd w:val="clear" w:color="auto" w:fill="FFFFFF"/>
        <w:ind w:left="360"/>
        <w:jc w:val="both"/>
      </w:pPr>
      <w:r w:rsidRPr="00D14B5A">
        <w:t xml:space="preserve">– опцион </w:t>
      </w:r>
      <w:r w:rsidRPr="00D14B5A">
        <w:rPr>
          <w:b/>
          <w:i/>
        </w:rPr>
        <w:t>Заказчика</w:t>
      </w:r>
      <w:r w:rsidRPr="00D14B5A">
        <w:t xml:space="preserve"> в отношении объема Услуг в сторону уменьшения от годового объема Услуг указанного в Договоре составляет 50% (пятьдесят процентов).</w:t>
      </w:r>
    </w:p>
    <w:p w:rsidR="00112CB4" w:rsidRPr="00D14B5A" w:rsidRDefault="00112CB4" w:rsidP="00112CB4">
      <w:pPr>
        <w:shd w:val="clear" w:color="auto" w:fill="FFFFFF"/>
        <w:ind w:left="360"/>
        <w:jc w:val="both"/>
      </w:pPr>
      <w:r w:rsidRPr="00D14B5A">
        <w:t xml:space="preserve">Под опционом понимается право </w:t>
      </w:r>
      <w:r w:rsidRPr="00D14B5A">
        <w:rPr>
          <w:b/>
          <w:i/>
        </w:rPr>
        <w:t>Заказчика</w:t>
      </w:r>
      <w:r w:rsidRPr="00D14B5A">
        <w:t xml:space="preserve"> уменьшить (–) или увеличить (+) объем Услуг в пределах согласованного количества без изменения остальных условий, в том числе без изменения цены Услуг, сроков оказания Услуг, согласованных Сторонами в Договоре путем заключения дополнительного соглашения к Договору.</w:t>
      </w:r>
    </w:p>
    <w:p w:rsidR="00112CB4" w:rsidRPr="00D14B5A" w:rsidRDefault="00112CB4" w:rsidP="00112CB4">
      <w:pPr>
        <w:shd w:val="clear" w:color="auto" w:fill="FFFFFF"/>
        <w:ind w:left="360"/>
        <w:jc w:val="both"/>
      </w:pPr>
      <w:r w:rsidRPr="00D14B5A">
        <w:t xml:space="preserve">Условие об опционе </w:t>
      </w:r>
      <w:r w:rsidRPr="00D14B5A">
        <w:rPr>
          <w:b/>
          <w:i/>
        </w:rPr>
        <w:t>Заказчика</w:t>
      </w:r>
      <w:r w:rsidRPr="00D14B5A">
        <w:t xml:space="preserve"> является безотзывной офертой </w:t>
      </w:r>
      <w:r w:rsidRPr="00D14B5A">
        <w:rPr>
          <w:b/>
          <w:i/>
        </w:rPr>
        <w:t>Исполнителя</w:t>
      </w:r>
      <w:r w:rsidRPr="00D14B5A">
        <w:t xml:space="preserve"> в отношении уменьшения или увеличения объема Услуг. </w:t>
      </w:r>
    </w:p>
    <w:p w:rsidR="00112CB4" w:rsidRPr="00D14B5A" w:rsidRDefault="00112CB4" w:rsidP="00112CB4">
      <w:pPr>
        <w:shd w:val="clear" w:color="auto" w:fill="FFFFFF"/>
        <w:ind w:left="360"/>
        <w:jc w:val="both"/>
      </w:pPr>
      <w:r w:rsidRPr="00D14B5A">
        <w:t xml:space="preserve">Заявление </w:t>
      </w:r>
      <w:r w:rsidRPr="00D14B5A">
        <w:rPr>
          <w:b/>
          <w:i/>
        </w:rPr>
        <w:t>Заказчика</w:t>
      </w:r>
      <w:r w:rsidRPr="00D14B5A">
        <w:t xml:space="preserve"> об использовании опциона является акцептом оферты </w:t>
      </w:r>
      <w:r w:rsidRPr="00D14B5A">
        <w:rPr>
          <w:b/>
          <w:i/>
        </w:rPr>
        <w:t>Исполнителя</w:t>
      </w:r>
      <w:r w:rsidRPr="00D14B5A">
        <w:t xml:space="preserve"> и осуществляется в следующем порядке:</w:t>
      </w:r>
    </w:p>
    <w:p w:rsidR="00112CB4" w:rsidRPr="00D14B5A" w:rsidRDefault="00112CB4" w:rsidP="00112CB4">
      <w:pPr>
        <w:shd w:val="clear" w:color="auto" w:fill="FFFFFF"/>
        <w:ind w:left="360"/>
        <w:jc w:val="both"/>
      </w:pPr>
      <w:r w:rsidRPr="00D14B5A">
        <w:t xml:space="preserve">При использовании опциона </w:t>
      </w:r>
      <w:r w:rsidRPr="00D14B5A">
        <w:rPr>
          <w:b/>
          <w:i/>
        </w:rPr>
        <w:t>Заказчик</w:t>
      </w:r>
      <w:r w:rsidRPr="00D14B5A">
        <w:t xml:space="preserve"> обязан сообщить об этом </w:t>
      </w:r>
      <w:r w:rsidRPr="00D14B5A">
        <w:rPr>
          <w:b/>
          <w:i/>
        </w:rPr>
        <w:t>Исполнителю</w:t>
      </w:r>
      <w:r w:rsidRPr="00D14B5A">
        <w:t>, направив ему письменное уведомление за 15 (пятнадцать) календарных дней до дня изменения объемов. Форма уведомления об использовании опциона в сторону увеличения/уменьшения определена Сторонами в Приложении № 7 к настоящему Договору.</w:t>
      </w:r>
    </w:p>
    <w:p w:rsidR="00112CB4" w:rsidRPr="00D14B5A" w:rsidRDefault="00112CB4" w:rsidP="00112CB4">
      <w:pPr>
        <w:shd w:val="clear" w:color="auto" w:fill="FFFFFF"/>
        <w:ind w:left="360"/>
        <w:jc w:val="both"/>
      </w:pPr>
      <w:r w:rsidRPr="00D14B5A">
        <w:lastRenderedPageBreak/>
        <w:t xml:space="preserve">С момента получения уведомления </w:t>
      </w:r>
      <w:r w:rsidRPr="00D14B5A">
        <w:rPr>
          <w:b/>
          <w:i/>
        </w:rPr>
        <w:t>Заказчика</w:t>
      </w:r>
      <w:r w:rsidRPr="00D14B5A">
        <w:t xml:space="preserve"> об использовании опциона в сторону уменьшения обязательства </w:t>
      </w:r>
      <w:r w:rsidRPr="00D14B5A">
        <w:rPr>
          <w:b/>
          <w:i/>
        </w:rPr>
        <w:t>Исполнителя</w:t>
      </w:r>
      <w:r w:rsidRPr="00D14B5A">
        <w:t xml:space="preserve"> по оказанию Услуг, превышающего указанного в уведомлении, прекращаются.</w:t>
      </w:r>
    </w:p>
    <w:p w:rsidR="00112CB4" w:rsidRPr="00D14B5A" w:rsidRDefault="00112CB4" w:rsidP="00112CB4">
      <w:pPr>
        <w:shd w:val="clear" w:color="auto" w:fill="FFFFFF"/>
        <w:ind w:left="360"/>
        <w:jc w:val="both"/>
        <w:rPr>
          <w:color w:val="FF0000"/>
        </w:rPr>
      </w:pPr>
      <w:r w:rsidRPr="00D14B5A">
        <w:t xml:space="preserve">С момента получения уведомления </w:t>
      </w:r>
      <w:r w:rsidRPr="00D14B5A">
        <w:rPr>
          <w:b/>
          <w:i/>
        </w:rPr>
        <w:t>Заказчика</w:t>
      </w:r>
      <w:r w:rsidRPr="00D14B5A">
        <w:t xml:space="preserve"> об использовании опциона в сторону увеличения объема Услуг, указанное в уведомлении </w:t>
      </w:r>
      <w:r w:rsidRPr="00D14B5A">
        <w:rPr>
          <w:b/>
          <w:i/>
        </w:rPr>
        <w:t>Заказчика</w:t>
      </w:r>
      <w:r w:rsidRPr="00D14B5A">
        <w:t>, считается Сторонами согласованным и подлежащим исполнению.</w:t>
      </w:r>
    </w:p>
    <w:p w:rsidR="00112CB4" w:rsidRPr="00D14B5A" w:rsidRDefault="00112CB4" w:rsidP="00112CB4">
      <w:pPr>
        <w:widowControl w:val="0"/>
        <w:autoSpaceDE w:val="0"/>
        <w:autoSpaceDN w:val="0"/>
        <w:adjustRightInd w:val="0"/>
        <w:spacing w:before="105" w:line="264" w:lineRule="exact"/>
        <w:ind w:left="1276"/>
        <w:jc w:val="both"/>
        <w:rPr>
          <w:b/>
          <w:color w:val="282A26"/>
        </w:rPr>
      </w:pPr>
      <w:r w:rsidRPr="00D14B5A">
        <w:rPr>
          <w:b/>
          <w:color w:val="282A26"/>
        </w:rPr>
        <w:t xml:space="preserve">4. СТОИМОСТЬ, СДАЧА-ПРИЕМКА УСЛУГ И РАСЧЕТЫ </w:t>
      </w:r>
    </w:p>
    <w:p w:rsidR="00112CB4" w:rsidRPr="00D14B5A" w:rsidRDefault="00112CB4" w:rsidP="00112CB4">
      <w:pPr>
        <w:widowControl w:val="0"/>
        <w:autoSpaceDE w:val="0"/>
        <w:autoSpaceDN w:val="0"/>
        <w:adjustRightInd w:val="0"/>
        <w:spacing w:before="105" w:line="288" w:lineRule="exact"/>
        <w:ind w:left="28"/>
        <w:jc w:val="both"/>
        <w:rPr>
          <w:color w:val="282A26"/>
        </w:rPr>
      </w:pPr>
      <w:r w:rsidRPr="00D14B5A">
        <w:rPr>
          <w:color w:val="282A26"/>
        </w:rPr>
        <w:t>4</w:t>
      </w:r>
      <w:r w:rsidRPr="00D14B5A">
        <w:rPr>
          <w:color w:val="484B45"/>
        </w:rPr>
        <w:t>.</w:t>
      </w:r>
      <w:r w:rsidRPr="00D14B5A">
        <w:rPr>
          <w:color w:val="282A26"/>
        </w:rPr>
        <w:t>1. Стоимость</w:t>
      </w:r>
      <w:r w:rsidRPr="00D14B5A">
        <w:rPr>
          <w:color w:val="484B45"/>
        </w:rPr>
        <w:t xml:space="preserve">, </w:t>
      </w:r>
      <w:r w:rsidRPr="00D14B5A">
        <w:rPr>
          <w:color w:val="282A26"/>
        </w:rPr>
        <w:t xml:space="preserve">порядок сдачи-приемки и расчеты по услугам, предусмотренным настоящим Договором: </w:t>
      </w:r>
    </w:p>
    <w:p w:rsidR="00112CB4" w:rsidRPr="00D14B5A" w:rsidRDefault="00112CB4" w:rsidP="00112CB4">
      <w:pPr>
        <w:widowControl w:val="0"/>
        <w:autoSpaceDE w:val="0"/>
        <w:autoSpaceDN w:val="0"/>
        <w:adjustRightInd w:val="0"/>
        <w:spacing w:before="9" w:line="288" w:lineRule="exact"/>
        <w:ind w:left="14"/>
        <w:jc w:val="both"/>
        <w:rPr>
          <w:color w:val="282A26"/>
        </w:rPr>
      </w:pPr>
      <w:r w:rsidRPr="00D14B5A">
        <w:rPr>
          <w:color w:val="282A26"/>
        </w:rPr>
        <w:t>4.1.1. Стоимость оказываемых услуг, предусмотренных п. 1.1.1, 1.1.2</w:t>
      </w:r>
      <w:r w:rsidRPr="00D14B5A">
        <w:rPr>
          <w:color w:val="484B45"/>
        </w:rPr>
        <w:t xml:space="preserve">. </w:t>
      </w:r>
      <w:r w:rsidRPr="00D14B5A">
        <w:rPr>
          <w:color w:val="282A26"/>
        </w:rPr>
        <w:t>настоящего Договора, в расчете на 1 человека в сутки составляет 000 (000) руб. 00 коп., кроме того НДС 18% - 00 (00) руб. 00 коп.</w:t>
      </w:r>
      <w:r w:rsidR="001877FB">
        <w:rPr>
          <w:color w:val="282A26"/>
        </w:rPr>
        <w:t>,</w:t>
      </w:r>
      <w:r w:rsidRPr="00D14B5A">
        <w:rPr>
          <w:color w:val="282A26"/>
        </w:rPr>
        <w:t xml:space="preserve"> итого с учетом НДС 18% - 000 (000) руб. 00 коп. </w:t>
      </w:r>
    </w:p>
    <w:p w:rsidR="00112CB4" w:rsidRPr="00D14B5A" w:rsidRDefault="00112CB4" w:rsidP="00112CB4">
      <w:pPr>
        <w:widowControl w:val="0"/>
        <w:autoSpaceDE w:val="0"/>
        <w:autoSpaceDN w:val="0"/>
        <w:adjustRightInd w:val="0"/>
        <w:spacing w:before="9" w:line="288" w:lineRule="exact"/>
        <w:ind w:left="14"/>
        <w:jc w:val="both"/>
        <w:rPr>
          <w:color w:val="000000"/>
        </w:rPr>
      </w:pPr>
      <w:r w:rsidRPr="00D14B5A">
        <w:rPr>
          <w:color w:val="282A26"/>
        </w:rPr>
        <w:t>Стоимость услуг</w:t>
      </w:r>
      <w:r w:rsidRPr="00D14B5A">
        <w:rPr>
          <w:color w:val="484B45"/>
        </w:rPr>
        <w:t xml:space="preserve">, </w:t>
      </w:r>
      <w:r w:rsidRPr="00D14B5A">
        <w:rPr>
          <w:color w:val="000000"/>
        </w:rPr>
        <w:t>предусмотренных настоящим Договором, в соответствии с Приложением №3</w:t>
      </w:r>
      <w:r w:rsidRPr="00D14B5A">
        <w:rPr>
          <w:i/>
          <w:iCs/>
          <w:color w:val="000000"/>
          <w:w w:val="82"/>
        </w:rPr>
        <w:t xml:space="preserve"> </w:t>
      </w:r>
      <w:r w:rsidRPr="00D14B5A">
        <w:rPr>
          <w:color w:val="000000"/>
        </w:rPr>
        <w:t>к настоящему Договору, определяется как произведение объема оказанных услуг (произведение количества человек и фактического количества человеко-дней) и цены за 1 человеко-сутки.</w:t>
      </w:r>
    </w:p>
    <w:p w:rsidR="00112CB4" w:rsidRPr="00D14B5A" w:rsidRDefault="00112CB4" w:rsidP="00112CB4">
      <w:pPr>
        <w:widowControl w:val="0"/>
        <w:autoSpaceDE w:val="0"/>
        <w:autoSpaceDN w:val="0"/>
        <w:adjustRightInd w:val="0"/>
        <w:spacing w:before="9" w:line="288" w:lineRule="exact"/>
        <w:ind w:left="14"/>
        <w:jc w:val="both"/>
        <w:rPr>
          <w:color w:val="3D413C"/>
        </w:rPr>
      </w:pPr>
      <w:r w:rsidRPr="00D14B5A">
        <w:rPr>
          <w:color w:val="000000"/>
        </w:rPr>
        <w:t>Общая стоимость услуг, в соответствии с Приложением №3</w:t>
      </w:r>
      <w:r w:rsidRPr="00D14B5A">
        <w:rPr>
          <w:i/>
          <w:iCs/>
          <w:color w:val="000000"/>
          <w:w w:val="72"/>
        </w:rPr>
        <w:t xml:space="preserve"> </w:t>
      </w:r>
      <w:r w:rsidRPr="00D14B5A">
        <w:rPr>
          <w:color w:val="000000"/>
        </w:rPr>
        <w:t>к настоящему Договору, составляет 000 (000) руб. 00 коп.</w:t>
      </w:r>
      <w:r w:rsidR="001877FB">
        <w:rPr>
          <w:color w:val="000000"/>
        </w:rPr>
        <w:t>,</w:t>
      </w:r>
      <w:r w:rsidRPr="00D14B5A">
        <w:rPr>
          <w:color w:val="000000"/>
        </w:rPr>
        <w:t xml:space="preserve"> кроме того НДС 18% в</w:t>
      </w:r>
      <w:r w:rsidRPr="00D14B5A">
        <w:rPr>
          <w:color w:val="20211D"/>
        </w:rPr>
        <w:t xml:space="preserve"> сумме 000 (000) руб. 00 коп</w:t>
      </w:r>
      <w:r w:rsidRPr="00D14B5A">
        <w:rPr>
          <w:color w:val="3D413C"/>
        </w:rPr>
        <w:t>.</w:t>
      </w:r>
      <w:r w:rsidR="001877FB">
        <w:rPr>
          <w:color w:val="3D413C"/>
        </w:rPr>
        <w:t>,</w:t>
      </w:r>
      <w:r w:rsidRPr="00D14B5A">
        <w:rPr>
          <w:color w:val="20211D"/>
        </w:rPr>
        <w:t xml:space="preserve"> итого с учетом НДС 18% - 000 (000) руб. 00 коп. Односторонне изменение цены Договора не допускается</w:t>
      </w:r>
      <w:r w:rsidRPr="00D14B5A">
        <w:rPr>
          <w:color w:val="3D413C"/>
        </w:rPr>
        <w:t xml:space="preserve">. </w:t>
      </w:r>
    </w:p>
    <w:p w:rsidR="00112CB4" w:rsidRPr="00D14B5A" w:rsidRDefault="00112CB4" w:rsidP="00112CB4">
      <w:pPr>
        <w:widowControl w:val="0"/>
        <w:autoSpaceDE w:val="0"/>
        <w:autoSpaceDN w:val="0"/>
        <w:adjustRightInd w:val="0"/>
        <w:spacing w:line="288" w:lineRule="exact"/>
        <w:ind w:left="19"/>
        <w:jc w:val="both"/>
        <w:rPr>
          <w:color w:val="3D413C"/>
        </w:rPr>
      </w:pPr>
      <w:r w:rsidRPr="00D14B5A">
        <w:rPr>
          <w:color w:val="20211D"/>
        </w:rPr>
        <w:t>4</w:t>
      </w:r>
      <w:r w:rsidRPr="00D14B5A">
        <w:rPr>
          <w:color w:val="000000"/>
        </w:rPr>
        <w:t>.</w:t>
      </w:r>
      <w:r w:rsidRPr="00D14B5A">
        <w:rPr>
          <w:color w:val="20211D"/>
        </w:rPr>
        <w:t>1.2. Исполнитель предоставляет Заказчику не позднее 01 числа месяца, следующего за месяцем оказания услуг, акт сдачи-приемки услуг с указанием общей суммы оказанных услуг, с приложением списков работников Заказчика</w:t>
      </w:r>
      <w:r w:rsidRPr="00D14B5A">
        <w:rPr>
          <w:color w:val="3D413C"/>
        </w:rPr>
        <w:t xml:space="preserve">, </w:t>
      </w:r>
      <w:r w:rsidRPr="00D14B5A">
        <w:rPr>
          <w:color w:val="20211D"/>
        </w:rPr>
        <w:t>которым были оказаны услуги, и указанием количества человеко</w:t>
      </w:r>
      <w:r w:rsidRPr="00D14B5A">
        <w:rPr>
          <w:color w:val="3D413C"/>
        </w:rPr>
        <w:t>-</w:t>
      </w:r>
      <w:r w:rsidRPr="00D14B5A">
        <w:rPr>
          <w:color w:val="20211D"/>
        </w:rPr>
        <w:t>дней по каждому работнику Заказчика</w:t>
      </w:r>
      <w:r w:rsidRPr="00D14B5A">
        <w:rPr>
          <w:color w:val="3D413C"/>
        </w:rPr>
        <w:t xml:space="preserve">. </w:t>
      </w:r>
    </w:p>
    <w:p w:rsidR="00112CB4" w:rsidRPr="00D14B5A" w:rsidRDefault="00112CB4" w:rsidP="00112CB4">
      <w:pPr>
        <w:widowControl w:val="0"/>
        <w:autoSpaceDE w:val="0"/>
        <w:autoSpaceDN w:val="0"/>
        <w:adjustRightInd w:val="0"/>
        <w:spacing w:line="288" w:lineRule="exact"/>
        <w:ind w:left="19"/>
        <w:jc w:val="both"/>
        <w:rPr>
          <w:color w:val="3D413C"/>
        </w:rPr>
      </w:pPr>
      <w:r w:rsidRPr="00D14B5A">
        <w:rPr>
          <w:color w:val="20211D"/>
        </w:rPr>
        <w:t>4</w:t>
      </w:r>
      <w:r w:rsidRPr="00D14B5A">
        <w:rPr>
          <w:color w:val="000000"/>
        </w:rPr>
        <w:t>.</w:t>
      </w:r>
      <w:r w:rsidRPr="00D14B5A">
        <w:rPr>
          <w:color w:val="20211D"/>
        </w:rPr>
        <w:t>1.3</w:t>
      </w:r>
      <w:r w:rsidRPr="00D14B5A">
        <w:rPr>
          <w:color w:val="3D413C"/>
        </w:rPr>
        <w:t xml:space="preserve">. </w:t>
      </w:r>
      <w:r w:rsidRPr="00D14B5A">
        <w:rPr>
          <w:color w:val="20211D"/>
        </w:rPr>
        <w:t>Срок утверждения актов</w:t>
      </w:r>
      <w:r w:rsidRPr="00D14B5A">
        <w:rPr>
          <w:color w:val="3D413C"/>
        </w:rPr>
        <w:t xml:space="preserve">, </w:t>
      </w:r>
      <w:r w:rsidRPr="00D14B5A">
        <w:rPr>
          <w:color w:val="20211D"/>
        </w:rPr>
        <w:t>указанных в п. 4.1</w:t>
      </w:r>
      <w:r w:rsidRPr="00D14B5A">
        <w:rPr>
          <w:color w:val="000000"/>
        </w:rPr>
        <w:t>.</w:t>
      </w:r>
      <w:r w:rsidRPr="00D14B5A">
        <w:rPr>
          <w:color w:val="20211D"/>
        </w:rPr>
        <w:t>2. настоящего Договора, составляет 3</w:t>
      </w:r>
      <w:r w:rsidR="00DE5A5B">
        <w:rPr>
          <w:color w:val="20211D"/>
        </w:rPr>
        <w:t xml:space="preserve"> (три)</w:t>
      </w:r>
      <w:r w:rsidRPr="00D14B5A">
        <w:rPr>
          <w:color w:val="20211D"/>
        </w:rPr>
        <w:t xml:space="preserve"> рабочих дня. В случае не подписания актов в установленный срок без письменного мотивированного отказа одной из Сторон</w:t>
      </w:r>
      <w:r w:rsidRPr="00D14B5A">
        <w:rPr>
          <w:color w:val="3D413C"/>
        </w:rPr>
        <w:t xml:space="preserve">, </w:t>
      </w:r>
      <w:r w:rsidRPr="00D14B5A">
        <w:rPr>
          <w:color w:val="20211D"/>
        </w:rPr>
        <w:t>акты считаются утвержденными, а услуги оказанными</w:t>
      </w:r>
      <w:r w:rsidRPr="00D14B5A">
        <w:rPr>
          <w:color w:val="3D413C"/>
        </w:rPr>
        <w:t xml:space="preserve">. </w:t>
      </w:r>
    </w:p>
    <w:p w:rsidR="00112CB4" w:rsidRPr="00D14B5A" w:rsidRDefault="00112CB4" w:rsidP="00112CB4">
      <w:pPr>
        <w:widowControl w:val="0"/>
        <w:autoSpaceDE w:val="0"/>
        <w:autoSpaceDN w:val="0"/>
        <w:adjustRightInd w:val="0"/>
        <w:spacing w:line="288" w:lineRule="exact"/>
        <w:ind w:left="19"/>
        <w:jc w:val="both"/>
        <w:rPr>
          <w:color w:val="20211D"/>
        </w:rPr>
      </w:pPr>
      <w:r w:rsidRPr="00D14B5A">
        <w:rPr>
          <w:color w:val="20211D"/>
        </w:rPr>
        <w:t>4</w:t>
      </w:r>
      <w:r w:rsidRPr="00D14B5A">
        <w:rPr>
          <w:color w:val="3D413C"/>
        </w:rPr>
        <w:t>.</w:t>
      </w:r>
      <w:r w:rsidRPr="00D14B5A">
        <w:rPr>
          <w:color w:val="20211D"/>
        </w:rPr>
        <w:t>1.4. На основании утвержденного акта сдачи-приемки услуг</w:t>
      </w:r>
      <w:r w:rsidRPr="00D14B5A">
        <w:rPr>
          <w:color w:val="3D413C"/>
        </w:rPr>
        <w:t xml:space="preserve">, </w:t>
      </w:r>
      <w:r w:rsidRPr="00D14B5A">
        <w:rPr>
          <w:color w:val="20211D"/>
        </w:rPr>
        <w:t>Исполнитель оформляет счет-фактуру и предъявляет его Заказчику до 5</w:t>
      </w:r>
      <w:r w:rsidR="00D71410">
        <w:rPr>
          <w:color w:val="20211D"/>
        </w:rPr>
        <w:t xml:space="preserve"> (пятого)</w:t>
      </w:r>
      <w:r w:rsidRPr="00D14B5A">
        <w:rPr>
          <w:color w:val="20211D"/>
        </w:rPr>
        <w:t xml:space="preserve"> числа </w:t>
      </w:r>
      <w:r w:rsidR="00D71410">
        <w:rPr>
          <w:color w:val="20211D"/>
        </w:rPr>
        <w:t>месяца, следующего за отчетным.</w:t>
      </w:r>
    </w:p>
    <w:p w:rsidR="00112CB4" w:rsidRPr="00D14B5A" w:rsidRDefault="00112CB4" w:rsidP="00112CB4">
      <w:pPr>
        <w:widowControl w:val="0"/>
        <w:autoSpaceDE w:val="0"/>
        <w:autoSpaceDN w:val="0"/>
        <w:adjustRightInd w:val="0"/>
        <w:spacing w:line="288" w:lineRule="exact"/>
        <w:ind w:left="19"/>
        <w:jc w:val="both"/>
        <w:rPr>
          <w:color w:val="20211D"/>
        </w:rPr>
      </w:pPr>
      <w:r w:rsidRPr="00D14B5A">
        <w:t>4.1.5. Оплата за оказанные услуги производится Заказчиком в течение 60 (шестидесяти) календарных дней со дня получения оригинала счета-фактуры, утвержденного акта сдачи-приемки услуг, путем безналичного расче</w:t>
      </w:r>
      <w:r w:rsidR="00D71410">
        <w:t>та в рублях РФ.</w:t>
      </w:r>
      <w:r w:rsidRPr="00D14B5A">
        <w:t xml:space="preserve"> Датой исполнения обязательств Заказчика по оплате считается дата списания денежных средств с расчетного счета Заказчика в</w:t>
      </w:r>
      <w:r w:rsidRPr="00D14B5A">
        <w:rPr>
          <w:color w:val="20211D"/>
        </w:rPr>
        <w:t xml:space="preserve"> уполномоченном банке. Расчеты осуществляются по реквизитам</w:t>
      </w:r>
      <w:r w:rsidRPr="00D14B5A">
        <w:rPr>
          <w:color w:val="3D413C"/>
        </w:rPr>
        <w:t xml:space="preserve">, </w:t>
      </w:r>
      <w:r w:rsidRPr="00D14B5A">
        <w:rPr>
          <w:color w:val="20211D"/>
        </w:rPr>
        <w:t>указанным в Разделе 8</w:t>
      </w:r>
      <w:r w:rsidRPr="00D14B5A">
        <w:rPr>
          <w:color w:val="3D413C"/>
        </w:rPr>
        <w:t xml:space="preserve">, </w:t>
      </w:r>
      <w:r w:rsidRPr="00D14B5A">
        <w:rPr>
          <w:color w:val="20211D"/>
        </w:rPr>
        <w:t>любые изменения в платежных реквизитах оформляются дополните</w:t>
      </w:r>
      <w:r w:rsidRPr="00D14B5A">
        <w:rPr>
          <w:color w:val="3D413C"/>
        </w:rPr>
        <w:t>л</w:t>
      </w:r>
      <w:r w:rsidRPr="00D14B5A">
        <w:rPr>
          <w:color w:val="20211D"/>
        </w:rPr>
        <w:t xml:space="preserve">ьным соглашением. </w:t>
      </w:r>
    </w:p>
    <w:p w:rsidR="00112CB4" w:rsidRPr="00D14B5A" w:rsidRDefault="00112CB4" w:rsidP="00112CB4">
      <w:pPr>
        <w:widowControl w:val="0"/>
        <w:autoSpaceDE w:val="0"/>
        <w:autoSpaceDN w:val="0"/>
        <w:adjustRightInd w:val="0"/>
        <w:spacing w:line="288" w:lineRule="exact"/>
        <w:ind w:left="19"/>
        <w:jc w:val="both"/>
        <w:rPr>
          <w:color w:val="20211D"/>
        </w:rPr>
      </w:pPr>
      <w:r w:rsidRPr="00D14B5A">
        <w:rPr>
          <w:color w:val="20211D"/>
        </w:rPr>
        <w:t>4.1.6. В случае нарушения Исполнителем сроков предоставления счетов-фактур</w:t>
      </w:r>
      <w:r w:rsidRPr="00D14B5A">
        <w:rPr>
          <w:color w:val="3D413C"/>
        </w:rPr>
        <w:t xml:space="preserve">, </w:t>
      </w:r>
      <w:r w:rsidRPr="00D14B5A">
        <w:rPr>
          <w:color w:val="20211D"/>
        </w:rPr>
        <w:t>установленных п</w:t>
      </w:r>
      <w:r w:rsidRPr="00D14B5A">
        <w:rPr>
          <w:color w:val="3D413C"/>
        </w:rPr>
        <w:t xml:space="preserve">. </w:t>
      </w:r>
      <w:r w:rsidRPr="00D14B5A">
        <w:rPr>
          <w:color w:val="20211D"/>
        </w:rPr>
        <w:t>4.1.4 настоящего Договора, оплата переносится на 30 число месяца, следующего за месяцем, установленным для оплаты согласно п</w:t>
      </w:r>
      <w:r w:rsidRPr="00D14B5A">
        <w:rPr>
          <w:color w:val="3D413C"/>
        </w:rPr>
        <w:t xml:space="preserve">. </w:t>
      </w:r>
      <w:r w:rsidRPr="00D14B5A">
        <w:rPr>
          <w:color w:val="20211D"/>
        </w:rPr>
        <w:t>4.1</w:t>
      </w:r>
      <w:r w:rsidRPr="00D14B5A">
        <w:rPr>
          <w:color w:val="3D413C"/>
        </w:rPr>
        <w:t>.</w:t>
      </w:r>
      <w:r w:rsidRPr="00D14B5A">
        <w:rPr>
          <w:color w:val="20211D"/>
        </w:rPr>
        <w:t xml:space="preserve">5 настоящего Договора. Датой получения счета-фактуры является дата его регистрации у Заказчика. </w:t>
      </w:r>
    </w:p>
    <w:p w:rsidR="00112CB4" w:rsidRPr="00D14B5A" w:rsidRDefault="00112CB4" w:rsidP="00112CB4">
      <w:pPr>
        <w:widowControl w:val="0"/>
        <w:autoSpaceDE w:val="0"/>
        <w:autoSpaceDN w:val="0"/>
        <w:adjustRightInd w:val="0"/>
        <w:spacing w:line="288" w:lineRule="exact"/>
        <w:ind w:left="19"/>
        <w:jc w:val="both"/>
        <w:rPr>
          <w:color w:val="21221F"/>
        </w:rPr>
      </w:pPr>
      <w:r w:rsidRPr="00D14B5A">
        <w:rPr>
          <w:color w:val="20211D"/>
        </w:rPr>
        <w:t>4</w:t>
      </w:r>
      <w:r w:rsidRPr="00D14B5A">
        <w:rPr>
          <w:color w:val="000000"/>
        </w:rPr>
        <w:t>.</w:t>
      </w:r>
      <w:r w:rsidRPr="00D14B5A">
        <w:rPr>
          <w:color w:val="20211D"/>
        </w:rPr>
        <w:t>2. Сверка взаимных расчетов настоящего Договора между Сторонами проводится ежеквартально при условии проведения финансовых операций за расчетный период</w:t>
      </w:r>
      <w:r w:rsidRPr="00D14B5A">
        <w:rPr>
          <w:color w:val="3D413C"/>
        </w:rPr>
        <w:t xml:space="preserve">. </w:t>
      </w:r>
      <w:r w:rsidRPr="00D14B5A">
        <w:rPr>
          <w:color w:val="3D413C"/>
        </w:rPr>
        <w:br/>
      </w:r>
      <w:r w:rsidRPr="00D14B5A">
        <w:rPr>
          <w:color w:val="20211D"/>
        </w:rPr>
        <w:t>Заказчик в срок до 10</w:t>
      </w:r>
      <w:r w:rsidRPr="00D14B5A">
        <w:rPr>
          <w:color w:val="20211D"/>
          <w:w w:val="66"/>
        </w:rPr>
        <w:t xml:space="preserve"> </w:t>
      </w:r>
      <w:r w:rsidRPr="00D14B5A">
        <w:rPr>
          <w:color w:val="20211D"/>
        </w:rPr>
        <w:t>(десятого) числа месяца, следующего за отчетным кварталом</w:t>
      </w:r>
      <w:r w:rsidRPr="00D14B5A">
        <w:rPr>
          <w:color w:val="3D413C"/>
        </w:rPr>
        <w:t xml:space="preserve">, </w:t>
      </w:r>
      <w:r w:rsidRPr="00D14B5A">
        <w:rPr>
          <w:color w:val="20211D"/>
        </w:rPr>
        <w:t>направляет Акт сверки взаиморасчетов Исполнителю</w:t>
      </w:r>
      <w:r w:rsidRPr="00D14B5A">
        <w:rPr>
          <w:color w:val="3D413C"/>
        </w:rPr>
        <w:t xml:space="preserve">. </w:t>
      </w:r>
      <w:r w:rsidRPr="00D14B5A">
        <w:rPr>
          <w:color w:val="20211D"/>
        </w:rPr>
        <w:t>Исполнитель обязан в течение 5 (пяти) дней с момента получения Акта, при отсутствии замечаний, подписать Акт, скрепить печатью и предоставить Заказчику. Акт может предоставляться по факсимильной связи с последующим обязательным о</w:t>
      </w:r>
      <w:r w:rsidRPr="00D14B5A">
        <w:rPr>
          <w:color w:val="3D413C"/>
        </w:rPr>
        <w:t>т</w:t>
      </w:r>
      <w:r w:rsidRPr="00D14B5A">
        <w:rPr>
          <w:color w:val="20211D"/>
        </w:rPr>
        <w:t xml:space="preserve">правлением подлинных экземпляров по почте. Сторона, имеющая замечания по Акту, обязана не позднее 5 </w:t>
      </w:r>
      <w:r w:rsidRPr="00D14B5A">
        <w:rPr>
          <w:color w:val="21221F"/>
        </w:rPr>
        <w:t>(пяти) календарных дней с момента его получения, направить замечания по факсимильной связи другой Стороне</w:t>
      </w:r>
      <w:r w:rsidRPr="00D14B5A">
        <w:rPr>
          <w:color w:val="42443E"/>
        </w:rPr>
        <w:t xml:space="preserve">, </w:t>
      </w:r>
      <w:r w:rsidRPr="00D14B5A">
        <w:rPr>
          <w:color w:val="21221F"/>
        </w:rPr>
        <w:t xml:space="preserve">с последующим обязательным отправлением подлинного экземпляра по почте. </w:t>
      </w:r>
    </w:p>
    <w:p w:rsidR="00112CB4" w:rsidRPr="00D14B5A" w:rsidRDefault="00112CB4" w:rsidP="00112CB4">
      <w:pPr>
        <w:autoSpaceDE w:val="0"/>
        <w:autoSpaceDN w:val="0"/>
        <w:spacing w:after="200" w:line="276" w:lineRule="auto"/>
        <w:jc w:val="both"/>
      </w:pPr>
      <w:r w:rsidRPr="00D14B5A">
        <w:rPr>
          <w:color w:val="20211D"/>
        </w:rPr>
        <w:t>4.3. Р</w:t>
      </w:r>
      <w:r w:rsidRPr="00D14B5A">
        <w:t>асходы на освещение, отопление, водоснабжение, электроснабжение пункта общественного питания, а также на топливо для приготовления пищи несет Заказчик.</w:t>
      </w:r>
    </w:p>
    <w:p w:rsidR="00112CB4" w:rsidRPr="00D14B5A" w:rsidRDefault="00112CB4" w:rsidP="00112CB4">
      <w:pPr>
        <w:widowControl w:val="0"/>
        <w:autoSpaceDE w:val="0"/>
        <w:autoSpaceDN w:val="0"/>
        <w:adjustRightInd w:val="0"/>
        <w:spacing w:line="288" w:lineRule="exact"/>
        <w:ind w:left="19"/>
        <w:jc w:val="center"/>
        <w:rPr>
          <w:b/>
          <w:bCs/>
          <w:color w:val="21221F"/>
        </w:rPr>
      </w:pPr>
      <w:r w:rsidRPr="00D14B5A">
        <w:rPr>
          <w:b/>
          <w:bCs/>
          <w:color w:val="21221F"/>
        </w:rPr>
        <w:lastRenderedPageBreak/>
        <w:t>5. ОТВЕТСТВЕННОСТЬ СТОРОН</w:t>
      </w:r>
    </w:p>
    <w:p w:rsidR="00112CB4" w:rsidRPr="00D14B5A" w:rsidRDefault="00112CB4" w:rsidP="00112CB4">
      <w:pPr>
        <w:widowControl w:val="0"/>
        <w:autoSpaceDE w:val="0"/>
        <w:autoSpaceDN w:val="0"/>
        <w:adjustRightInd w:val="0"/>
        <w:spacing w:before="124" w:line="292" w:lineRule="exact"/>
        <w:ind w:left="14"/>
        <w:jc w:val="both"/>
        <w:rPr>
          <w:color w:val="21221F"/>
        </w:rPr>
      </w:pPr>
      <w:r w:rsidRPr="00D14B5A">
        <w:rPr>
          <w:color w:val="21221F"/>
        </w:rPr>
        <w:t xml:space="preserve">5.1. Исполнитель несет ответственность за ущерб, причиненный неправомерными действиями своих работников, некачественным оказанием услуг, предусмотренных настоящим договором. </w:t>
      </w:r>
    </w:p>
    <w:p w:rsidR="00112CB4" w:rsidRPr="00D14B5A" w:rsidRDefault="00112CB4" w:rsidP="00112CB4">
      <w:pPr>
        <w:widowControl w:val="0"/>
        <w:autoSpaceDE w:val="0"/>
        <w:autoSpaceDN w:val="0"/>
        <w:adjustRightInd w:val="0"/>
        <w:spacing w:line="292" w:lineRule="exact"/>
        <w:ind w:left="14"/>
        <w:jc w:val="both"/>
        <w:rPr>
          <w:color w:val="21221F"/>
        </w:rPr>
      </w:pPr>
      <w:r w:rsidRPr="00D14B5A">
        <w:rPr>
          <w:color w:val="21221F"/>
        </w:rPr>
        <w:t>5</w:t>
      </w:r>
      <w:r w:rsidRPr="00D14B5A">
        <w:rPr>
          <w:color w:val="000000"/>
        </w:rPr>
        <w:t>.</w:t>
      </w:r>
      <w:r w:rsidRPr="00D14B5A">
        <w:rPr>
          <w:color w:val="21221F"/>
        </w:rPr>
        <w:t>2</w:t>
      </w:r>
      <w:r w:rsidRPr="00D14B5A">
        <w:rPr>
          <w:color w:val="42443E"/>
        </w:rPr>
        <w:t xml:space="preserve">. </w:t>
      </w:r>
      <w:r w:rsidRPr="00D14B5A">
        <w:rPr>
          <w:color w:val="21221F"/>
        </w:rPr>
        <w:t>За нарушение Заказчиком сроков оплаты оказанных Исполнителем услуг</w:t>
      </w:r>
      <w:r w:rsidRPr="00D14B5A">
        <w:rPr>
          <w:color w:val="42443E"/>
        </w:rPr>
        <w:t xml:space="preserve">, </w:t>
      </w:r>
      <w:r w:rsidRPr="00D14B5A">
        <w:rPr>
          <w:color w:val="21221F"/>
        </w:rPr>
        <w:t xml:space="preserve">Заказчик уплачивает Исполнителю неустойку в размере 1/360 ставки рефинансирования ЦБ РФ от суммы просроченного платежа за каждый день просрочки. </w:t>
      </w:r>
    </w:p>
    <w:p w:rsidR="00112CB4" w:rsidRPr="00D14B5A" w:rsidRDefault="00112CB4" w:rsidP="00112CB4">
      <w:pPr>
        <w:widowControl w:val="0"/>
        <w:autoSpaceDE w:val="0"/>
        <w:autoSpaceDN w:val="0"/>
        <w:adjustRightInd w:val="0"/>
        <w:spacing w:line="292" w:lineRule="exact"/>
        <w:ind w:left="14"/>
        <w:jc w:val="both"/>
        <w:rPr>
          <w:color w:val="21221F"/>
        </w:rPr>
      </w:pPr>
      <w:r w:rsidRPr="00D14B5A">
        <w:rPr>
          <w:color w:val="21221F"/>
        </w:rPr>
        <w:t>5</w:t>
      </w:r>
      <w:r w:rsidRPr="00D14B5A">
        <w:rPr>
          <w:color w:val="000000"/>
        </w:rPr>
        <w:t>.</w:t>
      </w:r>
      <w:r w:rsidRPr="00D14B5A">
        <w:rPr>
          <w:color w:val="21221F"/>
        </w:rPr>
        <w:t>3</w:t>
      </w:r>
      <w:r w:rsidRPr="00D14B5A">
        <w:rPr>
          <w:color w:val="42443E"/>
        </w:rPr>
        <w:t xml:space="preserve">. </w:t>
      </w:r>
      <w:r w:rsidRPr="00D14B5A">
        <w:rPr>
          <w:color w:val="21221F"/>
        </w:rPr>
        <w:t xml:space="preserve">За несвоевременное предоставление Исполнителем акта оказанных услуг и счета-фактуры, Исполнитель уплачивает Заказчику неустойку в размере 0,1% от суммы, указанной в несвоевременно предоставленном документе, за каждый день просрочки. </w:t>
      </w:r>
      <w:r w:rsidRPr="00D14B5A">
        <w:rPr>
          <w:color w:val="21221F"/>
        </w:rPr>
        <w:br/>
        <w:t xml:space="preserve">Оплата неустойки не освобождает Исполнителя от обязанности предоставления указанных документов. </w:t>
      </w:r>
    </w:p>
    <w:p w:rsidR="00112CB4" w:rsidRPr="00D14B5A" w:rsidRDefault="00112CB4" w:rsidP="00112CB4">
      <w:pPr>
        <w:widowControl w:val="0"/>
        <w:autoSpaceDE w:val="0"/>
        <w:autoSpaceDN w:val="0"/>
        <w:adjustRightInd w:val="0"/>
        <w:spacing w:line="292" w:lineRule="exact"/>
        <w:ind w:left="14"/>
        <w:jc w:val="both"/>
        <w:rPr>
          <w:color w:val="21221F"/>
        </w:rPr>
      </w:pPr>
      <w:r w:rsidRPr="00D14B5A">
        <w:rPr>
          <w:color w:val="21221F"/>
        </w:rPr>
        <w:t>5</w:t>
      </w:r>
      <w:r w:rsidRPr="00D14B5A">
        <w:rPr>
          <w:color w:val="000000"/>
        </w:rPr>
        <w:t>.</w:t>
      </w:r>
      <w:r w:rsidRPr="00D14B5A">
        <w:rPr>
          <w:color w:val="21221F"/>
        </w:rPr>
        <w:t xml:space="preserve">4. За нарушение Исполнителем срока оказания услуг, Исполнитель уплачивает Заказчику неустойку в размере 0,1% от общей стоимости Договора каждый день просрочки. </w:t>
      </w:r>
    </w:p>
    <w:p w:rsidR="00112CB4" w:rsidRPr="00D14B5A" w:rsidRDefault="00112CB4" w:rsidP="00112CB4">
      <w:pPr>
        <w:widowControl w:val="0"/>
        <w:autoSpaceDE w:val="0"/>
        <w:autoSpaceDN w:val="0"/>
        <w:adjustRightInd w:val="0"/>
        <w:spacing w:line="292" w:lineRule="exact"/>
        <w:ind w:left="14"/>
        <w:jc w:val="both"/>
        <w:rPr>
          <w:color w:val="21221F"/>
        </w:rPr>
      </w:pPr>
      <w:r w:rsidRPr="00D14B5A">
        <w:rPr>
          <w:color w:val="21221F"/>
        </w:rPr>
        <w:t>5</w:t>
      </w:r>
      <w:r w:rsidRPr="00D14B5A">
        <w:rPr>
          <w:color w:val="42443E"/>
        </w:rPr>
        <w:t>.</w:t>
      </w:r>
      <w:r w:rsidRPr="00D14B5A">
        <w:rPr>
          <w:color w:val="21221F"/>
        </w:rPr>
        <w:t>5</w:t>
      </w:r>
      <w:r w:rsidRPr="00D14B5A">
        <w:rPr>
          <w:color w:val="42443E"/>
        </w:rPr>
        <w:t xml:space="preserve">. </w:t>
      </w:r>
      <w:r w:rsidRPr="00D14B5A">
        <w:rPr>
          <w:color w:val="21221F"/>
        </w:rPr>
        <w:t>За односторонний отказ Исполнителя от оказания услуг (части услуг), Исполни</w:t>
      </w:r>
      <w:r w:rsidRPr="00D14B5A">
        <w:rPr>
          <w:color w:val="42443E"/>
        </w:rPr>
        <w:t>т</w:t>
      </w:r>
      <w:r w:rsidRPr="00D14B5A">
        <w:rPr>
          <w:color w:val="21221F"/>
        </w:rPr>
        <w:t xml:space="preserve">ель уплачивает Заказчику штраф в размере 30% от стоимости услуг по Договору. </w:t>
      </w:r>
    </w:p>
    <w:p w:rsidR="00112CB4" w:rsidRPr="00D14B5A" w:rsidRDefault="00112CB4" w:rsidP="00112CB4">
      <w:pPr>
        <w:spacing w:after="120"/>
        <w:jc w:val="both"/>
        <w:rPr>
          <w:bCs/>
        </w:rPr>
      </w:pPr>
      <w:r w:rsidRPr="00D14B5A">
        <w:t xml:space="preserve">5.6. В случае установления факта провоза, хранения, употребления и нахождения работников Исполнителя в состоянии алкогольного, наркотического или токсического опьянения на объектах Заказчика, а также при установлении факта нарушения данными работниками правил и норм охраны труда, промышленной или пожарной безопасности при выполнении условий настоящего Договора, Исполнитель уплачивает Заказчику штраф в размере </w:t>
      </w:r>
      <w:r w:rsidR="007A4383">
        <w:t>3</w:t>
      </w:r>
      <w:r w:rsidRPr="00D14B5A">
        <w:t>00 000 рублей, за каждый случай. Факт нарушений должен быть подтвержден актом (протоколом).</w:t>
      </w:r>
    </w:p>
    <w:p w:rsidR="00112CB4" w:rsidRPr="00D14B5A" w:rsidRDefault="00112CB4" w:rsidP="00112CB4">
      <w:pPr>
        <w:spacing w:after="120"/>
        <w:jc w:val="both"/>
        <w:rPr>
          <w:bCs/>
        </w:rPr>
      </w:pPr>
      <w:r w:rsidRPr="00D14B5A">
        <w:rPr>
          <w:bCs/>
        </w:rPr>
        <w:t>5.7. Исполнитель несет ответственность за качество приготовления пищи, соблюдение Постановления Правительства Российской Федерации № 1036 от 15.08.1997 «Правила оказания услуг общественного питания», санитарно-эпидемиологических правил СП 2.3.6.1079-01 и других нормативных документов, ассортиментного перечня, уровня цен, уборку закрепленной территории.</w:t>
      </w:r>
    </w:p>
    <w:p w:rsidR="00112CB4" w:rsidRPr="00D14B5A" w:rsidRDefault="00112CB4" w:rsidP="00112CB4">
      <w:pPr>
        <w:spacing w:after="120"/>
        <w:jc w:val="both"/>
        <w:rPr>
          <w:bCs/>
        </w:rPr>
      </w:pPr>
      <w:r w:rsidRPr="00D14B5A">
        <w:rPr>
          <w:bCs/>
        </w:rPr>
        <w:t xml:space="preserve">5.8. За утрату, повреждение и/или недостачу имущества, переданного Исполнителю Заказчиком в соответствии с п. 3.6. настоящего договора Исполнитель несет ответственность в размере рыночной стоимости утраченного, поврежденного и/или недостающего имущества.  </w:t>
      </w:r>
    </w:p>
    <w:p w:rsidR="00112CB4" w:rsidRPr="00D14B5A" w:rsidRDefault="00112CB4" w:rsidP="00112CB4">
      <w:pPr>
        <w:spacing w:line="276" w:lineRule="auto"/>
        <w:ind w:firstLine="567"/>
        <w:jc w:val="both"/>
        <w:rPr>
          <w:bCs/>
        </w:rPr>
      </w:pPr>
      <w:r w:rsidRPr="00D14B5A">
        <w:rPr>
          <w:bCs/>
        </w:rPr>
        <w:t>При установлении факта нарушений условий настоящего договора Исполнитель уплачивает Заказчику штраф за каждый конкретный случай в размере 100 000 рублей. Факт нарушений должен быть подтвержден актом (протоколом).</w:t>
      </w:r>
    </w:p>
    <w:p w:rsidR="00112CB4" w:rsidRDefault="00112CB4" w:rsidP="00112CB4">
      <w:pPr>
        <w:jc w:val="both"/>
      </w:pPr>
      <w:r w:rsidRPr="00C113C9">
        <w:rPr>
          <w:bCs/>
        </w:rPr>
        <w:t>5.9.</w:t>
      </w:r>
      <w:r w:rsidR="007F31BB">
        <w:rPr>
          <w:bCs/>
        </w:rPr>
        <w:t xml:space="preserve"> </w:t>
      </w:r>
      <w:r w:rsidR="00C113C9" w:rsidRPr="00C113C9">
        <w:rPr>
          <w:bCs/>
        </w:rPr>
        <w:t>Заказчик вправе потребовать от Исполнителя</w:t>
      </w:r>
      <w:r w:rsidR="00C113C9">
        <w:rPr>
          <w:bCs/>
        </w:rPr>
        <w:t xml:space="preserve"> </w:t>
      </w:r>
      <w:r w:rsidR="00C113C9" w:rsidRPr="00C113C9">
        <w:rPr>
          <w:bCs/>
        </w:rPr>
        <w:t>уплаты штрафа в размере</w:t>
      </w:r>
      <w:r w:rsidR="00C113C9">
        <w:rPr>
          <w:bCs/>
        </w:rPr>
        <w:t xml:space="preserve"> 100 000 рублей каждый раз при выявлении факта</w:t>
      </w:r>
      <w:r w:rsidR="007F31BB">
        <w:rPr>
          <w:bCs/>
        </w:rPr>
        <w:t xml:space="preserve"> невыполнения им обязанности, предусмотренной п.2.40 настоящего Договора, в течение всего срока его действия и в отношении каждого незастрахованного лица, а Исполнитель обязан его оплатить в течение 10 дней с момента предъявления такого требования</w:t>
      </w:r>
      <w:r w:rsidRPr="00C113C9">
        <w:t>.</w:t>
      </w:r>
    </w:p>
    <w:p w:rsidR="007F31BB" w:rsidRPr="00C113C9" w:rsidRDefault="007F31BB" w:rsidP="00112CB4">
      <w:pPr>
        <w:jc w:val="both"/>
      </w:pPr>
      <w:r>
        <w:tab/>
        <w:t>Факт неисполнения Исполнителем (ненадлежащего исполнения) обязанности, предусмотренной п.2.40 настоящего Договора, считается выявленным, если Исполнитель не представил Заказчику, подтверждающие заключение договора добровольного страхования от несчастных случаев, документы в течение 10 календарных дней со дня предъявления Заказчиком требования об их предоставлении.</w:t>
      </w:r>
    </w:p>
    <w:p w:rsidR="00112CB4" w:rsidRPr="00D14B5A" w:rsidRDefault="00112CB4" w:rsidP="00112CB4">
      <w:pPr>
        <w:widowControl w:val="0"/>
        <w:autoSpaceDE w:val="0"/>
        <w:autoSpaceDN w:val="0"/>
        <w:adjustRightInd w:val="0"/>
        <w:spacing w:line="398" w:lineRule="exact"/>
        <w:ind w:left="1699"/>
        <w:jc w:val="both"/>
        <w:rPr>
          <w:color w:val="21221F"/>
        </w:rPr>
      </w:pPr>
      <w:r w:rsidRPr="00D14B5A">
        <w:rPr>
          <w:b/>
          <w:bCs/>
          <w:color w:val="21221F"/>
        </w:rPr>
        <w:t xml:space="preserve">6. ОБСТОЯТЕЛЬСТВА НЕПРЕОДОЛИМОЙ </w:t>
      </w:r>
      <w:r w:rsidR="00701288" w:rsidRPr="00701288">
        <w:rPr>
          <w:b/>
          <w:color w:val="21221F"/>
        </w:rPr>
        <w:t>СИЛЫ</w:t>
      </w:r>
    </w:p>
    <w:p w:rsidR="00112CB4" w:rsidRPr="00D14B5A" w:rsidRDefault="00112CB4" w:rsidP="00112CB4">
      <w:pPr>
        <w:widowControl w:val="0"/>
        <w:autoSpaceDE w:val="0"/>
        <w:autoSpaceDN w:val="0"/>
        <w:adjustRightInd w:val="0"/>
        <w:spacing w:before="100" w:line="288" w:lineRule="exact"/>
        <w:ind w:left="28"/>
        <w:jc w:val="both"/>
        <w:rPr>
          <w:color w:val="21221F"/>
        </w:rPr>
      </w:pPr>
      <w:r w:rsidRPr="00D14B5A">
        <w:rPr>
          <w:color w:val="21221F"/>
        </w:rPr>
        <w:t>6.1. При наступлении чрезвычайных и непредотвратимых при данных условиях обстоятельств, а именно: военных действий (объявленных и необъявленных)</w:t>
      </w:r>
      <w:r w:rsidRPr="00D14B5A">
        <w:rPr>
          <w:color w:val="42443E"/>
        </w:rPr>
        <w:t xml:space="preserve">, </w:t>
      </w:r>
      <w:r w:rsidRPr="00D14B5A">
        <w:rPr>
          <w:color w:val="21221F"/>
        </w:rPr>
        <w:t>природных (стихийных) бедствий</w:t>
      </w:r>
      <w:r w:rsidRPr="00D14B5A">
        <w:rPr>
          <w:color w:val="42443E"/>
        </w:rPr>
        <w:t xml:space="preserve">, </w:t>
      </w:r>
      <w:r w:rsidRPr="00D14B5A">
        <w:rPr>
          <w:color w:val="21221F"/>
        </w:rPr>
        <w:t>запретительных актов государственных органов, а также актов или действий (бездействия) административно-территориальных органов и организаций, которые Стороны не в состоянии были предвидеть или избежать</w:t>
      </w:r>
      <w:r w:rsidRPr="00D14B5A">
        <w:rPr>
          <w:color w:val="42443E"/>
        </w:rPr>
        <w:t xml:space="preserve">, </w:t>
      </w:r>
      <w:r w:rsidRPr="00D14B5A">
        <w:rPr>
          <w:color w:val="21221F"/>
        </w:rPr>
        <w:t xml:space="preserve">и не поддающиеся контролю Сторон, делающие невозможным полное или частичное исполнение любой из Сторон </w:t>
      </w:r>
      <w:r w:rsidRPr="00D14B5A">
        <w:rPr>
          <w:color w:val="21221F"/>
        </w:rPr>
        <w:lastRenderedPageBreak/>
        <w:t xml:space="preserve">обязательств по настоящему Договору, срок исполнения обязательств переносится на период действия вышеперечисленных обстоятельств. </w:t>
      </w:r>
    </w:p>
    <w:p w:rsidR="00112CB4" w:rsidRPr="00D14B5A" w:rsidRDefault="00112CB4" w:rsidP="00112CB4">
      <w:pPr>
        <w:widowControl w:val="0"/>
        <w:autoSpaceDE w:val="0"/>
        <w:autoSpaceDN w:val="0"/>
        <w:adjustRightInd w:val="0"/>
        <w:spacing w:line="292" w:lineRule="exact"/>
        <w:ind w:left="14"/>
        <w:jc w:val="both"/>
        <w:rPr>
          <w:color w:val="21221F"/>
        </w:rPr>
      </w:pPr>
      <w:r w:rsidRPr="00D14B5A">
        <w:rPr>
          <w:color w:val="21221F"/>
        </w:rPr>
        <w:t>6</w:t>
      </w:r>
      <w:r w:rsidRPr="00D14B5A">
        <w:rPr>
          <w:color w:val="000000"/>
        </w:rPr>
        <w:t>.</w:t>
      </w:r>
      <w:r w:rsidRPr="00D14B5A">
        <w:rPr>
          <w:color w:val="21221F"/>
        </w:rPr>
        <w:t>2. Сторона, для которой сложились обстоятельства, оговоренные п. 6</w:t>
      </w:r>
      <w:r w:rsidRPr="00D14B5A">
        <w:rPr>
          <w:color w:val="42443E"/>
        </w:rPr>
        <w:t>.</w:t>
      </w:r>
      <w:r w:rsidRPr="00D14B5A">
        <w:rPr>
          <w:color w:val="21221F"/>
        </w:rPr>
        <w:t>1 не позволяющие выполнить обязательства по данному Договору</w:t>
      </w:r>
      <w:r w:rsidRPr="00D14B5A">
        <w:rPr>
          <w:color w:val="42443E"/>
        </w:rPr>
        <w:t xml:space="preserve">, </w:t>
      </w:r>
      <w:r w:rsidRPr="00D14B5A">
        <w:rPr>
          <w:color w:val="21221F"/>
        </w:rPr>
        <w:t xml:space="preserve">должна в </w:t>
      </w:r>
      <w:r w:rsidR="0092783C">
        <w:rPr>
          <w:color w:val="21221F"/>
        </w:rPr>
        <w:t>течение 5 дней</w:t>
      </w:r>
      <w:r w:rsidRPr="00D14B5A">
        <w:rPr>
          <w:color w:val="21221F"/>
        </w:rPr>
        <w:t xml:space="preserve"> известить об этом другую </w:t>
      </w:r>
      <w:r w:rsidR="0092783C" w:rsidRPr="00D14B5A">
        <w:rPr>
          <w:color w:val="21221F"/>
        </w:rPr>
        <w:t>Сторону</w:t>
      </w:r>
      <w:r w:rsidRPr="00D14B5A">
        <w:rPr>
          <w:color w:val="21221F"/>
        </w:rPr>
        <w:t xml:space="preserve">. Доказательством наличия указанных выше обстоятельств и их продолжительности будут служить справки, выдаваемые компетентными уполномоченными органами. </w:t>
      </w:r>
      <w:r w:rsidR="0092783C">
        <w:rPr>
          <w:color w:val="21221F"/>
        </w:rPr>
        <w:t>В случае если Сторона для которой наступили обстоятельства непреодолимой силы в указанный срок не уведомит об их наступлении другую Сторону, она теряет право в последствии ссылаться на эти обстоятельства.</w:t>
      </w:r>
    </w:p>
    <w:p w:rsidR="00112CB4" w:rsidRDefault="00112CB4" w:rsidP="00112CB4">
      <w:pPr>
        <w:widowControl w:val="0"/>
        <w:autoSpaceDE w:val="0"/>
        <w:autoSpaceDN w:val="0"/>
        <w:adjustRightInd w:val="0"/>
        <w:spacing w:line="292" w:lineRule="exact"/>
        <w:ind w:left="14"/>
        <w:jc w:val="both"/>
        <w:rPr>
          <w:color w:val="21221F"/>
        </w:rPr>
      </w:pPr>
      <w:r w:rsidRPr="00D14B5A">
        <w:rPr>
          <w:color w:val="21221F"/>
        </w:rPr>
        <w:t>6</w:t>
      </w:r>
      <w:r w:rsidRPr="00D14B5A">
        <w:rPr>
          <w:color w:val="000000"/>
        </w:rPr>
        <w:t>.</w:t>
      </w:r>
      <w:r w:rsidRPr="00D14B5A">
        <w:rPr>
          <w:color w:val="21221F"/>
        </w:rPr>
        <w:t xml:space="preserve">3. Если обстоятельства непреодолимой силы будут продолжаться более двух месяцев </w:t>
      </w:r>
      <w:r w:rsidRPr="00D14B5A">
        <w:rPr>
          <w:color w:val="21221F"/>
        </w:rPr>
        <w:br/>
        <w:t>подряд</w:t>
      </w:r>
      <w:r w:rsidRPr="00D14B5A">
        <w:rPr>
          <w:color w:val="42443E"/>
        </w:rPr>
        <w:t xml:space="preserve">, </w:t>
      </w:r>
      <w:r w:rsidRPr="00D14B5A">
        <w:rPr>
          <w:color w:val="21221F"/>
        </w:rPr>
        <w:t>каждая из Сторон имеет право отказаться от дальнейшего исполнения обязательств по Договору, направив другой Стороне письменное уведомление</w:t>
      </w:r>
      <w:r w:rsidRPr="00D14B5A">
        <w:rPr>
          <w:color w:val="42443E"/>
        </w:rPr>
        <w:t xml:space="preserve">. </w:t>
      </w:r>
      <w:r w:rsidRPr="00D14B5A">
        <w:rPr>
          <w:color w:val="21221F"/>
        </w:rPr>
        <w:t xml:space="preserve">При этом стороны обязаны возместить друг другу сложившиеся на момент прекращения Договора расходы. </w:t>
      </w:r>
    </w:p>
    <w:p w:rsidR="0029793C" w:rsidRPr="00D14B5A" w:rsidRDefault="0029793C" w:rsidP="00112CB4">
      <w:pPr>
        <w:widowControl w:val="0"/>
        <w:autoSpaceDE w:val="0"/>
        <w:autoSpaceDN w:val="0"/>
        <w:adjustRightInd w:val="0"/>
        <w:spacing w:line="292" w:lineRule="exact"/>
        <w:ind w:left="14"/>
        <w:jc w:val="both"/>
        <w:rPr>
          <w:color w:val="21221F"/>
        </w:rPr>
      </w:pPr>
    </w:p>
    <w:p w:rsidR="00112CB4" w:rsidRPr="00D14B5A" w:rsidRDefault="00112CB4" w:rsidP="00112CB4">
      <w:pPr>
        <w:widowControl w:val="0"/>
        <w:autoSpaceDE w:val="0"/>
        <w:autoSpaceDN w:val="0"/>
        <w:adjustRightInd w:val="0"/>
        <w:spacing w:line="264" w:lineRule="exact"/>
        <w:ind w:left="3503"/>
        <w:jc w:val="both"/>
        <w:rPr>
          <w:b/>
          <w:color w:val="252623"/>
        </w:rPr>
      </w:pPr>
      <w:r w:rsidRPr="00D14B5A">
        <w:rPr>
          <w:b/>
          <w:color w:val="252623"/>
        </w:rPr>
        <w:t>7. ПРОЧИЕ</w:t>
      </w:r>
      <w:r w:rsidRPr="00D14B5A">
        <w:rPr>
          <w:b/>
          <w:color w:val="C3C0CA"/>
        </w:rPr>
        <w:t xml:space="preserve"> </w:t>
      </w:r>
      <w:r w:rsidRPr="00D14B5A">
        <w:rPr>
          <w:b/>
          <w:color w:val="252623"/>
        </w:rPr>
        <w:t xml:space="preserve">УСЛОВИЯ </w:t>
      </w:r>
    </w:p>
    <w:p w:rsidR="00112CB4" w:rsidRPr="00D14B5A" w:rsidRDefault="00112CB4" w:rsidP="00112CB4">
      <w:pPr>
        <w:widowControl w:val="0"/>
        <w:autoSpaceDE w:val="0"/>
        <w:autoSpaceDN w:val="0"/>
        <w:adjustRightInd w:val="0"/>
        <w:spacing w:before="120" w:line="288" w:lineRule="exact"/>
        <w:ind w:left="57"/>
        <w:jc w:val="both"/>
        <w:rPr>
          <w:color w:val="252623"/>
        </w:rPr>
      </w:pPr>
      <w:r w:rsidRPr="00D14B5A">
        <w:rPr>
          <w:color w:val="252623"/>
        </w:rPr>
        <w:t>7</w:t>
      </w:r>
      <w:r w:rsidRPr="00D14B5A">
        <w:rPr>
          <w:color w:val="414440"/>
        </w:rPr>
        <w:t>.</w:t>
      </w:r>
      <w:r w:rsidRPr="00D14B5A">
        <w:rPr>
          <w:color w:val="252623"/>
        </w:rPr>
        <w:t>1. Все споры</w:t>
      </w:r>
      <w:r w:rsidRPr="00D14B5A">
        <w:rPr>
          <w:color w:val="414440"/>
        </w:rPr>
        <w:t xml:space="preserve">, </w:t>
      </w:r>
      <w:r w:rsidRPr="00D14B5A">
        <w:rPr>
          <w:color w:val="252623"/>
        </w:rPr>
        <w:t>противоречия и разногласия</w:t>
      </w:r>
      <w:r w:rsidRPr="00D14B5A">
        <w:rPr>
          <w:color w:val="414440"/>
        </w:rPr>
        <w:t xml:space="preserve">, </w:t>
      </w:r>
      <w:r w:rsidRPr="00D14B5A">
        <w:rPr>
          <w:color w:val="252623"/>
        </w:rPr>
        <w:t>возникающие из настоящего Договора (или в связи с ним), подлежат разрешению в досудебном (претензионном) порядке. Претензии, а также ответы на претензии должны быть оформлены письменно и подписаны уполномоченными представителями Сторон. Ответ на претензию должен быть представлен в течение 20 дней со дня ее получения. Споры и разногласия</w:t>
      </w:r>
      <w:r w:rsidRPr="00D14B5A">
        <w:rPr>
          <w:color w:val="414440"/>
        </w:rPr>
        <w:t xml:space="preserve">, </w:t>
      </w:r>
      <w:r w:rsidRPr="00D14B5A">
        <w:rPr>
          <w:color w:val="252623"/>
        </w:rPr>
        <w:t xml:space="preserve">не урегулированные в досудебном (претензионном порядке), передаются на рассмотрение в Арбитражный суд Красноярского края. </w:t>
      </w:r>
    </w:p>
    <w:p w:rsidR="00112CB4" w:rsidRPr="00D14B5A" w:rsidRDefault="00112CB4" w:rsidP="00112CB4">
      <w:pPr>
        <w:widowControl w:val="0"/>
        <w:autoSpaceDE w:val="0"/>
        <w:autoSpaceDN w:val="0"/>
        <w:adjustRightInd w:val="0"/>
        <w:spacing w:line="288" w:lineRule="exact"/>
        <w:ind w:left="57"/>
        <w:jc w:val="both"/>
        <w:rPr>
          <w:color w:val="414440"/>
        </w:rPr>
      </w:pPr>
      <w:r w:rsidRPr="00D14B5A">
        <w:rPr>
          <w:color w:val="252623"/>
        </w:rPr>
        <w:t>7.2. При возникновении препятствий по выполнению условий настоящего Договора Заказчик и Исполнитель обязуются в течение 24 часов с момента их возникновения сообщать о них друг другу</w:t>
      </w:r>
      <w:r w:rsidRPr="00D14B5A">
        <w:rPr>
          <w:color w:val="414440"/>
        </w:rPr>
        <w:t xml:space="preserve">. </w:t>
      </w:r>
    </w:p>
    <w:p w:rsidR="00112CB4" w:rsidRPr="00D14B5A" w:rsidRDefault="00112CB4" w:rsidP="00112CB4">
      <w:pPr>
        <w:widowControl w:val="0"/>
        <w:autoSpaceDE w:val="0"/>
        <w:autoSpaceDN w:val="0"/>
        <w:adjustRightInd w:val="0"/>
        <w:spacing w:before="14" w:line="288" w:lineRule="exact"/>
        <w:ind w:left="33"/>
        <w:jc w:val="both"/>
        <w:rPr>
          <w:color w:val="252623"/>
        </w:rPr>
      </w:pPr>
      <w:r w:rsidRPr="00D14B5A">
        <w:rPr>
          <w:color w:val="252623"/>
        </w:rPr>
        <w:t>7</w:t>
      </w:r>
      <w:r w:rsidRPr="00D14B5A">
        <w:rPr>
          <w:color w:val="000000"/>
        </w:rPr>
        <w:t>.</w:t>
      </w:r>
      <w:r w:rsidRPr="00D14B5A">
        <w:rPr>
          <w:color w:val="252623"/>
        </w:rPr>
        <w:t>3</w:t>
      </w:r>
      <w:r w:rsidRPr="00D14B5A">
        <w:rPr>
          <w:color w:val="414440"/>
        </w:rPr>
        <w:t xml:space="preserve">. </w:t>
      </w:r>
      <w:r w:rsidRPr="00D14B5A">
        <w:rPr>
          <w:color w:val="252623"/>
        </w:rPr>
        <w:t xml:space="preserve">Настоящий Договор вступает в силу с </w:t>
      </w:r>
      <w:r w:rsidR="0092783C">
        <w:rPr>
          <w:color w:val="282A26"/>
        </w:rPr>
        <w:t>«___» ______</w:t>
      </w:r>
      <w:r w:rsidR="0092783C" w:rsidRPr="00166383">
        <w:rPr>
          <w:color w:val="282A26"/>
        </w:rPr>
        <w:t>20</w:t>
      </w:r>
      <w:r w:rsidR="0092783C">
        <w:rPr>
          <w:color w:val="282A26"/>
        </w:rPr>
        <w:t>___</w:t>
      </w:r>
      <w:r w:rsidR="0092783C" w:rsidRPr="00166383">
        <w:rPr>
          <w:color w:val="282A26"/>
        </w:rPr>
        <w:t>г.</w:t>
      </w:r>
      <w:r w:rsidR="0092783C" w:rsidRPr="00D14B5A">
        <w:rPr>
          <w:color w:val="282A26"/>
        </w:rPr>
        <w:t xml:space="preserve"> по </w:t>
      </w:r>
      <w:r w:rsidR="0092783C">
        <w:rPr>
          <w:color w:val="282A26"/>
        </w:rPr>
        <w:t>«___» _______</w:t>
      </w:r>
      <w:r w:rsidR="0092783C" w:rsidRPr="00D14B5A">
        <w:rPr>
          <w:color w:val="282A26"/>
        </w:rPr>
        <w:t>20</w:t>
      </w:r>
      <w:r w:rsidR="0092783C">
        <w:rPr>
          <w:color w:val="282A26"/>
        </w:rPr>
        <w:t>___</w:t>
      </w:r>
      <w:r w:rsidR="0092783C" w:rsidRPr="00D14B5A">
        <w:rPr>
          <w:color w:val="282A26"/>
        </w:rPr>
        <w:t>г.</w:t>
      </w:r>
    </w:p>
    <w:p w:rsidR="00112CB4" w:rsidRPr="00D14B5A" w:rsidRDefault="00112CB4" w:rsidP="00112CB4">
      <w:pPr>
        <w:widowControl w:val="0"/>
        <w:autoSpaceDE w:val="0"/>
        <w:autoSpaceDN w:val="0"/>
        <w:adjustRightInd w:val="0"/>
        <w:spacing w:line="288" w:lineRule="exact"/>
        <w:ind w:left="57"/>
        <w:jc w:val="both"/>
        <w:rPr>
          <w:color w:val="252623"/>
        </w:rPr>
      </w:pPr>
      <w:r w:rsidRPr="00D14B5A">
        <w:rPr>
          <w:color w:val="252623"/>
        </w:rPr>
        <w:t>7</w:t>
      </w:r>
      <w:r w:rsidRPr="00D14B5A">
        <w:rPr>
          <w:color w:val="000000"/>
        </w:rPr>
        <w:t>.</w:t>
      </w:r>
      <w:r w:rsidRPr="00D14B5A">
        <w:rPr>
          <w:color w:val="252623"/>
        </w:rPr>
        <w:t>4. Настоящий Договор может быть заключен Сторонами путем обмена подписанными документами посредством факсимильной связи, приложения к нему</w:t>
      </w:r>
      <w:r w:rsidRPr="00D14B5A">
        <w:rPr>
          <w:color w:val="414440"/>
        </w:rPr>
        <w:t xml:space="preserve">, </w:t>
      </w:r>
      <w:r w:rsidRPr="00D14B5A">
        <w:rPr>
          <w:color w:val="252623"/>
        </w:rPr>
        <w:t>а также иные документы</w:t>
      </w:r>
      <w:r w:rsidRPr="00D14B5A">
        <w:rPr>
          <w:color w:val="414440"/>
        </w:rPr>
        <w:t xml:space="preserve">, </w:t>
      </w:r>
      <w:r w:rsidRPr="00D14B5A">
        <w:rPr>
          <w:color w:val="252623"/>
        </w:rPr>
        <w:t xml:space="preserve">в том числе претензии, связанные с исполнением Сторонами </w:t>
      </w:r>
      <w:r w:rsidRPr="00D14B5A">
        <w:rPr>
          <w:color w:val="414440"/>
        </w:rPr>
        <w:t>у</w:t>
      </w:r>
      <w:r w:rsidRPr="00D14B5A">
        <w:rPr>
          <w:color w:val="252623"/>
        </w:rPr>
        <w:t>словий настоящего Договора</w:t>
      </w:r>
      <w:r w:rsidRPr="00D14B5A">
        <w:rPr>
          <w:color w:val="414440"/>
        </w:rPr>
        <w:t xml:space="preserve">, </w:t>
      </w:r>
      <w:r w:rsidRPr="00D14B5A">
        <w:rPr>
          <w:color w:val="252623"/>
        </w:rPr>
        <w:t xml:space="preserve">полученные по факсу, действуют до момента получения Сторонами (Стороной) соответствующих оригиналов. </w:t>
      </w:r>
    </w:p>
    <w:p w:rsidR="00112CB4" w:rsidRPr="00D14B5A" w:rsidRDefault="00112CB4" w:rsidP="00112CB4">
      <w:pPr>
        <w:widowControl w:val="0"/>
        <w:autoSpaceDE w:val="0"/>
        <w:autoSpaceDN w:val="0"/>
        <w:adjustRightInd w:val="0"/>
        <w:spacing w:before="14" w:line="288" w:lineRule="exact"/>
        <w:ind w:left="33"/>
        <w:jc w:val="both"/>
        <w:rPr>
          <w:color w:val="252623"/>
        </w:rPr>
      </w:pPr>
      <w:r w:rsidRPr="00D14B5A">
        <w:rPr>
          <w:color w:val="252623"/>
        </w:rPr>
        <w:t>7.5</w:t>
      </w:r>
      <w:r w:rsidRPr="00D14B5A">
        <w:rPr>
          <w:color w:val="414440"/>
        </w:rPr>
        <w:t xml:space="preserve">. </w:t>
      </w:r>
      <w:r w:rsidRPr="00D14B5A">
        <w:rPr>
          <w:color w:val="252623"/>
        </w:rPr>
        <w:t xml:space="preserve">Все изменения и дополнения к настоящему Договору должны быть составлены в письменной форме и подписаны Сторонами. </w:t>
      </w:r>
    </w:p>
    <w:p w:rsidR="00112CB4" w:rsidRPr="00D14B5A" w:rsidRDefault="00112CB4" w:rsidP="00112CB4">
      <w:pPr>
        <w:widowControl w:val="0"/>
        <w:autoSpaceDE w:val="0"/>
        <w:autoSpaceDN w:val="0"/>
        <w:adjustRightInd w:val="0"/>
        <w:spacing w:before="14" w:line="288" w:lineRule="exact"/>
        <w:ind w:left="33"/>
        <w:jc w:val="both"/>
        <w:rPr>
          <w:color w:val="252623"/>
        </w:rPr>
      </w:pPr>
      <w:r w:rsidRPr="00D14B5A">
        <w:rPr>
          <w:color w:val="252623"/>
        </w:rPr>
        <w:t xml:space="preserve">7.6. Во всем остальном, не предусмотренном настоящим Договором, Стороны руководствуются действующим законодательством Российской Федерации. </w:t>
      </w:r>
    </w:p>
    <w:p w:rsidR="00112CB4" w:rsidRPr="00D14B5A" w:rsidRDefault="00112CB4" w:rsidP="00112CB4">
      <w:pPr>
        <w:widowControl w:val="0"/>
        <w:autoSpaceDE w:val="0"/>
        <w:autoSpaceDN w:val="0"/>
        <w:adjustRightInd w:val="0"/>
        <w:spacing w:line="288" w:lineRule="exact"/>
        <w:ind w:left="57"/>
        <w:jc w:val="both"/>
        <w:rPr>
          <w:color w:val="252623"/>
        </w:rPr>
      </w:pPr>
      <w:r w:rsidRPr="00D14B5A">
        <w:rPr>
          <w:color w:val="252623"/>
        </w:rPr>
        <w:t>7.7</w:t>
      </w:r>
      <w:r w:rsidRPr="00D14B5A">
        <w:rPr>
          <w:color w:val="575E5E"/>
        </w:rPr>
        <w:t xml:space="preserve">. </w:t>
      </w:r>
      <w:r w:rsidRPr="00D14B5A">
        <w:rPr>
          <w:color w:val="252623"/>
        </w:rPr>
        <w:t xml:space="preserve">Вся информация, полученная, переданная, либо ставшая известной в ходе исполнения Договора, является конфиденциальной, </w:t>
      </w:r>
      <w:r w:rsidRPr="00D14B5A">
        <w:rPr>
          <w:color w:val="414440"/>
        </w:rPr>
        <w:t>если</w:t>
      </w:r>
      <w:r w:rsidRPr="00D14B5A">
        <w:rPr>
          <w:color w:val="252623"/>
        </w:rPr>
        <w:t xml:space="preserve"> иное специально не оговорено Сторонами. Стороны обязуются не разглашать, не передавать и не делать каким-либо еще способом доступными третьим организациям и лицам сведения, содержащиеся в документах, оформляющих деятельность Сторон в рамках настоящего Договора, иначе как с письменного согласия обеих Сторон Договора. </w:t>
      </w:r>
    </w:p>
    <w:p w:rsidR="00112CB4" w:rsidRPr="00D14B5A" w:rsidRDefault="00112CB4" w:rsidP="00112CB4">
      <w:pPr>
        <w:widowControl w:val="0"/>
        <w:autoSpaceDE w:val="0"/>
        <w:autoSpaceDN w:val="0"/>
        <w:adjustRightInd w:val="0"/>
        <w:spacing w:line="288" w:lineRule="exact"/>
        <w:ind w:left="62" w:firstLine="408"/>
        <w:jc w:val="both"/>
        <w:rPr>
          <w:color w:val="252623"/>
        </w:rPr>
      </w:pPr>
      <w:r w:rsidRPr="00D14B5A">
        <w:rPr>
          <w:color w:val="252623"/>
        </w:rPr>
        <w:t xml:space="preserve">Стороны не должны передавать указанную выше информацию третьим лицам без согласия другой Стороны, кроме ниже перечисленных случаев: </w:t>
      </w:r>
    </w:p>
    <w:p w:rsidR="00112CB4" w:rsidRPr="00D14B5A" w:rsidRDefault="00112CB4" w:rsidP="00112CB4">
      <w:pPr>
        <w:widowControl w:val="0"/>
        <w:autoSpaceDE w:val="0"/>
        <w:autoSpaceDN w:val="0"/>
        <w:adjustRightInd w:val="0"/>
        <w:spacing w:before="14" w:line="288" w:lineRule="exact"/>
        <w:ind w:left="33"/>
        <w:jc w:val="both"/>
        <w:rPr>
          <w:color w:val="252623"/>
        </w:rPr>
      </w:pPr>
      <w:r w:rsidRPr="00D14B5A">
        <w:rPr>
          <w:color w:val="252623"/>
        </w:rPr>
        <w:t xml:space="preserve">- если такая информация должна быть предоставлена в ходе ведения судебного или арбитражного разбирательства; </w:t>
      </w:r>
    </w:p>
    <w:p w:rsidR="00112CB4" w:rsidRPr="00D14B5A" w:rsidRDefault="00112CB4" w:rsidP="00112CB4">
      <w:pPr>
        <w:widowControl w:val="0"/>
        <w:autoSpaceDE w:val="0"/>
        <w:autoSpaceDN w:val="0"/>
        <w:adjustRightInd w:val="0"/>
        <w:spacing w:line="288" w:lineRule="exact"/>
        <w:ind w:left="57"/>
        <w:jc w:val="both"/>
        <w:rPr>
          <w:color w:val="252623"/>
        </w:rPr>
      </w:pPr>
      <w:r w:rsidRPr="00D14B5A">
        <w:rPr>
          <w:color w:val="414440"/>
        </w:rPr>
        <w:t xml:space="preserve">- </w:t>
      </w:r>
      <w:r w:rsidRPr="00D14B5A">
        <w:rPr>
          <w:color w:val="252623"/>
        </w:rPr>
        <w:t>информация может быть раскрыта профессиональному юридическому или финансовому консультанту Сторон</w:t>
      </w:r>
      <w:r w:rsidRPr="00D14B5A">
        <w:rPr>
          <w:color w:val="414440"/>
        </w:rPr>
        <w:t xml:space="preserve">, </w:t>
      </w:r>
      <w:r w:rsidRPr="00D14B5A">
        <w:rPr>
          <w:color w:val="252623"/>
        </w:rPr>
        <w:t xml:space="preserve">чья деятельность непосредственно связана с настоящим Договором, при условии, что вышеуказанный консультант берет на себя обязательства хранить настоящую информацию как конфиденциальную; </w:t>
      </w:r>
    </w:p>
    <w:p w:rsidR="00112CB4" w:rsidRPr="00D14B5A" w:rsidRDefault="00112CB4" w:rsidP="00112CB4">
      <w:pPr>
        <w:widowControl w:val="0"/>
        <w:autoSpaceDE w:val="0"/>
        <w:autoSpaceDN w:val="0"/>
        <w:adjustRightInd w:val="0"/>
        <w:spacing w:before="14" w:line="288" w:lineRule="exact"/>
        <w:ind w:left="33"/>
        <w:jc w:val="both"/>
        <w:rPr>
          <w:color w:val="252623"/>
        </w:rPr>
      </w:pPr>
      <w:r w:rsidRPr="00D14B5A">
        <w:rPr>
          <w:color w:val="252623"/>
        </w:rPr>
        <w:t xml:space="preserve">- если такая информация стала публично известной вне зависимости от Сторон; </w:t>
      </w:r>
    </w:p>
    <w:p w:rsidR="00112CB4" w:rsidRPr="00D14B5A" w:rsidRDefault="00112CB4" w:rsidP="00112CB4">
      <w:pPr>
        <w:widowControl w:val="0"/>
        <w:autoSpaceDE w:val="0"/>
        <w:autoSpaceDN w:val="0"/>
        <w:adjustRightInd w:val="0"/>
        <w:spacing w:before="14" w:line="288" w:lineRule="exact"/>
        <w:ind w:left="33"/>
        <w:jc w:val="both"/>
        <w:rPr>
          <w:color w:val="414440"/>
        </w:rPr>
      </w:pPr>
      <w:r w:rsidRPr="00D14B5A">
        <w:rPr>
          <w:color w:val="252623"/>
        </w:rPr>
        <w:t>- и в других случаях в порядке, предусмотренном действующим законодательством Российской Федерации</w:t>
      </w:r>
      <w:r w:rsidRPr="00D14B5A">
        <w:rPr>
          <w:color w:val="414440"/>
        </w:rPr>
        <w:t xml:space="preserve">. </w:t>
      </w:r>
    </w:p>
    <w:p w:rsidR="00112CB4" w:rsidRPr="00D14B5A" w:rsidRDefault="00112CB4" w:rsidP="00112CB4">
      <w:pPr>
        <w:widowControl w:val="0"/>
        <w:autoSpaceDE w:val="0"/>
        <w:autoSpaceDN w:val="0"/>
        <w:adjustRightInd w:val="0"/>
        <w:spacing w:before="9" w:line="283" w:lineRule="exact"/>
        <w:ind w:left="18" w:firstLine="417"/>
        <w:jc w:val="both"/>
        <w:rPr>
          <w:color w:val="252623"/>
        </w:rPr>
      </w:pPr>
      <w:r w:rsidRPr="00D14B5A">
        <w:rPr>
          <w:color w:val="252623"/>
        </w:rPr>
        <w:t xml:space="preserve">Требования конфиденциальности, предусмотренные данным пунктом, сохраняются в </w:t>
      </w:r>
      <w:r w:rsidRPr="00D14B5A">
        <w:rPr>
          <w:color w:val="252623"/>
        </w:rPr>
        <w:lastRenderedPageBreak/>
        <w:t xml:space="preserve">силе в течение всего срока действия Договора и приложений к нему, являющихся его неотъемлемой частью. </w:t>
      </w:r>
    </w:p>
    <w:p w:rsidR="00112CB4" w:rsidRDefault="00112CB4" w:rsidP="00112CB4">
      <w:pPr>
        <w:widowControl w:val="0"/>
        <w:autoSpaceDE w:val="0"/>
        <w:autoSpaceDN w:val="0"/>
        <w:adjustRightInd w:val="0"/>
        <w:spacing w:before="9" w:line="283" w:lineRule="exact"/>
        <w:ind w:left="18" w:firstLine="417"/>
        <w:jc w:val="both"/>
        <w:rPr>
          <w:color w:val="252623"/>
        </w:rPr>
      </w:pPr>
      <w:r w:rsidRPr="00D14B5A">
        <w:rPr>
          <w:color w:val="252623"/>
        </w:rPr>
        <w:t>Сторона несет ответственность за ущерб, нанесенный другой Стороне вследс</w:t>
      </w:r>
      <w:r w:rsidRPr="00D14B5A">
        <w:rPr>
          <w:color w:val="414440"/>
        </w:rPr>
        <w:t>т</w:t>
      </w:r>
      <w:r w:rsidRPr="00D14B5A">
        <w:rPr>
          <w:color w:val="252623"/>
        </w:rPr>
        <w:t>вие разглашения конфиденциальной информации и обязана возмещать его в полном объеме</w:t>
      </w:r>
      <w:r w:rsidRPr="00D14B5A">
        <w:rPr>
          <w:color w:val="414440"/>
        </w:rPr>
        <w:t xml:space="preserve">, </w:t>
      </w:r>
      <w:r w:rsidRPr="00D14B5A">
        <w:rPr>
          <w:color w:val="252623"/>
        </w:rPr>
        <w:t xml:space="preserve">а также обязуется возмещать упущенную выгоду. </w:t>
      </w:r>
    </w:p>
    <w:p w:rsidR="00652CA8" w:rsidRDefault="00652CA8" w:rsidP="00652CA8">
      <w:pPr>
        <w:shd w:val="clear" w:color="auto" w:fill="FFFFFF"/>
        <w:spacing w:before="5" w:line="274" w:lineRule="exact"/>
        <w:ind w:left="567" w:hanging="567"/>
        <w:jc w:val="both"/>
      </w:pPr>
      <w:r>
        <w:t>7.8. Приложения к Договору:</w:t>
      </w:r>
    </w:p>
    <w:p w:rsidR="00652CA8" w:rsidRPr="00C51926" w:rsidRDefault="00652CA8" w:rsidP="00652CA8">
      <w:pPr>
        <w:widowControl w:val="0"/>
        <w:numPr>
          <w:ilvl w:val="0"/>
          <w:numId w:val="21"/>
        </w:numPr>
        <w:shd w:val="clear" w:color="auto" w:fill="FFFFFF"/>
        <w:tabs>
          <w:tab w:val="left" w:pos="418"/>
        </w:tabs>
        <w:suppressAutoHyphens/>
        <w:autoSpaceDE w:val="0"/>
        <w:spacing w:line="274" w:lineRule="exact"/>
        <w:ind w:left="567" w:hanging="567"/>
      </w:pPr>
      <w:r>
        <w:t xml:space="preserve">  </w:t>
      </w:r>
      <w:r w:rsidRPr="00C51926">
        <w:t xml:space="preserve">Приложение №1 </w:t>
      </w:r>
      <w:r w:rsidR="00C51926" w:rsidRPr="00C51926">
        <w:t>Форма предоставления Заказчиком списка на оказание услуг по организации питания работников на Куюмбинском месторождении</w:t>
      </w:r>
      <w:r w:rsidRPr="00C51926">
        <w:t>.</w:t>
      </w:r>
    </w:p>
    <w:p w:rsidR="00652CA8" w:rsidRPr="00652CA8" w:rsidRDefault="00652CA8" w:rsidP="00652CA8">
      <w:pPr>
        <w:widowControl w:val="0"/>
        <w:numPr>
          <w:ilvl w:val="0"/>
          <w:numId w:val="21"/>
        </w:numPr>
        <w:shd w:val="clear" w:color="auto" w:fill="FFFFFF"/>
        <w:tabs>
          <w:tab w:val="left" w:pos="418"/>
        </w:tabs>
        <w:suppressAutoHyphens/>
        <w:autoSpaceDE w:val="0"/>
        <w:spacing w:line="274" w:lineRule="exact"/>
        <w:ind w:left="567" w:hanging="567"/>
      </w:pPr>
      <w:r w:rsidRPr="00652CA8">
        <w:t xml:space="preserve">  Приложение №2 </w:t>
      </w:r>
      <w:r w:rsidRPr="00652CA8">
        <w:rPr>
          <w:color w:val="000000"/>
        </w:rPr>
        <w:t>Ежемесячные ведомости, оформленные на основании дневных ведомостей</w:t>
      </w:r>
      <w:r w:rsidRPr="00652CA8">
        <w:t>.</w:t>
      </w:r>
    </w:p>
    <w:p w:rsidR="00652CA8" w:rsidRPr="00B46E6E" w:rsidRDefault="00652CA8" w:rsidP="00652CA8">
      <w:pPr>
        <w:widowControl w:val="0"/>
        <w:numPr>
          <w:ilvl w:val="0"/>
          <w:numId w:val="21"/>
        </w:numPr>
        <w:shd w:val="clear" w:color="auto" w:fill="FFFFFF"/>
        <w:tabs>
          <w:tab w:val="left" w:pos="418"/>
        </w:tabs>
        <w:suppressAutoHyphens/>
        <w:autoSpaceDE w:val="0"/>
        <w:spacing w:line="274" w:lineRule="exact"/>
        <w:ind w:left="567" w:hanging="567"/>
      </w:pPr>
      <w:r w:rsidRPr="00B46E6E">
        <w:t xml:space="preserve">  Приложение №3 </w:t>
      </w:r>
      <w:r w:rsidR="00B46E6E" w:rsidRPr="00B46E6E">
        <w:t>Протокол соглашения о договорной цене на оказание услуг по организации питания работников на Куюмбинском месторождении</w:t>
      </w:r>
      <w:r w:rsidRPr="00B46E6E">
        <w:t xml:space="preserve">. </w:t>
      </w:r>
    </w:p>
    <w:p w:rsidR="00652CA8" w:rsidRPr="00652CA8" w:rsidRDefault="00652CA8" w:rsidP="00652CA8">
      <w:pPr>
        <w:widowControl w:val="0"/>
        <w:numPr>
          <w:ilvl w:val="0"/>
          <w:numId w:val="21"/>
        </w:numPr>
        <w:shd w:val="clear" w:color="auto" w:fill="FFFFFF"/>
        <w:tabs>
          <w:tab w:val="left" w:pos="418"/>
        </w:tabs>
        <w:suppressAutoHyphens/>
        <w:autoSpaceDE w:val="0"/>
        <w:spacing w:line="274" w:lineRule="exact"/>
        <w:ind w:left="567" w:hanging="567"/>
      </w:pPr>
      <w:r w:rsidRPr="00652CA8">
        <w:t xml:space="preserve">  Приложение №4 Положение о пропускном и внутриобъектовом режиме на объектах ООО «Славнефть - Красноярскнефтегаз».</w:t>
      </w:r>
    </w:p>
    <w:p w:rsidR="00652CA8" w:rsidRPr="00652CA8" w:rsidRDefault="00652CA8" w:rsidP="00652CA8">
      <w:pPr>
        <w:widowControl w:val="0"/>
        <w:numPr>
          <w:ilvl w:val="0"/>
          <w:numId w:val="21"/>
        </w:numPr>
        <w:shd w:val="clear" w:color="auto" w:fill="FFFFFF"/>
        <w:tabs>
          <w:tab w:val="left" w:pos="418"/>
        </w:tabs>
        <w:suppressAutoHyphens/>
        <w:autoSpaceDE w:val="0"/>
        <w:spacing w:line="274" w:lineRule="exact"/>
        <w:ind w:left="567" w:hanging="567"/>
      </w:pPr>
      <w:r w:rsidRPr="00652CA8">
        <w:t xml:space="preserve">  Приложение №5 </w:t>
      </w:r>
      <w:r w:rsidRPr="00652CA8">
        <w:rPr>
          <w:bCs/>
          <w:kern w:val="32"/>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652CA8" w:rsidRPr="00B46E6E" w:rsidRDefault="00652CA8" w:rsidP="00652CA8">
      <w:pPr>
        <w:widowControl w:val="0"/>
        <w:numPr>
          <w:ilvl w:val="0"/>
          <w:numId w:val="21"/>
        </w:numPr>
        <w:shd w:val="clear" w:color="auto" w:fill="FFFFFF"/>
        <w:tabs>
          <w:tab w:val="left" w:pos="418"/>
        </w:tabs>
        <w:suppressAutoHyphens/>
        <w:autoSpaceDE w:val="0"/>
        <w:spacing w:line="274" w:lineRule="exact"/>
        <w:ind w:left="567" w:hanging="567"/>
      </w:pPr>
      <w:r w:rsidRPr="00B46E6E">
        <w:t xml:space="preserve">  Приложение №</w:t>
      </w:r>
      <w:r w:rsidR="00B46E6E" w:rsidRPr="00B46E6E">
        <w:t>6</w:t>
      </w:r>
      <w:r w:rsidRPr="00B46E6E">
        <w:t xml:space="preserve"> </w:t>
      </w:r>
      <w:r w:rsidR="00B46E6E">
        <w:t>2-</w:t>
      </w:r>
      <w:r w:rsidR="00B46E6E" w:rsidRPr="00B46E6E">
        <w:t>х недельное цикличное меню</w:t>
      </w:r>
      <w:r w:rsidRPr="00B46E6E">
        <w:t>.</w:t>
      </w:r>
    </w:p>
    <w:p w:rsidR="00652CA8" w:rsidRPr="00C51926" w:rsidRDefault="00C51926" w:rsidP="00652CA8">
      <w:pPr>
        <w:widowControl w:val="0"/>
        <w:numPr>
          <w:ilvl w:val="0"/>
          <w:numId w:val="21"/>
        </w:numPr>
        <w:shd w:val="clear" w:color="auto" w:fill="FFFFFF"/>
        <w:tabs>
          <w:tab w:val="left" w:pos="418"/>
        </w:tabs>
        <w:suppressAutoHyphens/>
        <w:autoSpaceDE w:val="0"/>
        <w:spacing w:line="274" w:lineRule="exact"/>
        <w:ind w:left="567" w:hanging="567"/>
      </w:pPr>
      <w:r w:rsidRPr="00C51926">
        <w:t xml:space="preserve">  </w:t>
      </w:r>
      <w:r w:rsidR="00652CA8" w:rsidRPr="00C51926">
        <w:t>Приложение №</w:t>
      </w:r>
      <w:r w:rsidR="00B46E6E" w:rsidRPr="00C51926">
        <w:t>7</w:t>
      </w:r>
      <w:r w:rsidR="00652CA8" w:rsidRPr="00C51926">
        <w:t xml:space="preserve"> </w:t>
      </w:r>
      <w:r w:rsidRPr="00C51926">
        <w:t>Уведомление об использовании опциона в сторону увеличения/уменьшения</w:t>
      </w:r>
      <w:r w:rsidR="00652CA8" w:rsidRPr="00C51926">
        <w:t>.</w:t>
      </w:r>
    </w:p>
    <w:p w:rsidR="00652CA8" w:rsidRPr="00652CA8" w:rsidRDefault="00C51926" w:rsidP="00652CA8">
      <w:pPr>
        <w:widowControl w:val="0"/>
        <w:numPr>
          <w:ilvl w:val="0"/>
          <w:numId w:val="21"/>
        </w:numPr>
        <w:shd w:val="clear" w:color="auto" w:fill="FFFFFF"/>
        <w:tabs>
          <w:tab w:val="left" w:pos="418"/>
        </w:tabs>
        <w:suppressAutoHyphens/>
        <w:autoSpaceDE w:val="0"/>
        <w:spacing w:line="274" w:lineRule="exact"/>
        <w:ind w:left="567" w:hanging="567"/>
      </w:pPr>
      <w:r>
        <w:t xml:space="preserve">  </w:t>
      </w:r>
      <w:r w:rsidR="00652CA8" w:rsidRPr="00652CA8">
        <w:t>Приложение №8 Антикоррупционная оговорка.</w:t>
      </w:r>
    </w:p>
    <w:p w:rsidR="00652CA8" w:rsidRPr="00704483" w:rsidRDefault="00652CA8" w:rsidP="00652CA8">
      <w:pPr>
        <w:shd w:val="clear" w:color="auto" w:fill="FFFFFF"/>
        <w:tabs>
          <w:tab w:val="left" w:pos="418"/>
        </w:tabs>
        <w:spacing w:before="288" w:line="274" w:lineRule="exact"/>
        <w:ind w:right="19"/>
        <w:jc w:val="center"/>
        <w:rPr>
          <w:b/>
          <w:bCs/>
        </w:rPr>
      </w:pPr>
      <w:r w:rsidRPr="00D14B5A">
        <w:rPr>
          <w:b/>
          <w:color w:val="252623"/>
        </w:rPr>
        <w:t xml:space="preserve">8. РЕКВИЗИТЫ И ПОДПИСИ СТОРОН </w:t>
      </w:r>
    </w:p>
    <w:p w:rsidR="00652CA8" w:rsidRDefault="00652CA8" w:rsidP="00652CA8">
      <w:pPr>
        <w:rPr>
          <w:b/>
        </w:rPr>
      </w:pPr>
    </w:p>
    <w:tbl>
      <w:tblPr>
        <w:tblW w:w="10456" w:type="dxa"/>
        <w:tblLook w:val="04A0" w:firstRow="1" w:lastRow="0" w:firstColumn="1" w:lastColumn="0" w:noHBand="0" w:noVBand="1"/>
      </w:tblPr>
      <w:tblGrid>
        <w:gridCol w:w="4644"/>
        <w:gridCol w:w="284"/>
        <w:gridCol w:w="5528"/>
      </w:tblGrid>
      <w:tr w:rsidR="00652CA8" w:rsidRPr="00CE1B56" w:rsidTr="00652CA8">
        <w:trPr>
          <w:trHeight w:val="799"/>
        </w:trPr>
        <w:tc>
          <w:tcPr>
            <w:tcW w:w="4644" w:type="dxa"/>
            <w:vMerge w:val="restart"/>
            <w:shd w:val="clear" w:color="auto" w:fill="auto"/>
          </w:tcPr>
          <w:p w:rsidR="00652CA8" w:rsidRPr="00CE1B56" w:rsidRDefault="00652CA8" w:rsidP="00652CA8">
            <w:pPr>
              <w:jc w:val="both"/>
              <w:rPr>
                <w:b/>
              </w:rPr>
            </w:pPr>
            <w:r w:rsidRPr="00CE1B56">
              <w:rPr>
                <w:b/>
              </w:rPr>
              <w:t xml:space="preserve">Исполнитель: </w:t>
            </w:r>
          </w:p>
          <w:p w:rsidR="00652CA8" w:rsidRPr="00CE1B56" w:rsidRDefault="00652CA8" w:rsidP="00652CA8">
            <w:pPr>
              <w:jc w:val="both"/>
              <w:rPr>
                <w:rFonts w:eastAsia="Lucida Sans Unicode" w:cs="Tahoma"/>
                <w:kern w:val="1"/>
                <w:lang w:eastAsia="hi-IN" w:bidi="hi-IN"/>
              </w:rPr>
            </w:pPr>
            <w:r w:rsidRPr="00CE1B56">
              <w:rPr>
                <w:rFonts w:eastAsia="Lucida Sans Unicode" w:cs="Tahoma"/>
                <w:kern w:val="1"/>
                <w:lang w:eastAsia="hi-IN" w:bidi="hi-IN"/>
              </w:rPr>
              <w:t>Юридический адрес</w:t>
            </w:r>
          </w:p>
          <w:p w:rsidR="00652CA8" w:rsidRPr="00CE1B56" w:rsidRDefault="00652CA8" w:rsidP="00652CA8">
            <w:pPr>
              <w:jc w:val="both"/>
              <w:rPr>
                <w:rFonts w:eastAsia="Lucida Sans Unicode" w:cs="Tahoma"/>
                <w:kern w:val="1"/>
                <w:lang w:eastAsia="hi-IN" w:bidi="hi-IN"/>
              </w:rPr>
            </w:pPr>
            <w:r w:rsidRPr="00CE1B56">
              <w:rPr>
                <w:rFonts w:eastAsia="Lucida Sans Unicode" w:cs="Tahoma"/>
                <w:kern w:val="1"/>
                <w:lang w:eastAsia="hi-IN" w:bidi="hi-IN"/>
              </w:rPr>
              <w:t xml:space="preserve">ОГРН </w:t>
            </w:r>
          </w:p>
          <w:p w:rsidR="00652CA8" w:rsidRPr="00CE1B56" w:rsidRDefault="00652CA8" w:rsidP="00652CA8">
            <w:pPr>
              <w:jc w:val="both"/>
              <w:rPr>
                <w:rFonts w:eastAsia="Lucida Sans Unicode" w:cs="Tahoma"/>
                <w:kern w:val="1"/>
                <w:lang w:eastAsia="hi-IN" w:bidi="hi-IN"/>
              </w:rPr>
            </w:pPr>
            <w:r w:rsidRPr="00CE1B56">
              <w:rPr>
                <w:rFonts w:eastAsia="Lucida Sans Unicode" w:cs="Tahoma"/>
                <w:kern w:val="1"/>
                <w:lang w:eastAsia="hi-IN" w:bidi="hi-IN"/>
              </w:rPr>
              <w:t xml:space="preserve">Почтовый адрес: </w:t>
            </w:r>
          </w:p>
          <w:p w:rsidR="00652CA8" w:rsidRPr="00CE1B56" w:rsidRDefault="00652CA8" w:rsidP="00652CA8">
            <w:pPr>
              <w:jc w:val="both"/>
              <w:rPr>
                <w:rFonts w:eastAsia="Lucida Sans Unicode" w:cs="Tahoma"/>
                <w:kern w:val="1"/>
                <w:lang w:eastAsia="hi-IN" w:bidi="hi-IN"/>
              </w:rPr>
            </w:pPr>
            <w:r w:rsidRPr="00CE1B56">
              <w:rPr>
                <w:rFonts w:eastAsia="Lucida Sans Unicode" w:cs="Tahoma"/>
                <w:kern w:val="1"/>
                <w:lang w:eastAsia="hi-IN" w:bidi="hi-IN"/>
              </w:rPr>
              <w:t xml:space="preserve">ИНН/КПП </w:t>
            </w:r>
          </w:p>
          <w:p w:rsidR="00652CA8" w:rsidRPr="00CE1B56" w:rsidRDefault="00652CA8" w:rsidP="00652CA8">
            <w:pPr>
              <w:jc w:val="both"/>
              <w:rPr>
                <w:rFonts w:eastAsia="Lucida Sans Unicode" w:cs="Tahoma"/>
                <w:kern w:val="1"/>
                <w:lang w:eastAsia="hi-IN" w:bidi="hi-IN"/>
              </w:rPr>
            </w:pPr>
            <w:r w:rsidRPr="00CE1B56">
              <w:rPr>
                <w:rFonts w:eastAsia="Lucida Sans Unicode" w:cs="Tahoma"/>
                <w:kern w:val="1"/>
                <w:lang w:eastAsia="hi-IN" w:bidi="hi-IN"/>
              </w:rPr>
              <w:t xml:space="preserve">ОКПО </w:t>
            </w:r>
          </w:p>
          <w:p w:rsidR="00652CA8" w:rsidRDefault="00652CA8" w:rsidP="00652CA8">
            <w:pPr>
              <w:jc w:val="both"/>
              <w:rPr>
                <w:rFonts w:eastAsia="Lucida Sans Unicode" w:cs="Tahoma"/>
                <w:kern w:val="1"/>
                <w:lang w:eastAsia="hi-IN" w:bidi="hi-IN"/>
              </w:rPr>
            </w:pPr>
            <w:r w:rsidRPr="00CE1B56">
              <w:rPr>
                <w:rFonts w:eastAsia="Lucida Sans Unicode" w:cs="Tahoma"/>
                <w:kern w:val="1"/>
                <w:lang w:eastAsia="hi-IN" w:bidi="hi-IN"/>
              </w:rPr>
              <w:t xml:space="preserve">Р/сч. </w:t>
            </w:r>
          </w:p>
          <w:p w:rsidR="00652CA8" w:rsidRPr="00CE1B56" w:rsidRDefault="00652CA8" w:rsidP="00652CA8">
            <w:pPr>
              <w:jc w:val="both"/>
              <w:rPr>
                <w:rFonts w:eastAsia="Lucida Sans Unicode" w:cs="Tahoma"/>
                <w:kern w:val="1"/>
                <w:lang w:eastAsia="hi-IN" w:bidi="hi-IN"/>
              </w:rPr>
            </w:pPr>
            <w:r w:rsidRPr="00CE1B56">
              <w:rPr>
                <w:rFonts w:eastAsia="Lucida Sans Unicode" w:cs="Tahoma"/>
                <w:kern w:val="1"/>
                <w:lang w:eastAsia="hi-IN" w:bidi="hi-IN"/>
              </w:rPr>
              <w:t xml:space="preserve">К/сч. </w:t>
            </w:r>
          </w:p>
          <w:p w:rsidR="00652CA8" w:rsidRPr="00CE1B56" w:rsidRDefault="00652CA8" w:rsidP="00652CA8">
            <w:pPr>
              <w:jc w:val="both"/>
              <w:rPr>
                <w:rFonts w:eastAsia="Lucida Sans Unicode" w:cs="Tahoma"/>
                <w:kern w:val="1"/>
                <w:lang w:eastAsia="hi-IN" w:bidi="hi-IN"/>
              </w:rPr>
            </w:pPr>
            <w:r w:rsidRPr="00CE1B56">
              <w:rPr>
                <w:rFonts w:eastAsia="Lucida Sans Unicode" w:cs="Tahoma"/>
                <w:kern w:val="1"/>
                <w:lang w:eastAsia="hi-IN" w:bidi="hi-IN"/>
              </w:rPr>
              <w:t xml:space="preserve">БИК  </w:t>
            </w:r>
          </w:p>
          <w:p w:rsidR="00652CA8" w:rsidRPr="00CE1B56" w:rsidRDefault="00652CA8" w:rsidP="00652CA8">
            <w:pPr>
              <w:jc w:val="both"/>
              <w:rPr>
                <w:rFonts w:eastAsia="Lucida Sans Unicode" w:cs="Tahoma"/>
                <w:kern w:val="1"/>
                <w:lang w:eastAsia="hi-IN" w:bidi="hi-IN"/>
              </w:rPr>
            </w:pPr>
            <w:r w:rsidRPr="00CE1B56">
              <w:rPr>
                <w:rFonts w:eastAsia="Lucida Sans Unicode" w:cs="Tahoma"/>
                <w:kern w:val="1"/>
                <w:lang w:eastAsia="hi-IN" w:bidi="hi-IN"/>
              </w:rPr>
              <w:t xml:space="preserve">Тел.: </w:t>
            </w:r>
          </w:p>
          <w:p w:rsidR="00652CA8" w:rsidRPr="00CE1B56" w:rsidRDefault="00652CA8" w:rsidP="00652CA8">
            <w:pPr>
              <w:rPr>
                <w:b/>
              </w:rPr>
            </w:pPr>
          </w:p>
        </w:tc>
        <w:tc>
          <w:tcPr>
            <w:tcW w:w="284" w:type="dxa"/>
            <w:shd w:val="clear" w:color="auto" w:fill="auto"/>
          </w:tcPr>
          <w:p w:rsidR="00652CA8" w:rsidRPr="00CE1B56" w:rsidRDefault="00652CA8" w:rsidP="00652CA8">
            <w:pPr>
              <w:rPr>
                <w:b/>
              </w:rPr>
            </w:pPr>
          </w:p>
        </w:tc>
        <w:tc>
          <w:tcPr>
            <w:tcW w:w="5528" w:type="dxa"/>
            <w:vMerge w:val="restart"/>
            <w:shd w:val="clear" w:color="auto" w:fill="auto"/>
          </w:tcPr>
          <w:p w:rsidR="00652CA8" w:rsidRPr="00915216" w:rsidRDefault="00652CA8" w:rsidP="00652CA8">
            <w:pPr>
              <w:jc w:val="both"/>
            </w:pPr>
            <w:r w:rsidRPr="00CE1B56">
              <w:rPr>
                <w:b/>
              </w:rPr>
              <w:t>Заказчик:</w:t>
            </w:r>
            <w:r>
              <w:rPr>
                <w:b/>
              </w:rPr>
              <w:t xml:space="preserve"> </w:t>
            </w:r>
            <w:r w:rsidRPr="00915216">
              <w:t>ООО «Славнефть-Красноярскнефтегаз»</w:t>
            </w:r>
          </w:p>
          <w:p w:rsidR="00652CA8" w:rsidRDefault="00652CA8" w:rsidP="00652CA8">
            <w:r>
              <w:t>Почтовый и юридический адрес:</w:t>
            </w:r>
          </w:p>
          <w:p w:rsidR="00652CA8" w:rsidRDefault="00652CA8" w:rsidP="00652CA8">
            <w:r>
              <w:t xml:space="preserve"> 660012 г. Красноярск, ул. Гладкова, 2а.</w:t>
            </w:r>
          </w:p>
          <w:p w:rsidR="00652CA8" w:rsidRDefault="00652CA8" w:rsidP="00652CA8">
            <w:r>
              <w:t xml:space="preserve">Платежные реквизиты: </w:t>
            </w:r>
          </w:p>
          <w:p w:rsidR="00652CA8" w:rsidRDefault="00652CA8" w:rsidP="00652CA8">
            <w:r>
              <w:t>Р/сч № 40702810200005474190 в ОАО АКБ «Еврофинанс Моснарбанк» г. Москва</w:t>
            </w:r>
          </w:p>
          <w:p w:rsidR="00652CA8" w:rsidRDefault="00652CA8" w:rsidP="00652CA8">
            <w:r>
              <w:t xml:space="preserve"> К/сч. № 30101810900000000204</w:t>
            </w:r>
          </w:p>
          <w:p w:rsidR="00652CA8" w:rsidRDefault="00652CA8" w:rsidP="00652CA8">
            <w:r>
              <w:t xml:space="preserve"> ИНН 2464036561</w:t>
            </w:r>
          </w:p>
          <w:p w:rsidR="00652CA8" w:rsidRDefault="00652CA8" w:rsidP="00652CA8">
            <w:r>
              <w:t xml:space="preserve"> КПП 246401001</w:t>
            </w:r>
          </w:p>
          <w:p w:rsidR="00652CA8" w:rsidRDefault="00652CA8" w:rsidP="00652CA8">
            <w:r>
              <w:t xml:space="preserve"> БИК 044525204</w:t>
            </w:r>
          </w:p>
          <w:p w:rsidR="00652CA8" w:rsidRDefault="00652CA8" w:rsidP="00652CA8">
            <w:r>
              <w:t xml:space="preserve"> ОКПО 57308189</w:t>
            </w:r>
          </w:p>
          <w:p w:rsidR="00652CA8" w:rsidRDefault="00652CA8" w:rsidP="00652CA8">
            <w:r>
              <w:t xml:space="preserve"> ОКВЭД 74.20.2; 45.12; 45.25.2</w:t>
            </w:r>
          </w:p>
          <w:p w:rsidR="00652CA8" w:rsidRDefault="00652CA8" w:rsidP="00652CA8">
            <w:r>
              <w:t xml:space="preserve"> ОКАТО 04401000000</w:t>
            </w:r>
          </w:p>
          <w:p w:rsidR="00652CA8" w:rsidRDefault="00652CA8" w:rsidP="00652CA8">
            <w:r>
              <w:t xml:space="preserve"> ОКОГУ 49014</w:t>
            </w:r>
          </w:p>
          <w:p w:rsidR="00652CA8" w:rsidRPr="0043647F" w:rsidRDefault="00652CA8" w:rsidP="00652CA8">
            <w:r>
              <w:t xml:space="preserve"> ОГРН № 1022402296465 от 26.03.01 г.</w:t>
            </w:r>
          </w:p>
        </w:tc>
      </w:tr>
      <w:tr w:rsidR="00652CA8" w:rsidRPr="00CE1B56" w:rsidTr="00652CA8">
        <w:tc>
          <w:tcPr>
            <w:tcW w:w="4644" w:type="dxa"/>
            <w:vMerge/>
            <w:shd w:val="clear" w:color="auto" w:fill="auto"/>
          </w:tcPr>
          <w:p w:rsidR="00652CA8" w:rsidRPr="00CE1B56" w:rsidRDefault="00652CA8" w:rsidP="00652CA8">
            <w:pPr>
              <w:rPr>
                <w:b/>
              </w:rPr>
            </w:pPr>
          </w:p>
        </w:tc>
        <w:tc>
          <w:tcPr>
            <w:tcW w:w="284" w:type="dxa"/>
            <w:shd w:val="clear" w:color="auto" w:fill="auto"/>
          </w:tcPr>
          <w:p w:rsidR="00652CA8" w:rsidRPr="00CE1B56" w:rsidRDefault="00652CA8" w:rsidP="00652CA8">
            <w:pPr>
              <w:rPr>
                <w:b/>
              </w:rPr>
            </w:pPr>
          </w:p>
        </w:tc>
        <w:tc>
          <w:tcPr>
            <w:tcW w:w="5528" w:type="dxa"/>
            <w:vMerge/>
            <w:shd w:val="clear" w:color="auto" w:fill="auto"/>
          </w:tcPr>
          <w:p w:rsidR="00652CA8" w:rsidRPr="0004257B" w:rsidRDefault="00652CA8" w:rsidP="00652CA8"/>
        </w:tc>
      </w:tr>
    </w:tbl>
    <w:p w:rsidR="00652CA8" w:rsidRDefault="00652CA8" w:rsidP="00652CA8"/>
    <w:p w:rsidR="00652CA8" w:rsidRDefault="00652CA8" w:rsidP="00652CA8">
      <w:pPr>
        <w:jc w:val="center"/>
        <w:rPr>
          <w:b/>
        </w:rPr>
      </w:pPr>
      <w:r>
        <w:rPr>
          <w:b/>
        </w:rPr>
        <w:t>Подписи сторон:</w:t>
      </w:r>
    </w:p>
    <w:p w:rsidR="00652CA8" w:rsidRDefault="00652CA8" w:rsidP="00652CA8">
      <w:pPr>
        <w:jc w:val="center"/>
        <w:rPr>
          <w:b/>
        </w:rPr>
      </w:pPr>
    </w:p>
    <w:tbl>
      <w:tblPr>
        <w:tblW w:w="0" w:type="auto"/>
        <w:tblLook w:val="04A0" w:firstRow="1" w:lastRow="0" w:firstColumn="1" w:lastColumn="0" w:noHBand="0" w:noVBand="1"/>
      </w:tblPr>
      <w:tblGrid>
        <w:gridCol w:w="4822"/>
        <w:gridCol w:w="4822"/>
      </w:tblGrid>
      <w:tr w:rsidR="00652CA8" w:rsidRPr="00CE1B56" w:rsidTr="00652CA8">
        <w:tc>
          <w:tcPr>
            <w:tcW w:w="4822" w:type="dxa"/>
            <w:shd w:val="clear" w:color="auto" w:fill="auto"/>
          </w:tcPr>
          <w:p w:rsidR="00652CA8" w:rsidRPr="00CE1B56" w:rsidRDefault="00652CA8" w:rsidP="00652CA8">
            <w:pPr>
              <w:rPr>
                <w:b/>
                <w:sz w:val="22"/>
                <w:szCs w:val="22"/>
              </w:rPr>
            </w:pPr>
            <w:r w:rsidRPr="00CE1B56">
              <w:rPr>
                <w:b/>
                <w:sz w:val="22"/>
                <w:szCs w:val="22"/>
              </w:rPr>
              <w:t>Исполнитель:</w:t>
            </w:r>
          </w:p>
        </w:tc>
        <w:tc>
          <w:tcPr>
            <w:tcW w:w="4822" w:type="dxa"/>
            <w:shd w:val="clear" w:color="auto" w:fill="auto"/>
          </w:tcPr>
          <w:p w:rsidR="00652CA8" w:rsidRPr="00CE1B56" w:rsidRDefault="00652CA8" w:rsidP="00652CA8">
            <w:pPr>
              <w:tabs>
                <w:tab w:val="left" w:pos="6105"/>
              </w:tabs>
              <w:rPr>
                <w:b/>
                <w:sz w:val="22"/>
                <w:szCs w:val="22"/>
              </w:rPr>
            </w:pPr>
            <w:r w:rsidRPr="00CE1B56">
              <w:rPr>
                <w:rFonts w:eastAsia="Lucida Sans Unicode" w:cs="Tahoma"/>
                <w:b/>
                <w:kern w:val="1"/>
                <w:sz w:val="22"/>
                <w:szCs w:val="22"/>
                <w:lang w:eastAsia="hi-IN" w:bidi="hi-IN"/>
              </w:rPr>
              <w:t>Заказчик:</w:t>
            </w:r>
          </w:p>
        </w:tc>
      </w:tr>
      <w:tr w:rsidR="00652CA8" w:rsidRPr="00CE1B56" w:rsidTr="00652CA8">
        <w:tc>
          <w:tcPr>
            <w:tcW w:w="4822" w:type="dxa"/>
            <w:shd w:val="clear" w:color="auto" w:fill="auto"/>
          </w:tcPr>
          <w:p w:rsidR="00652CA8" w:rsidRPr="00BA4F1A" w:rsidRDefault="00652CA8" w:rsidP="00652CA8">
            <w:pPr>
              <w:rPr>
                <w:bCs/>
              </w:rPr>
            </w:pPr>
            <w:r>
              <w:rPr>
                <w:bCs/>
              </w:rPr>
              <w:t>Должность</w:t>
            </w:r>
          </w:p>
          <w:p w:rsidR="00652CA8" w:rsidRPr="00BA4F1A" w:rsidRDefault="00652CA8" w:rsidP="00652CA8">
            <w:r>
              <w:rPr>
                <w:bCs/>
              </w:rPr>
              <w:t>Наименование организации</w:t>
            </w:r>
          </w:p>
          <w:p w:rsidR="00652CA8" w:rsidRDefault="00652CA8" w:rsidP="00652CA8"/>
          <w:p w:rsidR="00652CA8" w:rsidRPr="00CE1B56" w:rsidRDefault="00652CA8" w:rsidP="00652CA8"/>
          <w:p w:rsidR="00652CA8" w:rsidRPr="00CE1B56" w:rsidRDefault="00652CA8" w:rsidP="00652CA8">
            <w:r>
              <w:t xml:space="preserve">_____________________/ </w:t>
            </w:r>
            <w:r>
              <w:rPr>
                <w:bCs/>
              </w:rPr>
              <w:t>И.О. Фамилия</w:t>
            </w:r>
            <w:r w:rsidRPr="00CE1B56">
              <w:t xml:space="preserve"> /</w:t>
            </w:r>
          </w:p>
        </w:tc>
        <w:tc>
          <w:tcPr>
            <w:tcW w:w="4822" w:type="dxa"/>
            <w:shd w:val="clear" w:color="auto" w:fill="auto"/>
          </w:tcPr>
          <w:p w:rsidR="00652CA8" w:rsidRPr="00915216" w:rsidRDefault="00652CA8" w:rsidP="00652CA8">
            <w:r>
              <w:t xml:space="preserve">Генеральный директор                              </w:t>
            </w:r>
            <w:r w:rsidRPr="00915216">
              <w:t>ООО «Славнефть-Красноярскнефтегаз»</w:t>
            </w:r>
          </w:p>
          <w:p w:rsidR="00652CA8" w:rsidRPr="00CE1B56" w:rsidRDefault="00652CA8" w:rsidP="00652CA8"/>
          <w:p w:rsidR="00652CA8" w:rsidRPr="00CE1B56" w:rsidRDefault="00652CA8" w:rsidP="00652CA8"/>
          <w:p w:rsidR="00652CA8" w:rsidRPr="00CE1B56" w:rsidRDefault="00652CA8" w:rsidP="00652CA8">
            <w:r w:rsidRPr="00CE1B56">
              <w:t>_______________________/</w:t>
            </w:r>
            <w:r>
              <w:t>В.В. Дронов</w:t>
            </w:r>
            <w:r w:rsidRPr="00CE1B56">
              <w:t xml:space="preserve">/                                                           </w:t>
            </w:r>
          </w:p>
        </w:tc>
      </w:tr>
    </w:tbl>
    <w:p w:rsidR="00652CA8" w:rsidRPr="00285D7F" w:rsidRDefault="00652CA8" w:rsidP="00652CA8">
      <w:r w:rsidRPr="00285D7F">
        <w:t>М.П.</w:t>
      </w:r>
      <w:r w:rsidRPr="00285D7F">
        <w:tab/>
      </w:r>
      <w:r>
        <w:t xml:space="preserve">                                                                    </w:t>
      </w:r>
      <w:r w:rsidRPr="00285D7F">
        <w:t>М.П.</w:t>
      </w:r>
    </w:p>
    <w:p w:rsidR="00112CB4" w:rsidRPr="00D14B5A" w:rsidRDefault="00112CB4" w:rsidP="00112CB4">
      <w:pPr>
        <w:widowControl w:val="0"/>
        <w:autoSpaceDE w:val="0"/>
        <w:autoSpaceDN w:val="0"/>
        <w:adjustRightInd w:val="0"/>
        <w:jc w:val="both"/>
      </w:pPr>
    </w:p>
    <w:p w:rsidR="00112CB4" w:rsidRPr="00D14B5A" w:rsidRDefault="00112CB4" w:rsidP="00112CB4">
      <w:pPr>
        <w:widowControl w:val="0"/>
        <w:autoSpaceDE w:val="0"/>
        <w:autoSpaceDN w:val="0"/>
        <w:adjustRightInd w:val="0"/>
        <w:jc w:val="both"/>
        <w:sectPr w:rsidR="00112CB4" w:rsidRPr="00D14B5A">
          <w:pgSz w:w="11907" w:h="16840"/>
          <w:pgMar w:top="897" w:right="997" w:bottom="360" w:left="1296" w:header="720" w:footer="720" w:gutter="0"/>
          <w:cols w:space="720"/>
          <w:noEndnote/>
        </w:sectPr>
      </w:pPr>
    </w:p>
    <w:p w:rsidR="00112CB4" w:rsidRPr="00716767" w:rsidRDefault="00112CB4" w:rsidP="00112CB4">
      <w:pPr>
        <w:widowControl w:val="0"/>
        <w:autoSpaceDE w:val="0"/>
        <w:autoSpaceDN w:val="0"/>
        <w:adjustRightInd w:val="0"/>
        <w:spacing w:line="288" w:lineRule="exact"/>
        <w:jc w:val="both"/>
        <w:rPr>
          <w:color w:val="1F211C"/>
          <w:sz w:val="26"/>
          <w:szCs w:val="26"/>
        </w:rPr>
      </w:pPr>
      <w:r w:rsidRPr="00716767">
        <w:rPr>
          <w:color w:val="1F211C"/>
          <w:sz w:val="26"/>
          <w:szCs w:val="26"/>
        </w:rPr>
        <w:lastRenderedPageBreak/>
        <w:t xml:space="preserve">   </w:t>
      </w:r>
    </w:p>
    <w:p w:rsidR="00112CB4" w:rsidRPr="00303794" w:rsidRDefault="00112CB4" w:rsidP="00112CB4">
      <w:pPr>
        <w:widowControl w:val="0"/>
        <w:autoSpaceDE w:val="0"/>
        <w:autoSpaceDN w:val="0"/>
        <w:adjustRightInd w:val="0"/>
        <w:spacing w:line="288" w:lineRule="exact"/>
        <w:jc w:val="right"/>
        <w:rPr>
          <w:color w:val="1F211C"/>
        </w:rPr>
      </w:pPr>
      <w:r w:rsidRPr="00303794">
        <w:rPr>
          <w:color w:val="1F211C"/>
        </w:rPr>
        <w:t>Приложение №1</w:t>
      </w:r>
    </w:p>
    <w:p w:rsidR="00112CB4" w:rsidRPr="00303794" w:rsidRDefault="00303794" w:rsidP="00112CB4">
      <w:pPr>
        <w:widowControl w:val="0"/>
        <w:autoSpaceDE w:val="0"/>
        <w:autoSpaceDN w:val="0"/>
        <w:adjustRightInd w:val="0"/>
        <w:spacing w:line="288" w:lineRule="exact"/>
        <w:jc w:val="right"/>
        <w:rPr>
          <w:color w:val="1F211C"/>
        </w:rPr>
      </w:pPr>
      <w:r>
        <w:rPr>
          <w:color w:val="1F211C"/>
        </w:rPr>
        <w:t>к Договору №__________</w:t>
      </w:r>
      <w:r w:rsidR="00112CB4" w:rsidRPr="00303794">
        <w:rPr>
          <w:color w:val="1F211C"/>
        </w:rPr>
        <w:t xml:space="preserve"> от «___» _________2014г.</w:t>
      </w:r>
    </w:p>
    <w:p w:rsidR="00112CB4" w:rsidRPr="00716767" w:rsidRDefault="00112CB4" w:rsidP="00112CB4">
      <w:pPr>
        <w:widowControl w:val="0"/>
        <w:autoSpaceDE w:val="0"/>
        <w:autoSpaceDN w:val="0"/>
        <w:adjustRightInd w:val="0"/>
        <w:spacing w:line="288" w:lineRule="exact"/>
        <w:jc w:val="both"/>
        <w:rPr>
          <w:color w:val="1F211C"/>
          <w:sz w:val="26"/>
          <w:szCs w:val="26"/>
        </w:rPr>
      </w:pPr>
    </w:p>
    <w:p w:rsidR="00112CB4" w:rsidRPr="00716767" w:rsidRDefault="00112CB4" w:rsidP="00112CB4">
      <w:pPr>
        <w:widowControl w:val="0"/>
        <w:autoSpaceDE w:val="0"/>
        <w:autoSpaceDN w:val="0"/>
        <w:adjustRightInd w:val="0"/>
        <w:spacing w:line="288" w:lineRule="exact"/>
        <w:jc w:val="both"/>
        <w:rPr>
          <w:color w:val="1F211C"/>
          <w:sz w:val="26"/>
          <w:szCs w:val="26"/>
        </w:rPr>
      </w:pPr>
    </w:p>
    <w:p w:rsidR="00112CB4" w:rsidRPr="00716767" w:rsidRDefault="00112CB4" w:rsidP="00112CB4">
      <w:pPr>
        <w:widowControl w:val="0"/>
        <w:autoSpaceDE w:val="0"/>
        <w:autoSpaceDN w:val="0"/>
        <w:adjustRightInd w:val="0"/>
        <w:spacing w:line="288" w:lineRule="exact"/>
        <w:jc w:val="both"/>
        <w:rPr>
          <w:color w:val="1F211C"/>
          <w:sz w:val="26"/>
          <w:szCs w:val="26"/>
        </w:rPr>
      </w:pPr>
      <w:r w:rsidRPr="00716767">
        <w:rPr>
          <w:color w:val="1F211C"/>
          <w:sz w:val="26"/>
          <w:szCs w:val="26"/>
        </w:rPr>
        <w:t>ОБРАЗЕЦ</w:t>
      </w:r>
    </w:p>
    <w:p w:rsidR="00112CB4" w:rsidRPr="00716767" w:rsidRDefault="00112CB4" w:rsidP="00112CB4">
      <w:pPr>
        <w:widowControl w:val="0"/>
        <w:autoSpaceDE w:val="0"/>
        <w:autoSpaceDN w:val="0"/>
        <w:adjustRightInd w:val="0"/>
        <w:spacing w:line="288" w:lineRule="exact"/>
        <w:jc w:val="both"/>
        <w:rPr>
          <w:color w:val="1F211C"/>
          <w:sz w:val="26"/>
          <w:szCs w:val="26"/>
        </w:rPr>
      </w:pPr>
    </w:p>
    <w:p w:rsidR="00112CB4" w:rsidRPr="00716767" w:rsidRDefault="00112CB4" w:rsidP="00112CB4">
      <w:pPr>
        <w:widowControl w:val="0"/>
        <w:autoSpaceDE w:val="0"/>
        <w:autoSpaceDN w:val="0"/>
        <w:adjustRightInd w:val="0"/>
        <w:spacing w:line="288" w:lineRule="exact"/>
        <w:jc w:val="both"/>
        <w:rPr>
          <w:color w:val="1F211C"/>
          <w:sz w:val="26"/>
          <w:szCs w:val="26"/>
        </w:rPr>
      </w:pPr>
    </w:p>
    <w:p w:rsidR="00112CB4" w:rsidRPr="00716767" w:rsidRDefault="00112CB4" w:rsidP="00112CB4">
      <w:pPr>
        <w:widowControl w:val="0"/>
        <w:autoSpaceDE w:val="0"/>
        <w:autoSpaceDN w:val="0"/>
        <w:adjustRightInd w:val="0"/>
        <w:spacing w:line="288" w:lineRule="exact"/>
        <w:jc w:val="right"/>
        <w:rPr>
          <w:color w:val="1F211C"/>
          <w:sz w:val="26"/>
          <w:szCs w:val="26"/>
        </w:rPr>
      </w:pPr>
      <w:r w:rsidRPr="00716767">
        <w:rPr>
          <w:color w:val="1F211C"/>
          <w:sz w:val="26"/>
          <w:szCs w:val="26"/>
        </w:rPr>
        <w:t>Генеральному директору</w:t>
      </w:r>
    </w:p>
    <w:p w:rsidR="00112CB4" w:rsidRPr="00716767" w:rsidRDefault="00112CB4" w:rsidP="00112CB4">
      <w:pPr>
        <w:widowControl w:val="0"/>
        <w:autoSpaceDE w:val="0"/>
        <w:autoSpaceDN w:val="0"/>
        <w:adjustRightInd w:val="0"/>
        <w:spacing w:line="288" w:lineRule="exact"/>
        <w:jc w:val="right"/>
        <w:rPr>
          <w:color w:val="1F211C"/>
          <w:sz w:val="26"/>
          <w:szCs w:val="26"/>
        </w:rPr>
      </w:pPr>
      <w:r w:rsidRPr="00716767">
        <w:rPr>
          <w:color w:val="1F211C"/>
          <w:sz w:val="26"/>
          <w:szCs w:val="26"/>
        </w:rPr>
        <w:t>ООО «____»</w:t>
      </w:r>
    </w:p>
    <w:p w:rsidR="00112CB4" w:rsidRPr="00716767" w:rsidRDefault="00112CB4" w:rsidP="00112CB4">
      <w:pPr>
        <w:widowControl w:val="0"/>
        <w:autoSpaceDE w:val="0"/>
        <w:autoSpaceDN w:val="0"/>
        <w:adjustRightInd w:val="0"/>
        <w:spacing w:line="288" w:lineRule="exact"/>
        <w:jc w:val="right"/>
        <w:rPr>
          <w:color w:val="1F211C"/>
          <w:sz w:val="26"/>
          <w:szCs w:val="26"/>
        </w:rPr>
      </w:pPr>
      <w:r w:rsidRPr="00716767">
        <w:rPr>
          <w:color w:val="1F211C"/>
          <w:sz w:val="26"/>
          <w:szCs w:val="26"/>
        </w:rPr>
        <w:t>И.И. Петрову</w:t>
      </w:r>
    </w:p>
    <w:p w:rsidR="00112CB4" w:rsidRPr="00716767" w:rsidRDefault="00112CB4" w:rsidP="00112CB4">
      <w:pPr>
        <w:widowControl w:val="0"/>
        <w:autoSpaceDE w:val="0"/>
        <w:autoSpaceDN w:val="0"/>
        <w:adjustRightInd w:val="0"/>
        <w:spacing w:line="288" w:lineRule="exact"/>
        <w:jc w:val="right"/>
        <w:rPr>
          <w:color w:val="1F211C"/>
          <w:sz w:val="26"/>
          <w:szCs w:val="26"/>
        </w:rPr>
      </w:pPr>
    </w:p>
    <w:p w:rsidR="00112CB4" w:rsidRPr="00716767" w:rsidRDefault="00112CB4" w:rsidP="00112CB4">
      <w:pPr>
        <w:widowControl w:val="0"/>
        <w:autoSpaceDE w:val="0"/>
        <w:autoSpaceDN w:val="0"/>
        <w:adjustRightInd w:val="0"/>
        <w:spacing w:line="288" w:lineRule="exact"/>
        <w:jc w:val="center"/>
        <w:rPr>
          <w:sz w:val="26"/>
          <w:szCs w:val="26"/>
        </w:rPr>
      </w:pPr>
    </w:p>
    <w:p w:rsidR="00112CB4" w:rsidRPr="00716767" w:rsidRDefault="00112CB4" w:rsidP="00112CB4">
      <w:pPr>
        <w:widowControl w:val="0"/>
        <w:autoSpaceDE w:val="0"/>
        <w:autoSpaceDN w:val="0"/>
        <w:adjustRightInd w:val="0"/>
        <w:spacing w:line="288" w:lineRule="exact"/>
        <w:jc w:val="center"/>
        <w:rPr>
          <w:b/>
          <w:sz w:val="28"/>
          <w:szCs w:val="28"/>
        </w:rPr>
      </w:pPr>
      <w:r w:rsidRPr="00716767">
        <w:rPr>
          <w:b/>
          <w:sz w:val="28"/>
          <w:szCs w:val="28"/>
        </w:rPr>
        <w:t>Уважаемый Игорь Иванович!</w:t>
      </w:r>
    </w:p>
    <w:p w:rsidR="00112CB4" w:rsidRPr="00716767" w:rsidRDefault="00112CB4" w:rsidP="00112CB4">
      <w:pPr>
        <w:widowControl w:val="0"/>
        <w:autoSpaceDE w:val="0"/>
        <w:autoSpaceDN w:val="0"/>
        <w:adjustRightInd w:val="0"/>
        <w:spacing w:line="288" w:lineRule="exact"/>
        <w:jc w:val="center"/>
        <w:rPr>
          <w:b/>
          <w:sz w:val="28"/>
          <w:szCs w:val="28"/>
        </w:rPr>
      </w:pPr>
    </w:p>
    <w:p w:rsidR="00112CB4" w:rsidRPr="00716767" w:rsidRDefault="00112CB4" w:rsidP="00112CB4">
      <w:pPr>
        <w:jc w:val="both"/>
        <w:rPr>
          <w:sz w:val="28"/>
          <w:szCs w:val="28"/>
        </w:rPr>
      </w:pPr>
      <w:r w:rsidRPr="00716767">
        <w:rPr>
          <w:rFonts w:ascii="Calibri" w:hAnsi="Calibri"/>
          <w:b/>
          <w:sz w:val="28"/>
          <w:szCs w:val="28"/>
        </w:rPr>
        <w:tab/>
      </w:r>
      <w:r w:rsidRPr="00716767">
        <w:rPr>
          <w:sz w:val="28"/>
          <w:szCs w:val="28"/>
        </w:rPr>
        <w:t>ООО «Славнефть-Красноярскнефтегаз» просит Вас в рамках заключенного Договора на оказание услуг по организации питания работников на Куюмбинском месторождении №____ от «___» ____________2014г. оказать услуги нашим сотрудникам:</w:t>
      </w:r>
    </w:p>
    <w:p w:rsidR="00112CB4" w:rsidRPr="00716767" w:rsidRDefault="00112CB4" w:rsidP="00112CB4">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68"/>
        <w:gridCol w:w="2469"/>
        <w:gridCol w:w="2469"/>
      </w:tblGrid>
      <w:tr w:rsidR="00112CB4" w:rsidRPr="00AE0FC4" w:rsidTr="00D14B5A">
        <w:tc>
          <w:tcPr>
            <w:tcW w:w="2468" w:type="dxa"/>
            <w:shd w:val="clear" w:color="auto" w:fill="auto"/>
          </w:tcPr>
          <w:p w:rsidR="00112CB4" w:rsidRPr="00AE0FC4" w:rsidRDefault="00112CB4" w:rsidP="00D14B5A">
            <w:pPr>
              <w:jc w:val="both"/>
              <w:rPr>
                <w:rFonts w:ascii="Calibri" w:hAnsi="Calibri"/>
                <w:b/>
                <w:color w:val="2B2D29"/>
                <w:sz w:val="28"/>
                <w:szCs w:val="28"/>
              </w:rPr>
            </w:pPr>
            <w:r w:rsidRPr="00AE0FC4">
              <w:rPr>
                <w:rFonts w:ascii="Calibri" w:hAnsi="Calibri"/>
                <w:b/>
                <w:color w:val="2B2D29"/>
                <w:sz w:val="28"/>
                <w:szCs w:val="28"/>
              </w:rPr>
              <w:t>Ф.И.О. сотрудника</w:t>
            </w:r>
          </w:p>
        </w:tc>
        <w:tc>
          <w:tcPr>
            <w:tcW w:w="2468" w:type="dxa"/>
            <w:shd w:val="clear" w:color="auto" w:fill="auto"/>
          </w:tcPr>
          <w:p w:rsidR="00112CB4" w:rsidRPr="00AE0FC4" w:rsidRDefault="00112CB4" w:rsidP="00D14B5A">
            <w:pPr>
              <w:jc w:val="both"/>
              <w:rPr>
                <w:rFonts w:ascii="Calibri" w:hAnsi="Calibri"/>
                <w:b/>
                <w:sz w:val="28"/>
                <w:szCs w:val="28"/>
              </w:rPr>
            </w:pPr>
            <w:r w:rsidRPr="00AE0FC4">
              <w:rPr>
                <w:rFonts w:ascii="Calibri" w:hAnsi="Calibri"/>
                <w:b/>
                <w:sz w:val="28"/>
                <w:szCs w:val="28"/>
              </w:rPr>
              <w:t>должность</w:t>
            </w:r>
          </w:p>
        </w:tc>
        <w:tc>
          <w:tcPr>
            <w:tcW w:w="2469" w:type="dxa"/>
            <w:shd w:val="clear" w:color="auto" w:fill="auto"/>
          </w:tcPr>
          <w:p w:rsidR="00112CB4" w:rsidRPr="00AE0FC4" w:rsidRDefault="00112CB4" w:rsidP="00D14B5A">
            <w:pPr>
              <w:jc w:val="both"/>
              <w:rPr>
                <w:rFonts w:ascii="Calibri" w:hAnsi="Calibri"/>
                <w:b/>
                <w:color w:val="2B2D29"/>
                <w:sz w:val="28"/>
                <w:szCs w:val="28"/>
              </w:rPr>
            </w:pPr>
            <w:r w:rsidRPr="00AE0FC4">
              <w:rPr>
                <w:rFonts w:ascii="Calibri" w:hAnsi="Calibri"/>
                <w:b/>
                <w:color w:val="2B2D29"/>
                <w:sz w:val="28"/>
                <w:szCs w:val="28"/>
              </w:rPr>
              <w:t>Паспортные данные</w:t>
            </w:r>
          </w:p>
        </w:tc>
        <w:tc>
          <w:tcPr>
            <w:tcW w:w="2469" w:type="dxa"/>
            <w:shd w:val="clear" w:color="auto" w:fill="auto"/>
          </w:tcPr>
          <w:p w:rsidR="00112CB4" w:rsidRPr="00AE0FC4" w:rsidRDefault="00112CB4" w:rsidP="00D14B5A">
            <w:pPr>
              <w:jc w:val="both"/>
              <w:rPr>
                <w:rFonts w:ascii="Calibri" w:hAnsi="Calibri"/>
                <w:b/>
                <w:color w:val="2B2D29"/>
                <w:sz w:val="28"/>
                <w:szCs w:val="28"/>
              </w:rPr>
            </w:pPr>
            <w:r w:rsidRPr="00AE0FC4">
              <w:rPr>
                <w:rFonts w:ascii="Calibri" w:hAnsi="Calibri"/>
                <w:b/>
                <w:color w:val="2B2D29"/>
                <w:sz w:val="28"/>
                <w:szCs w:val="28"/>
              </w:rPr>
              <w:t>Срок оказания услуг</w:t>
            </w:r>
          </w:p>
        </w:tc>
      </w:tr>
      <w:tr w:rsidR="00112CB4" w:rsidRPr="00AE0FC4" w:rsidTr="00D14B5A">
        <w:tc>
          <w:tcPr>
            <w:tcW w:w="2468" w:type="dxa"/>
            <w:shd w:val="clear" w:color="auto" w:fill="auto"/>
          </w:tcPr>
          <w:p w:rsidR="00112CB4" w:rsidRPr="00AE0FC4" w:rsidRDefault="00112CB4" w:rsidP="00D14B5A">
            <w:pPr>
              <w:jc w:val="both"/>
              <w:rPr>
                <w:rFonts w:ascii="Calibri" w:hAnsi="Calibri"/>
                <w:color w:val="2B2D29"/>
                <w:sz w:val="28"/>
                <w:szCs w:val="28"/>
              </w:rPr>
            </w:pPr>
          </w:p>
        </w:tc>
        <w:tc>
          <w:tcPr>
            <w:tcW w:w="2468" w:type="dxa"/>
            <w:shd w:val="clear" w:color="auto" w:fill="auto"/>
          </w:tcPr>
          <w:p w:rsidR="00112CB4" w:rsidRPr="00AE0FC4" w:rsidRDefault="00112CB4" w:rsidP="00D14B5A">
            <w:pPr>
              <w:jc w:val="both"/>
              <w:rPr>
                <w:rFonts w:ascii="Calibri" w:hAnsi="Calibri"/>
                <w:color w:val="2B2D29"/>
                <w:sz w:val="28"/>
                <w:szCs w:val="28"/>
              </w:rPr>
            </w:pPr>
          </w:p>
        </w:tc>
        <w:tc>
          <w:tcPr>
            <w:tcW w:w="2469" w:type="dxa"/>
            <w:shd w:val="clear" w:color="auto" w:fill="auto"/>
          </w:tcPr>
          <w:p w:rsidR="00112CB4" w:rsidRPr="00AE0FC4" w:rsidRDefault="00112CB4" w:rsidP="00D14B5A">
            <w:pPr>
              <w:jc w:val="both"/>
              <w:rPr>
                <w:rFonts w:ascii="Calibri" w:hAnsi="Calibri"/>
                <w:color w:val="2B2D29"/>
                <w:sz w:val="28"/>
                <w:szCs w:val="28"/>
              </w:rPr>
            </w:pPr>
          </w:p>
        </w:tc>
        <w:tc>
          <w:tcPr>
            <w:tcW w:w="2469" w:type="dxa"/>
            <w:shd w:val="clear" w:color="auto" w:fill="auto"/>
          </w:tcPr>
          <w:p w:rsidR="00112CB4" w:rsidRPr="00AE0FC4" w:rsidRDefault="00112CB4" w:rsidP="00D14B5A">
            <w:pPr>
              <w:jc w:val="both"/>
              <w:rPr>
                <w:rFonts w:ascii="Calibri" w:hAnsi="Calibri"/>
                <w:color w:val="2B2D29"/>
                <w:sz w:val="28"/>
                <w:szCs w:val="28"/>
              </w:rPr>
            </w:pPr>
          </w:p>
        </w:tc>
      </w:tr>
      <w:tr w:rsidR="00112CB4" w:rsidRPr="00AE0FC4" w:rsidTr="00D14B5A">
        <w:tc>
          <w:tcPr>
            <w:tcW w:w="2468" w:type="dxa"/>
            <w:shd w:val="clear" w:color="auto" w:fill="auto"/>
          </w:tcPr>
          <w:p w:rsidR="00112CB4" w:rsidRPr="00AE0FC4" w:rsidRDefault="00112CB4" w:rsidP="00D14B5A">
            <w:pPr>
              <w:jc w:val="both"/>
              <w:rPr>
                <w:rFonts w:ascii="Calibri" w:hAnsi="Calibri"/>
                <w:color w:val="2B2D29"/>
                <w:sz w:val="28"/>
                <w:szCs w:val="28"/>
              </w:rPr>
            </w:pPr>
          </w:p>
        </w:tc>
        <w:tc>
          <w:tcPr>
            <w:tcW w:w="2468" w:type="dxa"/>
            <w:shd w:val="clear" w:color="auto" w:fill="auto"/>
          </w:tcPr>
          <w:p w:rsidR="00112CB4" w:rsidRPr="00AE0FC4" w:rsidRDefault="00112CB4" w:rsidP="00D14B5A">
            <w:pPr>
              <w:jc w:val="both"/>
              <w:rPr>
                <w:rFonts w:ascii="Calibri" w:hAnsi="Calibri"/>
                <w:color w:val="2B2D29"/>
                <w:sz w:val="28"/>
                <w:szCs w:val="28"/>
              </w:rPr>
            </w:pPr>
          </w:p>
        </w:tc>
        <w:tc>
          <w:tcPr>
            <w:tcW w:w="2469" w:type="dxa"/>
            <w:shd w:val="clear" w:color="auto" w:fill="auto"/>
          </w:tcPr>
          <w:p w:rsidR="00112CB4" w:rsidRPr="00AE0FC4" w:rsidRDefault="00112CB4" w:rsidP="00D14B5A">
            <w:pPr>
              <w:jc w:val="both"/>
              <w:rPr>
                <w:rFonts w:ascii="Calibri" w:hAnsi="Calibri"/>
                <w:color w:val="2B2D29"/>
                <w:sz w:val="28"/>
                <w:szCs w:val="28"/>
              </w:rPr>
            </w:pPr>
          </w:p>
        </w:tc>
        <w:tc>
          <w:tcPr>
            <w:tcW w:w="2469" w:type="dxa"/>
            <w:shd w:val="clear" w:color="auto" w:fill="auto"/>
          </w:tcPr>
          <w:p w:rsidR="00112CB4" w:rsidRPr="00AE0FC4" w:rsidRDefault="00112CB4" w:rsidP="00D14B5A">
            <w:pPr>
              <w:jc w:val="both"/>
              <w:rPr>
                <w:rFonts w:ascii="Calibri" w:hAnsi="Calibri"/>
                <w:color w:val="2B2D29"/>
                <w:sz w:val="28"/>
                <w:szCs w:val="28"/>
              </w:rPr>
            </w:pPr>
          </w:p>
        </w:tc>
      </w:tr>
      <w:tr w:rsidR="00112CB4" w:rsidRPr="00AE0FC4" w:rsidTr="00D14B5A">
        <w:tc>
          <w:tcPr>
            <w:tcW w:w="2468" w:type="dxa"/>
            <w:shd w:val="clear" w:color="auto" w:fill="auto"/>
          </w:tcPr>
          <w:p w:rsidR="00112CB4" w:rsidRPr="00AE0FC4" w:rsidRDefault="00112CB4" w:rsidP="00D14B5A">
            <w:pPr>
              <w:jc w:val="both"/>
              <w:rPr>
                <w:rFonts w:ascii="Calibri" w:hAnsi="Calibri"/>
                <w:color w:val="2B2D29"/>
                <w:sz w:val="28"/>
                <w:szCs w:val="28"/>
              </w:rPr>
            </w:pPr>
          </w:p>
        </w:tc>
        <w:tc>
          <w:tcPr>
            <w:tcW w:w="2468" w:type="dxa"/>
            <w:shd w:val="clear" w:color="auto" w:fill="auto"/>
          </w:tcPr>
          <w:p w:rsidR="00112CB4" w:rsidRPr="00AE0FC4" w:rsidRDefault="00112CB4" w:rsidP="00D14B5A">
            <w:pPr>
              <w:jc w:val="both"/>
              <w:rPr>
                <w:rFonts w:ascii="Calibri" w:hAnsi="Calibri"/>
                <w:color w:val="2B2D29"/>
                <w:sz w:val="28"/>
                <w:szCs w:val="28"/>
              </w:rPr>
            </w:pPr>
          </w:p>
        </w:tc>
        <w:tc>
          <w:tcPr>
            <w:tcW w:w="2469" w:type="dxa"/>
            <w:shd w:val="clear" w:color="auto" w:fill="auto"/>
          </w:tcPr>
          <w:p w:rsidR="00112CB4" w:rsidRPr="00AE0FC4" w:rsidRDefault="00112CB4" w:rsidP="00D14B5A">
            <w:pPr>
              <w:jc w:val="both"/>
              <w:rPr>
                <w:rFonts w:ascii="Calibri" w:hAnsi="Calibri"/>
                <w:color w:val="2B2D29"/>
                <w:sz w:val="28"/>
                <w:szCs w:val="28"/>
              </w:rPr>
            </w:pPr>
          </w:p>
        </w:tc>
        <w:tc>
          <w:tcPr>
            <w:tcW w:w="2469" w:type="dxa"/>
            <w:shd w:val="clear" w:color="auto" w:fill="auto"/>
          </w:tcPr>
          <w:p w:rsidR="00112CB4" w:rsidRPr="00AE0FC4" w:rsidRDefault="00112CB4" w:rsidP="00D14B5A">
            <w:pPr>
              <w:jc w:val="both"/>
              <w:rPr>
                <w:rFonts w:ascii="Calibri" w:hAnsi="Calibri"/>
                <w:color w:val="2B2D29"/>
                <w:sz w:val="28"/>
                <w:szCs w:val="28"/>
              </w:rPr>
            </w:pPr>
          </w:p>
        </w:tc>
      </w:tr>
      <w:tr w:rsidR="00112CB4" w:rsidRPr="00AE0FC4" w:rsidTr="00D14B5A">
        <w:tc>
          <w:tcPr>
            <w:tcW w:w="2468" w:type="dxa"/>
            <w:shd w:val="clear" w:color="auto" w:fill="auto"/>
          </w:tcPr>
          <w:p w:rsidR="00112CB4" w:rsidRPr="00AE0FC4" w:rsidRDefault="00112CB4" w:rsidP="00D14B5A">
            <w:pPr>
              <w:jc w:val="both"/>
              <w:rPr>
                <w:rFonts w:ascii="Calibri" w:hAnsi="Calibri"/>
                <w:color w:val="2B2D29"/>
                <w:sz w:val="28"/>
                <w:szCs w:val="28"/>
              </w:rPr>
            </w:pPr>
          </w:p>
        </w:tc>
        <w:tc>
          <w:tcPr>
            <w:tcW w:w="2468" w:type="dxa"/>
            <w:shd w:val="clear" w:color="auto" w:fill="auto"/>
          </w:tcPr>
          <w:p w:rsidR="00112CB4" w:rsidRPr="00AE0FC4" w:rsidRDefault="00112CB4" w:rsidP="00D14B5A">
            <w:pPr>
              <w:jc w:val="both"/>
              <w:rPr>
                <w:rFonts w:ascii="Calibri" w:hAnsi="Calibri"/>
                <w:color w:val="2B2D29"/>
                <w:sz w:val="28"/>
                <w:szCs w:val="28"/>
              </w:rPr>
            </w:pPr>
          </w:p>
        </w:tc>
        <w:tc>
          <w:tcPr>
            <w:tcW w:w="2469" w:type="dxa"/>
            <w:shd w:val="clear" w:color="auto" w:fill="auto"/>
          </w:tcPr>
          <w:p w:rsidR="00112CB4" w:rsidRPr="00AE0FC4" w:rsidRDefault="00112CB4" w:rsidP="00D14B5A">
            <w:pPr>
              <w:jc w:val="both"/>
              <w:rPr>
                <w:rFonts w:ascii="Calibri" w:hAnsi="Calibri"/>
                <w:color w:val="2B2D29"/>
                <w:sz w:val="28"/>
                <w:szCs w:val="28"/>
              </w:rPr>
            </w:pPr>
          </w:p>
        </w:tc>
        <w:tc>
          <w:tcPr>
            <w:tcW w:w="2469" w:type="dxa"/>
            <w:shd w:val="clear" w:color="auto" w:fill="auto"/>
          </w:tcPr>
          <w:p w:rsidR="00112CB4" w:rsidRPr="00AE0FC4" w:rsidRDefault="00112CB4" w:rsidP="00D14B5A">
            <w:pPr>
              <w:jc w:val="both"/>
              <w:rPr>
                <w:rFonts w:ascii="Calibri" w:hAnsi="Calibri"/>
                <w:color w:val="2B2D29"/>
                <w:sz w:val="28"/>
                <w:szCs w:val="28"/>
              </w:rPr>
            </w:pPr>
          </w:p>
        </w:tc>
      </w:tr>
    </w:tbl>
    <w:p w:rsidR="00112CB4" w:rsidRPr="00716767" w:rsidRDefault="00112CB4" w:rsidP="00112CB4">
      <w:pPr>
        <w:jc w:val="both"/>
        <w:rPr>
          <w:color w:val="2B2D29"/>
          <w:sz w:val="28"/>
          <w:szCs w:val="28"/>
        </w:rPr>
      </w:pPr>
    </w:p>
    <w:p w:rsidR="00112CB4" w:rsidRPr="00716767" w:rsidRDefault="00112CB4" w:rsidP="00112CB4">
      <w:pPr>
        <w:widowControl w:val="0"/>
        <w:autoSpaceDE w:val="0"/>
        <w:autoSpaceDN w:val="0"/>
        <w:adjustRightInd w:val="0"/>
        <w:spacing w:line="288" w:lineRule="exact"/>
        <w:jc w:val="both"/>
        <w:rPr>
          <w:b/>
          <w:sz w:val="28"/>
          <w:szCs w:val="28"/>
        </w:rPr>
      </w:pPr>
    </w:p>
    <w:p w:rsidR="00112CB4" w:rsidRPr="00716767" w:rsidRDefault="00112CB4" w:rsidP="00112CB4">
      <w:pPr>
        <w:widowControl w:val="0"/>
        <w:autoSpaceDE w:val="0"/>
        <w:autoSpaceDN w:val="0"/>
        <w:adjustRightInd w:val="0"/>
        <w:spacing w:line="288" w:lineRule="exact"/>
        <w:jc w:val="both"/>
        <w:rPr>
          <w:b/>
          <w:sz w:val="28"/>
          <w:szCs w:val="28"/>
        </w:rPr>
      </w:pPr>
    </w:p>
    <w:p w:rsidR="00112CB4" w:rsidRPr="00716767" w:rsidRDefault="00112CB4" w:rsidP="00112CB4">
      <w:pPr>
        <w:widowControl w:val="0"/>
        <w:autoSpaceDE w:val="0"/>
        <w:autoSpaceDN w:val="0"/>
        <w:adjustRightInd w:val="0"/>
        <w:spacing w:line="288" w:lineRule="exact"/>
        <w:jc w:val="both"/>
        <w:rPr>
          <w:b/>
          <w:sz w:val="28"/>
          <w:szCs w:val="28"/>
        </w:rPr>
      </w:pPr>
    </w:p>
    <w:p w:rsidR="00112CB4" w:rsidRPr="00716767" w:rsidRDefault="00112CB4" w:rsidP="00112CB4">
      <w:pPr>
        <w:widowControl w:val="0"/>
        <w:autoSpaceDE w:val="0"/>
        <w:autoSpaceDN w:val="0"/>
        <w:adjustRightInd w:val="0"/>
        <w:spacing w:line="288" w:lineRule="exact"/>
        <w:jc w:val="both"/>
        <w:rPr>
          <w:b/>
          <w:sz w:val="28"/>
          <w:szCs w:val="28"/>
        </w:rPr>
      </w:pPr>
      <w:r w:rsidRPr="00716767">
        <w:rPr>
          <w:b/>
          <w:sz w:val="28"/>
          <w:szCs w:val="28"/>
        </w:rPr>
        <w:t>Генеральный директор</w:t>
      </w:r>
      <w:r w:rsidRPr="00716767">
        <w:rPr>
          <w:b/>
          <w:sz w:val="28"/>
          <w:szCs w:val="28"/>
        </w:rPr>
        <w:tab/>
      </w:r>
      <w:r w:rsidRPr="00716767">
        <w:rPr>
          <w:b/>
          <w:sz w:val="28"/>
          <w:szCs w:val="28"/>
        </w:rPr>
        <w:tab/>
      </w:r>
      <w:r w:rsidRPr="00716767">
        <w:rPr>
          <w:b/>
          <w:sz w:val="28"/>
          <w:szCs w:val="28"/>
        </w:rPr>
        <w:tab/>
      </w:r>
      <w:r w:rsidRPr="00716767">
        <w:rPr>
          <w:b/>
          <w:sz w:val="28"/>
          <w:szCs w:val="28"/>
        </w:rPr>
        <w:tab/>
      </w:r>
      <w:r w:rsidRPr="00716767">
        <w:rPr>
          <w:b/>
          <w:sz w:val="28"/>
          <w:szCs w:val="28"/>
        </w:rPr>
        <w:tab/>
      </w:r>
      <w:r w:rsidRPr="00716767">
        <w:rPr>
          <w:b/>
          <w:sz w:val="28"/>
          <w:szCs w:val="28"/>
        </w:rPr>
        <w:tab/>
        <w:t>В.В. Дронов</w:t>
      </w:r>
    </w:p>
    <w:p w:rsidR="00112CB4" w:rsidRDefault="00112CB4" w:rsidP="00112CB4">
      <w:pPr>
        <w:widowControl w:val="0"/>
        <w:autoSpaceDE w:val="0"/>
        <w:autoSpaceDN w:val="0"/>
        <w:adjustRightInd w:val="0"/>
        <w:spacing w:line="288" w:lineRule="exact"/>
        <w:jc w:val="both"/>
        <w:rPr>
          <w:b/>
          <w:sz w:val="28"/>
          <w:szCs w:val="28"/>
        </w:rPr>
      </w:pPr>
    </w:p>
    <w:p w:rsidR="00112CB4" w:rsidRDefault="00112CB4" w:rsidP="00112CB4">
      <w:pPr>
        <w:widowControl w:val="0"/>
        <w:autoSpaceDE w:val="0"/>
        <w:autoSpaceDN w:val="0"/>
        <w:adjustRightInd w:val="0"/>
        <w:spacing w:line="288" w:lineRule="exact"/>
        <w:jc w:val="both"/>
        <w:rPr>
          <w:b/>
          <w:sz w:val="28"/>
          <w:szCs w:val="28"/>
        </w:rPr>
      </w:pPr>
    </w:p>
    <w:p w:rsidR="00112CB4" w:rsidRPr="00716767" w:rsidRDefault="00112CB4" w:rsidP="00112CB4">
      <w:pPr>
        <w:widowControl w:val="0"/>
        <w:autoSpaceDE w:val="0"/>
        <w:autoSpaceDN w:val="0"/>
        <w:adjustRightInd w:val="0"/>
        <w:spacing w:line="288" w:lineRule="exact"/>
        <w:jc w:val="both"/>
        <w:rPr>
          <w:b/>
          <w:sz w:val="28"/>
          <w:szCs w:val="28"/>
        </w:rPr>
      </w:pPr>
    </w:p>
    <w:p w:rsidR="00112CB4" w:rsidRPr="00716767" w:rsidRDefault="00112CB4" w:rsidP="00112CB4">
      <w:pPr>
        <w:widowControl w:val="0"/>
        <w:autoSpaceDE w:val="0"/>
        <w:autoSpaceDN w:val="0"/>
        <w:adjustRightInd w:val="0"/>
        <w:spacing w:line="288" w:lineRule="exact"/>
        <w:jc w:val="both"/>
        <w:rPr>
          <w:b/>
          <w:sz w:val="28"/>
          <w:szCs w:val="28"/>
        </w:rPr>
      </w:pPr>
    </w:p>
    <w:p w:rsidR="00112CB4" w:rsidRPr="00716767" w:rsidRDefault="00112CB4" w:rsidP="00112CB4">
      <w:pPr>
        <w:widowControl w:val="0"/>
        <w:autoSpaceDE w:val="0"/>
        <w:autoSpaceDN w:val="0"/>
        <w:adjustRightInd w:val="0"/>
        <w:spacing w:line="288" w:lineRule="exact"/>
        <w:jc w:val="both"/>
        <w:rPr>
          <w:b/>
          <w:sz w:val="28"/>
          <w:szCs w:val="28"/>
        </w:rPr>
      </w:pPr>
    </w:p>
    <w:p w:rsidR="00112CB4" w:rsidRPr="00303794" w:rsidRDefault="00112CB4" w:rsidP="00112CB4">
      <w:pPr>
        <w:widowControl w:val="0"/>
        <w:autoSpaceDE w:val="0"/>
        <w:autoSpaceDN w:val="0"/>
        <w:adjustRightInd w:val="0"/>
        <w:spacing w:line="288" w:lineRule="exact"/>
        <w:jc w:val="right"/>
      </w:pPr>
      <w:r w:rsidRPr="00303794">
        <w:lastRenderedPageBreak/>
        <w:t>Приложение №2</w:t>
      </w:r>
    </w:p>
    <w:p w:rsidR="00112CB4" w:rsidRPr="00303794" w:rsidRDefault="00BE4D51" w:rsidP="00112CB4">
      <w:pPr>
        <w:widowControl w:val="0"/>
        <w:autoSpaceDE w:val="0"/>
        <w:autoSpaceDN w:val="0"/>
        <w:adjustRightInd w:val="0"/>
        <w:spacing w:line="288" w:lineRule="exact"/>
        <w:jc w:val="right"/>
      </w:pPr>
      <w:r w:rsidRPr="00303794">
        <w:t xml:space="preserve">к </w:t>
      </w:r>
      <w:r w:rsidR="00112CB4" w:rsidRPr="00303794">
        <w:t>Договору №___</w:t>
      </w:r>
      <w:r w:rsidR="00303794">
        <w:t>_______</w:t>
      </w:r>
      <w:r w:rsidR="00112CB4" w:rsidRPr="00303794">
        <w:t>от «__»       2014г.</w:t>
      </w:r>
    </w:p>
    <w:p w:rsidR="00112CB4" w:rsidRPr="00716767" w:rsidRDefault="00112CB4" w:rsidP="00112CB4">
      <w:pPr>
        <w:widowControl w:val="0"/>
        <w:autoSpaceDE w:val="0"/>
        <w:autoSpaceDN w:val="0"/>
        <w:adjustRightInd w:val="0"/>
        <w:spacing w:line="288" w:lineRule="exact"/>
        <w:jc w:val="right"/>
        <w:rPr>
          <w:sz w:val="28"/>
          <w:szCs w:val="28"/>
        </w:rPr>
      </w:pPr>
    </w:p>
    <w:p w:rsidR="00112CB4" w:rsidRPr="00716767" w:rsidRDefault="00112CB4" w:rsidP="00112CB4">
      <w:pPr>
        <w:widowControl w:val="0"/>
        <w:autoSpaceDE w:val="0"/>
        <w:autoSpaceDN w:val="0"/>
        <w:adjustRightInd w:val="0"/>
        <w:spacing w:line="288" w:lineRule="exact"/>
        <w:jc w:val="both"/>
        <w:rPr>
          <w:b/>
          <w:sz w:val="28"/>
          <w:szCs w:val="28"/>
        </w:rPr>
      </w:pPr>
      <w:r>
        <w:rPr>
          <w:b/>
          <w:sz w:val="28"/>
          <w:szCs w:val="28"/>
        </w:rPr>
        <w:t>В</w:t>
      </w:r>
      <w:r w:rsidRPr="00602056">
        <w:rPr>
          <w:b/>
          <w:sz w:val="28"/>
          <w:szCs w:val="28"/>
        </w:rPr>
        <w:t xml:space="preserve">едомость учета услуг по организации питания </w:t>
      </w:r>
      <w:r w:rsidRPr="00716767">
        <w:rPr>
          <w:b/>
          <w:sz w:val="28"/>
          <w:szCs w:val="28"/>
        </w:rPr>
        <w:t>(фактического посещения), оказанны</w:t>
      </w:r>
      <w:r>
        <w:rPr>
          <w:b/>
          <w:sz w:val="28"/>
          <w:szCs w:val="28"/>
        </w:rPr>
        <w:t>х в котлопункте за …._месяц 2015</w:t>
      </w:r>
      <w:r w:rsidRPr="00716767">
        <w:rPr>
          <w:b/>
          <w:sz w:val="28"/>
          <w:szCs w:val="28"/>
        </w:rPr>
        <w:t>г.</w:t>
      </w:r>
    </w:p>
    <w:p w:rsidR="00112CB4" w:rsidRPr="00716767" w:rsidRDefault="00112CB4" w:rsidP="00112CB4">
      <w:pPr>
        <w:widowControl w:val="0"/>
        <w:autoSpaceDE w:val="0"/>
        <w:autoSpaceDN w:val="0"/>
        <w:adjustRightInd w:val="0"/>
        <w:spacing w:line="288" w:lineRule="exact"/>
        <w:jc w:val="both"/>
        <w:rPr>
          <w:sz w:val="20"/>
          <w:szCs w:val="20"/>
        </w:rPr>
      </w:pPr>
    </w:p>
    <w:tbl>
      <w:tblPr>
        <w:tblW w:w="159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1337"/>
        <w:gridCol w:w="414"/>
        <w:gridCol w:w="414"/>
        <w:gridCol w:w="416"/>
        <w:gridCol w:w="416"/>
        <w:gridCol w:w="416"/>
        <w:gridCol w:w="416"/>
        <w:gridCol w:w="416"/>
        <w:gridCol w:w="416"/>
        <w:gridCol w:w="416"/>
        <w:gridCol w:w="445"/>
        <w:gridCol w:w="445"/>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709"/>
      </w:tblGrid>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b/>
                <w:sz w:val="20"/>
                <w:szCs w:val="20"/>
              </w:rPr>
            </w:pPr>
            <w:r w:rsidRPr="00AE0FC4">
              <w:rPr>
                <w:rFonts w:ascii="Calibri" w:hAnsi="Calibri"/>
                <w:b/>
                <w:sz w:val="20"/>
                <w:szCs w:val="20"/>
              </w:rPr>
              <w:t>ФИО (полностью)</w:t>
            </w: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w:t>
            </w: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3</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4</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5</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6</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7</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8</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9</w:t>
            </w: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10</w:t>
            </w: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11</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12</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13</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14</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15</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16</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17</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18</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19</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20</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21</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22</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23</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24</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25</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26</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27</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28</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29</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30</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31</w:t>
            </w: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Всего</w:t>
            </w: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3</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4</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5</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50</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1754" w:type="dxa"/>
            <w:gridSpan w:val="2"/>
            <w:shd w:val="clear" w:color="auto" w:fill="auto"/>
          </w:tcPr>
          <w:p w:rsidR="00112CB4" w:rsidRPr="00AE0FC4" w:rsidRDefault="00112CB4" w:rsidP="00D14B5A">
            <w:pPr>
              <w:widowControl w:val="0"/>
              <w:autoSpaceDE w:val="0"/>
              <w:autoSpaceDN w:val="0"/>
              <w:adjustRightInd w:val="0"/>
              <w:spacing w:line="288" w:lineRule="exact"/>
              <w:jc w:val="right"/>
              <w:rPr>
                <w:rFonts w:ascii="Calibri" w:hAnsi="Calibri"/>
                <w:sz w:val="20"/>
                <w:szCs w:val="20"/>
              </w:rPr>
            </w:pPr>
            <w:r w:rsidRPr="00AE0FC4">
              <w:rPr>
                <w:rFonts w:ascii="Calibri" w:hAnsi="Calibri"/>
                <w:sz w:val="20"/>
                <w:szCs w:val="20"/>
              </w:rPr>
              <w:t>Итого</w:t>
            </w: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bl>
    <w:p w:rsidR="00112CB4" w:rsidRPr="00716767" w:rsidRDefault="00112CB4" w:rsidP="00112CB4">
      <w:pPr>
        <w:widowControl w:val="0"/>
        <w:autoSpaceDE w:val="0"/>
        <w:autoSpaceDN w:val="0"/>
        <w:adjustRightInd w:val="0"/>
        <w:spacing w:line="288" w:lineRule="exact"/>
        <w:jc w:val="both"/>
        <w:rPr>
          <w:b/>
          <w:sz w:val="20"/>
          <w:szCs w:val="20"/>
        </w:rPr>
      </w:pPr>
    </w:p>
    <w:p w:rsidR="00112CB4" w:rsidRPr="00716767" w:rsidRDefault="00112CB4" w:rsidP="00112CB4">
      <w:pPr>
        <w:widowControl w:val="0"/>
        <w:autoSpaceDE w:val="0"/>
        <w:autoSpaceDN w:val="0"/>
        <w:adjustRightInd w:val="0"/>
        <w:spacing w:line="288" w:lineRule="exact"/>
        <w:jc w:val="both"/>
        <w:rPr>
          <w:b/>
          <w:sz w:val="20"/>
          <w:szCs w:val="20"/>
        </w:rPr>
      </w:pPr>
      <w:r w:rsidRPr="00716767">
        <w:rPr>
          <w:b/>
          <w:sz w:val="20"/>
          <w:szCs w:val="20"/>
        </w:rPr>
        <w:t>Представитель ООО «Славнефть-Красноярскнефтегаз» ________________ /______________________/</w:t>
      </w:r>
    </w:p>
    <w:p w:rsidR="00112CB4" w:rsidRPr="00716767" w:rsidRDefault="00112CB4" w:rsidP="00112CB4">
      <w:pPr>
        <w:widowControl w:val="0"/>
        <w:autoSpaceDE w:val="0"/>
        <w:autoSpaceDN w:val="0"/>
        <w:adjustRightInd w:val="0"/>
        <w:spacing w:line="288" w:lineRule="exact"/>
        <w:jc w:val="both"/>
        <w:rPr>
          <w:b/>
          <w:sz w:val="20"/>
          <w:szCs w:val="20"/>
        </w:rPr>
      </w:pPr>
      <w:r w:rsidRPr="00716767">
        <w:rPr>
          <w:b/>
          <w:sz w:val="20"/>
          <w:szCs w:val="20"/>
        </w:rPr>
        <w:t>Представитель Исполнителя                             _________________/______________________/</w:t>
      </w:r>
    </w:p>
    <w:p w:rsidR="00112CB4" w:rsidRPr="00716767" w:rsidRDefault="00112CB4" w:rsidP="00112CB4">
      <w:pPr>
        <w:widowControl w:val="0"/>
        <w:autoSpaceDE w:val="0"/>
        <w:autoSpaceDN w:val="0"/>
        <w:adjustRightInd w:val="0"/>
        <w:spacing w:line="288" w:lineRule="exact"/>
        <w:jc w:val="both"/>
        <w:rPr>
          <w:b/>
          <w:sz w:val="20"/>
          <w:szCs w:val="20"/>
        </w:rPr>
      </w:pPr>
    </w:p>
    <w:p w:rsidR="00112CB4" w:rsidRPr="00716767" w:rsidRDefault="00112CB4" w:rsidP="00112CB4">
      <w:pPr>
        <w:widowControl w:val="0"/>
        <w:autoSpaceDE w:val="0"/>
        <w:autoSpaceDN w:val="0"/>
        <w:adjustRightInd w:val="0"/>
        <w:spacing w:line="288" w:lineRule="exact"/>
        <w:jc w:val="both"/>
        <w:rPr>
          <w:b/>
          <w:sz w:val="28"/>
          <w:szCs w:val="28"/>
        </w:rPr>
      </w:pPr>
      <w:r w:rsidRPr="00716767">
        <w:rPr>
          <w:b/>
          <w:sz w:val="28"/>
          <w:szCs w:val="28"/>
        </w:rPr>
        <w:t>Ведомость учета норм выдачи специального питания за …._месяц 201</w:t>
      </w:r>
      <w:r w:rsidR="000C7D9C">
        <w:rPr>
          <w:b/>
          <w:sz w:val="28"/>
          <w:szCs w:val="28"/>
        </w:rPr>
        <w:t>5</w:t>
      </w:r>
      <w:r w:rsidRPr="00716767">
        <w:rPr>
          <w:b/>
          <w:sz w:val="28"/>
          <w:szCs w:val="28"/>
        </w:rPr>
        <w:t>г.</w:t>
      </w:r>
    </w:p>
    <w:p w:rsidR="00112CB4" w:rsidRPr="00716767" w:rsidRDefault="00112CB4" w:rsidP="00112CB4">
      <w:pPr>
        <w:widowControl w:val="0"/>
        <w:autoSpaceDE w:val="0"/>
        <w:autoSpaceDN w:val="0"/>
        <w:adjustRightInd w:val="0"/>
        <w:spacing w:line="288" w:lineRule="exact"/>
        <w:jc w:val="both"/>
        <w:rPr>
          <w:sz w:val="20"/>
          <w:szCs w:val="20"/>
        </w:rPr>
      </w:pPr>
    </w:p>
    <w:tbl>
      <w:tblPr>
        <w:tblW w:w="1597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1337"/>
        <w:gridCol w:w="414"/>
        <w:gridCol w:w="414"/>
        <w:gridCol w:w="416"/>
        <w:gridCol w:w="416"/>
        <w:gridCol w:w="416"/>
        <w:gridCol w:w="416"/>
        <w:gridCol w:w="416"/>
        <w:gridCol w:w="416"/>
        <w:gridCol w:w="416"/>
        <w:gridCol w:w="445"/>
        <w:gridCol w:w="445"/>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444"/>
        <w:gridCol w:w="709"/>
      </w:tblGrid>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b/>
                <w:sz w:val="20"/>
                <w:szCs w:val="20"/>
              </w:rPr>
            </w:pPr>
            <w:r w:rsidRPr="00AE0FC4">
              <w:rPr>
                <w:rFonts w:ascii="Calibri" w:hAnsi="Calibri"/>
                <w:b/>
                <w:sz w:val="20"/>
                <w:szCs w:val="20"/>
              </w:rPr>
              <w:t>ФИО (полностью)</w:t>
            </w: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w:t>
            </w: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3</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4</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5</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6</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7</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8</w:t>
            </w: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9</w:t>
            </w: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10</w:t>
            </w: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11</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12</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13</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14</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15</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16</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17</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18</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19</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20</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21</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22</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23</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24</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25</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26</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27</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28</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29</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30</w:t>
            </w: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31</w:t>
            </w: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Всего</w:t>
            </w: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1</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2</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3</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4</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5</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r w:rsidRPr="00AE0FC4">
              <w:rPr>
                <w:rFonts w:ascii="Calibri" w:hAnsi="Calibri"/>
                <w:sz w:val="20"/>
                <w:szCs w:val="20"/>
              </w:rPr>
              <w:t>50</w:t>
            </w:r>
          </w:p>
        </w:tc>
        <w:tc>
          <w:tcPr>
            <w:tcW w:w="1338"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r w:rsidR="00112CB4" w:rsidRPr="00AE0FC4" w:rsidTr="00D14B5A">
        <w:tc>
          <w:tcPr>
            <w:tcW w:w="1754" w:type="dxa"/>
            <w:gridSpan w:val="2"/>
            <w:shd w:val="clear" w:color="auto" w:fill="auto"/>
          </w:tcPr>
          <w:p w:rsidR="00112CB4" w:rsidRPr="00AE0FC4" w:rsidRDefault="00112CB4" w:rsidP="00D14B5A">
            <w:pPr>
              <w:widowControl w:val="0"/>
              <w:autoSpaceDE w:val="0"/>
              <w:autoSpaceDN w:val="0"/>
              <w:adjustRightInd w:val="0"/>
              <w:spacing w:line="288" w:lineRule="exact"/>
              <w:jc w:val="right"/>
              <w:rPr>
                <w:rFonts w:ascii="Calibri" w:hAnsi="Calibri"/>
                <w:sz w:val="20"/>
                <w:szCs w:val="20"/>
              </w:rPr>
            </w:pPr>
            <w:r w:rsidRPr="00AE0FC4">
              <w:rPr>
                <w:rFonts w:ascii="Calibri" w:hAnsi="Calibri"/>
                <w:sz w:val="20"/>
                <w:szCs w:val="20"/>
              </w:rPr>
              <w:t>Итого</w:t>
            </w: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16"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5"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444"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c>
          <w:tcPr>
            <w:tcW w:w="709" w:type="dxa"/>
            <w:shd w:val="clear" w:color="auto" w:fill="auto"/>
          </w:tcPr>
          <w:p w:rsidR="00112CB4" w:rsidRPr="00AE0FC4" w:rsidRDefault="00112CB4" w:rsidP="00D14B5A">
            <w:pPr>
              <w:widowControl w:val="0"/>
              <w:autoSpaceDE w:val="0"/>
              <w:autoSpaceDN w:val="0"/>
              <w:adjustRightInd w:val="0"/>
              <w:spacing w:line="288" w:lineRule="exact"/>
              <w:jc w:val="both"/>
              <w:rPr>
                <w:rFonts w:ascii="Calibri" w:hAnsi="Calibri"/>
                <w:sz w:val="20"/>
                <w:szCs w:val="20"/>
              </w:rPr>
            </w:pPr>
          </w:p>
        </w:tc>
      </w:tr>
    </w:tbl>
    <w:p w:rsidR="00112CB4" w:rsidRPr="00716767" w:rsidRDefault="00112CB4" w:rsidP="00112CB4">
      <w:pPr>
        <w:widowControl w:val="0"/>
        <w:autoSpaceDE w:val="0"/>
        <w:autoSpaceDN w:val="0"/>
        <w:adjustRightInd w:val="0"/>
        <w:spacing w:line="288" w:lineRule="exact"/>
        <w:jc w:val="both"/>
        <w:rPr>
          <w:b/>
          <w:sz w:val="20"/>
          <w:szCs w:val="20"/>
        </w:rPr>
      </w:pPr>
    </w:p>
    <w:p w:rsidR="00112CB4" w:rsidRPr="00716767" w:rsidRDefault="00112CB4" w:rsidP="00112CB4">
      <w:pPr>
        <w:widowControl w:val="0"/>
        <w:autoSpaceDE w:val="0"/>
        <w:autoSpaceDN w:val="0"/>
        <w:adjustRightInd w:val="0"/>
        <w:spacing w:line="288" w:lineRule="exact"/>
        <w:jc w:val="both"/>
        <w:rPr>
          <w:b/>
          <w:sz w:val="20"/>
          <w:szCs w:val="20"/>
        </w:rPr>
      </w:pPr>
      <w:r w:rsidRPr="00716767">
        <w:rPr>
          <w:b/>
          <w:sz w:val="20"/>
          <w:szCs w:val="20"/>
        </w:rPr>
        <w:t>Представитель ООО «Славнефть-Красноярскнефтегаз» ________________ /______________________/</w:t>
      </w:r>
    </w:p>
    <w:p w:rsidR="00112CB4" w:rsidRPr="00716767" w:rsidRDefault="00112CB4" w:rsidP="00112CB4">
      <w:pPr>
        <w:widowControl w:val="0"/>
        <w:autoSpaceDE w:val="0"/>
        <w:autoSpaceDN w:val="0"/>
        <w:adjustRightInd w:val="0"/>
        <w:spacing w:line="288" w:lineRule="exact"/>
        <w:jc w:val="both"/>
        <w:rPr>
          <w:b/>
          <w:sz w:val="20"/>
          <w:szCs w:val="20"/>
        </w:rPr>
      </w:pPr>
      <w:r w:rsidRPr="00716767">
        <w:rPr>
          <w:b/>
          <w:sz w:val="20"/>
          <w:szCs w:val="20"/>
        </w:rPr>
        <w:t>Представитель Исполнителя                             _________________/______________________/</w:t>
      </w:r>
    </w:p>
    <w:p w:rsidR="00112CB4" w:rsidRDefault="00112CB4" w:rsidP="00112CB4">
      <w:pPr>
        <w:widowControl w:val="0"/>
        <w:autoSpaceDE w:val="0"/>
        <w:autoSpaceDN w:val="0"/>
        <w:adjustRightInd w:val="0"/>
        <w:spacing w:line="288" w:lineRule="exact"/>
        <w:jc w:val="both"/>
      </w:pPr>
    </w:p>
    <w:p w:rsidR="00112CB4" w:rsidRDefault="00112CB4" w:rsidP="00112CB4">
      <w:pPr>
        <w:pStyle w:val="a3"/>
        <w:spacing w:line="288" w:lineRule="exact"/>
        <w:jc w:val="right"/>
      </w:pPr>
      <w:r>
        <w:lastRenderedPageBreak/>
        <w:t>Приложение №3</w:t>
      </w:r>
    </w:p>
    <w:p w:rsidR="00112CB4" w:rsidRDefault="00BE4D51" w:rsidP="00112CB4">
      <w:pPr>
        <w:pStyle w:val="a3"/>
        <w:spacing w:line="288" w:lineRule="exact"/>
        <w:jc w:val="right"/>
      </w:pPr>
      <w:r>
        <w:t xml:space="preserve">к </w:t>
      </w:r>
      <w:r w:rsidR="00112CB4">
        <w:t>Договору №_____</w:t>
      </w:r>
      <w:r w:rsidR="00303794">
        <w:t>___</w:t>
      </w:r>
      <w:r w:rsidR="00112CB4">
        <w:t xml:space="preserve"> от «__» _________2014г.</w:t>
      </w:r>
    </w:p>
    <w:p w:rsidR="00112CB4" w:rsidRDefault="00112CB4" w:rsidP="00112CB4">
      <w:pPr>
        <w:pStyle w:val="a3"/>
        <w:spacing w:line="288" w:lineRule="exact"/>
        <w:jc w:val="right"/>
      </w:pPr>
    </w:p>
    <w:p w:rsidR="00112CB4" w:rsidRPr="00AB70B9" w:rsidRDefault="00112CB4" w:rsidP="00112CB4">
      <w:pPr>
        <w:ind w:firstLine="567"/>
        <w:jc w:val="center"/>
        <w:rPr>
          <w:b/>
        </w:rPr>
      </w:pPr>
    </w:p>
    <w:p w:rsidR="00112CB4" w:rsidRPr="00184E19" w:rsidRDefault="00112CB4" w:rsidP="00112CB4">
      <w:pPr>
        <w:ind w:firstLine="567"/>
        <w:jc w:val="center"/>
        <w:rPr>
          <w:b/>
        </w:rPr>
      </w:pPr>
      <w:r w:rsidRPr="00184E19">
        <w:rPr>
          <w:b/>
        </w:rPr>
        <w:t>П Р О Т О К О Л</w:t>
      </w:r>
    </w:p>
    <w:p w:rsidR="00112CB4" w:rsidRDefault="00112CB4" w:rsidP="00112CB4">
      <w:pPr>
        <w:ind w:firstLine="567"/>
        <w:jc w:val="center"/>
      </w:pPr>
      <w:r>
        <w:t>соглашения о договорной цене</w:t>
      </w:r>
    </w:p>
    <w:p w:rsidR="00112CB4" w:rsidRPr="00184E19" w:rsidRDefault="00112CB4" w:rsidP="00112CB4">
      <w:pPr>
        <w:ind w:firstLine="567"/>
        <w:jc w:val="center"/>
        <w:rPr>
          <w:b/>
        </w:rPr>
      </w:pPr>
      <w:r>
        <w:t>на оказание услуг по организации питания работников на Куюмбинском месторождении</w:t>
      </w:r>
    </w:p>
    <w:p w:rsidR="00112CB4" w:rsidRPr="00184E19" w:rsidRDefault="00112CB4" w:rsidP="00112CB4">
      <w:pPr>
        <w:ind w:firstLine="567"/>
        <w:jc w:val="center"/>
        <w:rPr>
          <w:b/>
        </w:rPr>
      </w:pPr>
    </w:p>
    <w:p w:rsidR="00112CB4" w:rsidRDefault="00112CB4" w:rsidP="00112CB4">
      <w:pPr>
        <w:ind w:right="250" w:firstLine="567"/>
        <w:jc w:val="center"/>
      </w:pPr>
      <w:r w:rsidRPr="00184E19">
        <w:t>Мы, нижеподписавшиеся, от лица Заказчика генеральный директор ООО «Славнефть-Красноярскнефтегаз» Дронов Владимир Викторович,</w:t>
      </w:r>
    </w:p>
    <w:p w:rsidR="00112CB4" w:rsidRPr="00184E19" w:rsidRDefault="00112CB4" w:rsidP="00112CB4">
      <w:pPr>
        <w:ind w:left="426" w:right="391"/>
        <w:jc w:val="both"/>
      </w:pPr>
      <w:r w:rsidRPr="00184E19">
        <w:t>и от лица Исполнителя ________________________________________________________________________________ удостоверяем, что</w:t>
      </w:r>
      <w:r>
        <w:t xml:space="preserve"> </w:t>
      </w:r>
      <w:r w:rsidRPr="00184E19">
        <w:t xml:space="preserve">сторонами достигнуто соглашение о величине договорной цены </w:t>
      </w:r>
      <w:r>
        <w:t xml:space="preserve">на оказание услуг по организации питания работников на Куюмбинском месторождении </w:t>
      </w:r>
      <w:r w:rsidRPr="00184E19">
        <w:t>по договору №___________ от «___»____________________ 20</w:t>
      </w:r>
      <w:r>
        <w:t>14</w:t>
      </w:r>
      <w:r w:rsidRPr="00184E19">
        <w:t xml:space="preserve">г. </w:t>
      </w:r>
      <w:r>
        <w:t xml:space="preserve">в сумме </w:t>
      </w:r>
      <w:r w:rsidRPr="00184E19">
        <w:t>________________(_______________________)  рублей, кроме того НДС _____________ (___________________)  рублей. Общая стоимость услуг с учетом НДС составляет _______________ (_______________________________) рублей</w:t>
      </w:r>
      <w:r>
        <w:t>.</w:t>
      </w:r>
    </w:p>
    <w:p w:rsidR="00112CB4" w:rsidRDefault="00112CB4" w:rsidP="00112CB4">
      <w:pPr>
        <w:ind w:firstLine="567"/>
        <w:jc w:val="both"/>
      </w:pPr>
      <w:r w:rsidRPr="00184E19">
        <w:t>Настоящий протокол является основанием для проведения взаимных расчетов и платежей между Исполнителем и Заказчиком.</w:t>
      </w:r>
    </w:p>
    <w:p w:rsidR="00112CB4" w:rsidRDefault="00112CB4" w:rsidP="00112CB4">
      <w:pPr>
        <w:ind w:firstLine="567"/>
        <w:jc w:val="both"/>
      </w:pPr>
    </w:p>
    <w:p w:rsidR="00112CB4" w:rsidRPr="00184E19" w:rsidRDefault="00112CB4" w:rsidP="00112CB4">
      <w:pPr>
        <w:ind w:firstLine="567"/>
        <w:jc w:val="both"/>
      </w:pPr>
    </w:p>
    <w:tbl>
      <w:tblPr>
        <w:tblW w:w="14742" w:type="dxa"/>
        <w:tblInd w:w="534" w:type="dxa"/>
        <w:tblBorders>
          <w:insideH w:val="single" w:sz="4" w:space="0" w:color="auto"/>
        </w:tblBorders>
        <w:tblLayout w:type="fixed"/>
        <w:tblLook w:val="01E0" w:firstRow="1" w:lastRow="1" w:firstColumn="1" w:lastColumn="1" w:noHBand="0" w:noVBand="0"/>
      </w:tblPr>
      <w:tblGrid>
        <w:gridCol w:w="7229"/>
        <w:gridCol w:w="7513"/>
      </w:tblGrid>
      <w:tr w:rsidR="00112CB4" w:rsidRPr="00184E19" w:rsidTr="00D14B5A">
        <w:trPr>
          <w:trHeight w:val="1497"/>
        </w:trPr>
        <w:tc>
          <w:tcPr>
            <w:tcW w:w="7229" w:type="dxa"/>
          </w:tcPr>
          <w:p w:rsidR="00112CB4" w:rsidRPr="00184E19" w:rsidRDefault="00112CB4" w:rsidP="00D14B5A">
            <w:r w:rsidRPr="00184E19">
              <w:t>Заказчик:</w:t>
            </w:r>
          </w:p>
          <w:p w:rsidR="00112CB4" w:rsidRPr="00184E19" w:rsidRDefault="00112CB4" w:rsidP="00D14B5A">
            <w:r w:rsidRPr="00184E19">
              <w:t>Генеральный директор</w:t>
            </w:r>
          </w:p>
          <w:p w:rsidR="00112CB4" w:rsidRPr="00184E19" w:rsidRDefault="00112CB4" w:rsidP="00D14B5A">
            <w:r w:rsidRPr="00184E19">
              <w:t>ООО «Славнефть-Красноярскнефтегаз»</w:t>
            </w:r>
          </w:p>
          <w:p w:rsidR="00112CB4" w:rsidRPr="00184E19" w:rsidRDefault="00112CB4" w:rsidP="00D14B5A">
            <w:r w:rsidRPr="00184E19">
              <w:t>_______________  / В.В. Дронов</w:t>
            </w:r>
          </w:p>
        </w:tc>
        <w:tc>
          <w:tcPr>
            <w:tcW w:w="7513" w:type="dxa"/>
          </w:tcPr>
          <w:p w:rsidR="00112CB4" w:rsidRPr="00184E19" w:rsidRDefault="00112CB4" w:rsidP="00D14B5A">
            <w:r w:rsidRPr="00184E19">
              <w:t>Исполнитель:</w:t>
            </w:r>
          </w:p>
          <w:p w:rsidR="00C51926" w:rsidRPr="00BA4F1A" w:rsidRDefault="00C51926" w:rsidP="00C51926">
            <w:pPr>
              <w:rPr>
                <w:bCs/>
              </w:rPr>
            </w:pPr>
            <w:r>
              <w:rPr>
                <w:bCs/>
              </w:rPr>
              <w:t>Должность</w:t>
            </w:r>
          </w:p>
          <w:p w:rsidR="00C51926" w:rsidRPr="00BA4F1A" w:rsidRDefault="00C51926" w:rsidP="00C51926">
            <w:r>
              <w:rPr>
                <w:bCs/>
              </w:rPr>
              <w:t>Наименование организации</w:t>
            </w:r>
          </w:p>
          <w:p w:rsidR="00112CB4" w:rsidRPr="00184E19" w:rsidRDefault="00112CB4" w:rsidP="00D14B5A">
            <w:r w:rsidRPr="00184E19">
              <w:t>_______________ / _____________________</w:t>
            </w:r>
          </w:p>
        </w:tc>
      </w:tr>
    </w:tbl>
    <w:p w:rsidR="00112CB4" w:rsidRPr="00716767" w:rsidRDefault="00112CB4" w:rsidP="00112CB4">
      <w:pPr>
        <w:widowControl w:val="0"/>
        <w:autoSpaceDE w:val="0"/>
        <w:autoSpaceDN w:val="0"/>
        <w:adjustRightInd w:val="0"/>
        <w:spacing w:line="288" w:lineRule="exact"/>
        <w:jc w:val="both"/>
        <w:sectPr w:rsidR="00112CB4" w:rsidRPr="00716767" w:rsidSect="00D14B5A">
          <w:pgSz w:w="16840" w:h="11907" w:orient="landscape"/>
          <w:pgMar w:top="824" w:right="360" w:bottom="709" w:left="921" w:header="720" w:footer="720" w:gutter="0"/>
          <w:cols w:space="720"/>
          <w:noEndnote/>
          <w:docGrid w:linePitch="299"/>
        </w:sectPr>
      </w:pPr>
    </w:p>
    <w:p w:rsidR="00BD4D4E" w:rsidRPr="00303794" w:rsidRDefault="00BD4D4E" w:rsidP="00BD4D4E">
      <w:pPr>
        <w:jc w:val="right"/>
      </w:pPr>
      <w:r w:rsidRPr="00303794">
        <w:lastRenderedPageBreak/>
        <w:t>Приложение №4</w:t>
      </w:r>
    </w:p>
    <w:p w:rsidR="00BD4D4E" w:rsidRPr="00303794" w:rsidRDefault="00BD4D4E" w:rsidP="00BD4D4E">
      <w:pPr>
        <w:jc w:val="right"/>
      </w:pPr>
      <w:r w:rsidRPr="00303794">
        <w:t xml:space="preserve">к </w:t>
      </w:r>
      <w:r w:rsidR="00303794">
        <w:t>Договору №_____</w:t>
      </w:r>
      <w:r w:rsidRPr="00303794">
        <w:t>____ от «_____»_________2014г.</w:t>
      </w:r>
    </w:p>
    <w:p w:rsidR="00BD4D4E" w:rsidRDefault="00BD4D4E" w:rsidP="00BD4D4E"/>
    <w:p w:rsidR="00BD4D4E" w:rsidRDefault="00BD4D4E" w:rsidP="00BD4D4E"/>
    <w:p w:rsidR="00BD4D4E" w:rsidRDefault="00BD4D4E" w:rsidP="00BD4D4E">
      <w:r>
        <w:t xml:space="preserve">                                                                                     УТВЕРЖДЕНО</w:t>
      </w:r>
    </w:p>
    <w:p w:rsidR="00BD4D4E" w:rsidRDefault="00BD4D4E" w:rsidP="00BD4D4E">
      <w:r>
        <w:tab/>
      </w:r>
      <w:r>
        <w:tab/>
      </w:r>
      <w:r>
        <w:tab/>
      </w:r>
      <w:r>
        <w:tab/>
      </w:r>
      <w:r>
        <w:tab/>
      </w:r>
      <w:r>
        <w:tab/>
      </w:r>
      <w:r>
        <w:tab/>
        <w:t xml:space="preserve">  Приказом № 121 от 07.11.2011г.</w:t>
      </w:r>
    </w:p>
    <w:p w:rsidR="00BD4D4E" w:rsidRDefault="00BD4D4E" w:rsidP="00BD4D4E">
      <w:r>
        <w:t xml:space="preserve">                                                                                     </w:t>
      </w:r>
    </w:p>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Pr="00B70BD8" w:rsidRDefault="00BD4D4E" w:rsidP="00BD4D4E">
      <w:pPr>
        <w:rPr>
          <w:b/>
          <w:sz w:val="40"/>
          <w:szCs w:val="40"/>
        </w:rPr>
      </w:pPr>
      <w:r>
        <w:rPr>
          <w:b/>
          <w:sz w:val="40"/>
          <w:szCs w:val="40"/>
        </w:rPr>
        <w:t xml:space="preserve">                            </w:t>
      </w:r>
      <w:r w:rsidRPr="00B70BD8">
        <w:rPr>
          <w:b/>
          <w:sz w:val="40"/>
          <w:szCs w:val="40"/>
        </w:rPr>
        <w:t>П О Л О Ж Е Н И Е</w:t>
      </w:r>
    </w:p>
    <w:p w:rsidR="00BD4D4E" w:rsidRDefault="00BD4D4E" w:rsidP="00BD4D4E"/>
    <w:p w:rsidR="00BD4D4E" w:rsidRDefault="00BD4D4E" w:rsidP="00BD4D4E"/>
    <w:p w:rsidR="00BD4D4E" w:rsidRPr="004F47F4" w:rsidRDefault="00BD4D4E" w:rsidP="00BD4D4E">
      <w:pPr>
        <w:jc w:val="center"/>
        <w:rPr>
          <w:b/>
          <w:sz w:val="32"/>
          <w:szCs w:val="32"/>
        </w:rPr>
      </w:pPr>
      <w:r w:rsidRPr="004F47F4">
        <w:rPr>
          <w:b/>
          <w:bCs/>
          <w:sz w:val="32"/>
          <w:szCs w:val="32"/>
        </w:rPr>
        <w:t>о пропускном и внутриобъектовом режиме на</w:t>
      </w:r>
      <w:r w:rsidRPr="004F47F4">
        <w:rPr>
          <w:b/>
          <w:sz w:val="32"/>
          <w:szCs w:val="32"/>
        </w:rPr>
        <w:t xml:space="preserve"> объектах</w:t>
      </w:r>
    </w:p>
    <w:p w:rsidR="00BD4D4E" w:rsidRDefault="00BD4D4E" w:rsidP="00BD4D4E">
      <w:pPr>
        <w:jc w:val="center"/>
      </w:pPr>
      <w:r w:rsidRPr="004F47F4">
        <w:rPr>
          <w:b/>
          <w:sz w:val="32"/>
          <w:szCs w:val="32"/>
        </w:rPr>
        <w:t>ООО «Славнефть - Красноярскнефтегаз»</w:t>
      </w:r>
    </w:p>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r>
        <w:t xml:space="preserve"> </w:t>
      </w:r>
    </w:p>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 w:rsidR="00BD4D4E" w:rsidRDefault="00BD4D4E" w:rsidP="00BD4D4E">
      <w:pPr>
        <w:jc w:val="center"/>
      </w:pPr>
      <w:r>
        <w:t>КРАСНОЯРСК</w:t>
      </w:r>
    </w:p>
    <w:p w:rsidR="00BD4D4E" w:rsidRDefault="00BD4D4E" w:rsidP="00BD4D4E">
      <w:pPr>
        <w:jc w:val="center"/>
        <w:sectPr w:rsidR="00BD4D4E" w:rsidSect="00D14B5A">
          <w:footerReference w:type="even" r:id="rId14"/>
          <w:footerReference w:type="default" r:id="rId15"/>
          <w:pgSz w:w="11906" w:h="16838"/>
          <w:pgMar w:top="1134" w:right="851" w:bottom="284" w:left="1701" w:header="709" w:footer="709" w:gutter="0"/>
          <w:cols w:space="708"/>
          <w:docGrid w:linePitch="360"/>
        </w:sectPr>
      </w:pPr>
      <w:r>
        <w:t>2011 г.</w:t>
      </w:r>
    </w:p>
    <w:p w:rsidR="00BD4D4E" w:rsidRPr="004B62C7" w:rsidRDefault="00BD4D4E" w:rsidP="00BD4D4E">
      <w:pPr>
        <w:rPr>
          <w:b/>
        </w:rPr>
      </w:pPr>
      <w:r w:rsidRPr="004B62C7">
        <w:rPr>
          <w:b/>
        </w:rPr>
        <w:lastRenderedPageBreak/>
        <w:t>СОДЕРЖАНИЕ</w:t>
      </w:r>
    </w:p>
    <w:p w:rsidR="00BD4D4E" w:rsidRPr="0068550A" w:rsidRDefault="00BD4D4E" w:rsidP="00BD4D4E">
      <w:pPr>
        <w:rPr>
          <w:b/>
          <w:sz w:val="20"/>
          <w:szCs w:val="20"/>
        </w:rPr>
      </w:pPr>
    </w:p>
    <w:p w:rsidR="00BD4D4E" w:rsidRDefault="00BD4D4E" w:rsidP="00BD4D4E">
      <w:pPr>
        <w:rPr>
          <w:b/>
          <w:sz w:val="20"/>
          <w:szCs w:val="20"/>
        </w:rPr>
      </w:pPr>
      <w:r>
        <w:rPr>
          <w:b/>
          <w:sz w:val="20"/>
          <w:szCs w:val="20"/>
        </w:rPr>
        <w:t>1. ВВОДНЫЕ ПОЛОЖЕНИЯ  (</w:t>
      </w:r>
      <w:r>
        <w:rPr>
          <w:b/>
          <w:sz w:val="16"/>
          <w:szCs w:val="16"/>
        </w:rPr>
        <w:t>ВВЕДЕ</w:t>
      </w:r>
      <w:r w:rsidRPr="00850C24">
        <w:rPr>
          <w:b/>
          <w:sz w:val="16"/>
          <w:szCs w:val="16"/>
        </w:rPr>
        <w:t>НИЕ</w:t>
      </w:r>
      <w:r>
        <w:rPr>
          <w:b/>
          <w:sz w:val="16"/>
          <w:szCs w:val="16"/>
        </w:rPr>
        <w:t xml:space="preserve">, </w:t>
      </w:r>
      <w:r w:rsidRPr="00850C24">
        <w:rPr>
          <w:b/>
          <w:sz w:val="16"/>
          <w:szCs w:val="16"/>
        </w:rPr>
        <w:t>ЦЕЛИ</w:t>
      </w:r>
      <w:r>
        <w:rPr>
          <w:b/>
          <w:sz w:val="16"/>
          <w:szCs w:val="16"/>
        </w:rPr>
        <w:t xml:space="preserve">, </w:t>
      </w:r>
      <w:r w:rsidRPr="00850C24">
        <w:rPr>
          <w:b/>
          <w:sz w:val="16"/>
          <w:szCs w:val="16"/>
        </w:rPr>
        <w:t>ЗАДАЧИ</w:t>
      </w:r>
      <w:r>
        <w:rPr>
          <w:b/>
          <w:sz w:val="16"/>
          <w:szCs w:val="16"/>
        </w:rPr>
        <w:t xml:space="preserve">, ОБЛАСТЬ ПРИМЕНЕНИЯ, </w:t>
      </w:r>
      <w:r w:rsidRPr="00850C24">
        <w:rPr>
          <w:b/>
          <w:sz w:val="16"/>
          <w:szCs w:val="16"/>
        </w:rPr>
        <w:t xml:space="preserve">ПЕРИОД ДЕЙСТВИЯ </w:t>
      </w:r>
      <w:r>
        <w:rPr>
          <w:b/>
          <w:sz w:val="16"/>
          <w:szCs w:val="16"/>
        </w:rPr>
        <w:t xml:space="preserve">И </w:t>
      </w:r>
      <w:r w:rsidRPr="00850C24">
        <w:rPr>
          <w:b/>
          <w:sz w:val="16"/>
          <w:szCs w:val="16"/>
        </w:rPr>
        <w:t>ПОРЯДОК ВНЕСЕНИЯ ИЗМЕНЕНИЙ</w:t>
      </w:r>
      <w:r>
        <w:rPr>
          <w:b/>
          <w:sz w:val="16"/>
          <w:szCs w:val="16"/>
        </w:rPr>
        <w:t>)………………………………….</w:t>
      </w:r>
      <w:r w:rsidRPr="00850C24">
        <w:rPr>
          <w:b/>
          <w:sz w:val="16"/>
          <w:szCs w:val="16"/>
        </w:rPr>
        <w:t xml:space="preserve"> </w:t>
      </w:r>
      <w:r w:rsidRPr="005C3DCC">
        <w:rPr>
          <w:b/>
          <w:sz w:val="16"/>
          <w:szCs w:val="16"/>
        </w:rPr>
        <w:t>…………………………………………....</w:t>
      </w:r>
      <w:r w:rsidRPr="005C3DCC">
        <w:rPr>
          <w:b/>
          <w:sz w:val="20"/>
          <w:szCs w:val="20"/>
        </w:rPr>
        <w:t>..………………3</w:t>
      </w:r>
      <w:r w:rsidRPr="0068550A">
        <w:rPr>
          <w:b/>
          <w:sz w:val="20"/>
          <w:szCs w:val="20"/>
        </w:rPr>
        <w:t xml:space="preserve">   </w:t>
      </w:r>
    </w:p>
    <w:p w:rsidR="00BD4D4E" w:rsidRDefault="00BD4D4E" w:rsidP="00BD4D4E">
      <w:pPr>
        <w:rPr>
          <w:b/>
          <w:sz w:val="20"/>
          <w:szCs w:val="20"/>
        </w:rPr>
      </w:pPr>
      <w:r>
        <w:rPr>
          <w:b/>
          <w:sz w:val="20"/>
          <w:szCs w:val="20"/>
        </w:rPr>
        <w:t>2. ОСНОВНЫЕ ПОНЯТИЯ И ОПРЕДЕЛЕНИЯ  ………………..…</w:t>
      </w:r>
      <w:r w:rsidRPr="0068550A">
        <w:rPr>
          <w:b/>
          <w:sz w:val="20"/>
          <w:szCs w:val="20"/>
        </w:rPr>
        <w:t>………….………………….………</w:t>
      </w:r>
      <w:r>
        <w:rPr>
          <w:b/>
          <w:sz w:val="20"/>
          <w:szCs w:val="20"/>
        </w:rPr>
        <w:t>….</w:t>
      </w:r>
      <w:r w:rsidRPr="0068550A">
        <w:rPr>
          <w:b/>
          <w:sz w:val="20"/>
          <w:szCs w:val="20"/>
        </w:rPr>
        <w:t xml:space="preserve">4 </w:t>
      </w:r>
    </w:p>
    <w:p w:rsidR="00BD4D4E" w:rsidRPr="0068550A" w:rsidRDefault="00BD4D4E" w:rsidP="00BD4D4E">
      <w:pPr>
        <w:rPr>
          <w:b/>
          <w:sz w:val="20"/>
          <w:szCs w:val="20"/>
        </w:rPr>
      </w:pPr>
      <w:r>
        <w:rPr>
          <w:b/>
          <w:sz w:val="20"/>
          <w:szCs w:val="20"/>
        </w:rPr>
        <w:t>3. СТРУКТУРА ДОКУМЕНТА  ……………………………………</w:t>
      </w:r>
      <w:r w:rsidRPr="0068550A">
        <w:rPr>
          <w:b/>
          <w:sz w:val="20"/>
          <w:szCs w:val="20"/>
        </w:rPr>
        <w:t>……………….……………………. ……</w:t>
      </w:r>
      <w:r>
        <w:rPr>
          <w:b/>
          <w:sz w:val="20"/>
          <w:szCs w:val="20"/>
        </w:rPr>
        <w:t>.</w:t>
      </w:r>
      <w:r w:rsidRPr="0068550A">
        <w:rPr>
          <w:b/>
          <w:sz w:val="20"/>
          <w:szCs w:val="20"/>
        </w:rPr>
        <w:t>5</w:t>
      </w:r>
    </w:p>
    <w:p w:rsidR="00BD4D4E" w:rsidRDefault="00BD4D4E" w:rsidP="00BD4D4E">
      <w:pPr>
        <w:rPr>
          <w:b/>
          <w:sz w:val="20"/>
          <w:szCs w:val="20"/>
        </w:rPr>
      </w:pPr>
      <w:r>
        <w:rPr>
          <w:b/>
          <w:sz w:val="20"/>
          <w:szCs w:val="20"/>
        </w:rPr>
        <w:t xml:space="preserve">4. ТРЕБОВАНИЯ ПО ОРГАНИЗАЦИИ ПРОПУСКНОГО И ВНУТРИОБЪЕКТОВОГО </w:t>
      </w:r>
    </w:p>
    <w:p w:rsidR="00BD4D4E" w:rsidRPr="0068550A" w:rsidRDefault="00BD4D4E" w:rsidP="00BD4D4E">
      <w:pPr>
        <w:rPr>
          <w:b/>
          <w:sz w:val="20"/>
          <w:szCs w:val="20"/>
        </w:rPr>
      </w:pPr>
      <w:r>
        <w:rPr>
          <w:b/>
          <w:sz w:val="20"/>
          <w:szCs w:val="20"/>
        </w:rPr>
        <w:t xml:space="preserve">    РЕЖИМОВ  ………….………………………………….</w:t>
      </w:r>
      <w:r w:rsidRPr="0068550A">
        <w:rPr>
          <w:b/>
          <w:sz w:val="20"/>
          <w:szCs w:val="20"/>
        </w:rPr>
        <w:t>………………………………………………………</w:t>
      </w:r>
      <w:r>
        <w:rPr>
          <w:b/>
          <w:sz w:val="20"/>
          <w:szCs w:val="20"/>
        </w:rPr>
        <w:t>5</w:t>
      </w:r>
    </w:p>
    <w:p w:rsidR="00BD4D4E" w:rsidRDefault="00BD4D4E" w:rsidP="00BD4D4E">
      <w:pPr>
        <w:rPr>
          <w:b/>
          <w:sz w:val="16"/>
          <w:szCs w:val="16"/>
        </w:rPr>
      </w:pPr>
      <w:r>
        <w:rPr>
          <w:b/>
          <w:sz w:val="20"/>
          <w:szCs w:val="20"/>
        </w:rPr>
        <w:t>5.</w:t>
      </w:r>
      <w:r w:rsidRPr="00DB2794">
        <w:rPr>
          <w:b/>
          <w:sz w:val="20"/>
          <w:szCs w:val="20"/>
        </w:rPr>
        <w:t xml:space="preserve"> ОРГАНИЗАЦИЯ ПРОПУСКНОГО РЕЖИМА</w:t>
      </w:r>
      <w:r>
        <w:rPr>
          <w:b/>
          <w:sz w:val="20"/>
          <w:szCs w:val="20"/>
        </w:rPr>
        <w:t xml:space="preserve"> </w:t>
      </w:r>
      <w:r w:rsidRPr="00DB2794">
        <w:rPr>
          <w:b/>
          <w:sz w:val="20"/>
          <w:szCs w:val="20"/>
        </w:rPr>
        <w:t xml:space="preserve">НА ОБЪЕКТАХ </w:t>
      </w:r>
      <w:r>
        <w:rPr>
          <w:b/>
          <w:sz w:val="20"/>
          <w:szCs w:val="20"/>
        </w:rPr>
        <w:t>ООО</w:t>
      </w:r>
      <w:r w:rsidRPr="00DB2794">
        <w:rPr>
          <w:b/>
          <w:sz w:val="20"/>
          <w:szCs w:val="20"/>
        </w:rPr>
        <w:t xml:space="preserve"> «</w:t>
      </w:r>
      <w:r>
        <w:rPr>
          <w:b/>
          <w:sz w:val="20"/>
          <w:szCs w:val="20"/>
        </w:rPr>
        <w:t>СН-Красноярскнефтегаз</w:t>
      </w:r>
      <w:r w:rsidRPr="00DB2794">
        <w:rPr>
          <w:b/>
          <w:sz w:val="20"/>
          <w:szCs w:val="20"/>
        </w:rPr>
        <w:t>»</w:t>
      </w:r>
      <w:r>
        <w:rPr>
          <w:b/>
          <w:sz w:val="20"/>
          <w:szCs w:val="20"/>
        </w:rPr>
        <w:t>..6</w:t>
      </w:r>
      <w:r w:rsidRPr="00CB66D1">
        <w:rPr>
          <w:b/>
          <w:sz w:val="16"/>
          <w:szCs w:val="16"/>
        </w:rPr>
        <w:t xml:space="preserve">  </w:t>
      </w:r>
    </w:p>
    <w:p w:rsidR="00BD4D4E" w:rsidRPr="00CB66D1" w:rsidRDefault="00BD4D4E" w:rsidP="00BD4D4E">
      <w:pPr>
        <w:rPr>
          <w:b/>
          <w:sz w:val="16"/>
          <w:szCs w:val="16"/>
        </w:rPr>
      </w:pPr>
      <w:r>
        <w:rPr>
          <w:b/>
          <w:sz w:val="16"/>
          <w:szCs w:val="16"/>
        </w:rPr>
        <w:t xml:space="preserve">                  5.1. ОСНОВНЫЕ ПОЛОЖЕНИЯ ………… ……………………………………………………………………………………. </w:t>
      </w:r>
      <w:r>
        <w:rPr>
          <w:b/>
          <w:sz w:val="20"/>
          <w:szCs w:val="20"/>
        </w:rPr>
        <w:t>6</w:t>
      </w:r>
      <w:r w:rsidRPr="00BC24AF">
        <w:rPr>
          <w:b/>
          <w:sz w:val="20"/>
          <w:szCs w:val="20"/>
        </w:rPr>
        <w:t xml:space="preserve">  </w:t>
      </w:r>
      <w:r w:rsidRPr="00BC24AF">
        <w:rPr>
          <w:b/>
          <w:sz w:val="16"/>
          <w:szCs w:val="16"/>
        </w:rPr>
        <w:t xml:space="preserve">   </w:t>
      </w:r>
      <w:r w:rsidRPr="00CB66D1">
        <w:rPr>
          <w:b/>
          <w:sz w:val="16"/>
          <w:szCs w:val="16"/>
        </w:rPr>
        <w:t xml:space="preserve">                                                                                                                                  </w:t>
      </w:r>
    </w:p>
    <w:p w:rsidR="00BD4D4E" w:rsidRPr="00CB66D1" w:rsidRDefault="00BD4D4E" w:rsidP="00BD4D4E">
      <w:pPr>
        <w:rPr>
          <w:b/>
          <w:sz w:val="16"/>
          <w:szCs w:val="16"/>
        </w:rPr>
      </w:pPr>
      <w:r>
        <w:rPr>
          <w:b/>
          <w:sz w:val="16"/>
          <w:szCs w:val="16"/>
        </w:rPr>
        <w:t xml:space="preserve">                  5.2. ПОРЯДОК ДОСТУПА НА ОБЪЕКТЫ  ……………………………………………………………………………………. </w:t>
      </w:r>
      <w:r>
        <w:rPr>
          <w:b/>
          <w:sz w:val="20"/>
          <w:szCs w:val="20"/>
        </w:rPr>
        <w:t>7</w:t>
      </w:r>
      <w:r w:rsidRPr="00BC24AF">
        <w:rPr>
          <w:b/>
          <w:sz w:val="20"/>
          <w:szCs w:val="20"/>
        </w:rPr>
        <w:t xml:space="preserve">  </w:t>
      </w:r>
      <w:r w:rsidRPr="00BC24AF">
        <w:rPr>
          <w:b/>
          <w:sz w:val="16"/>
          <w:szCs w:val="16"/>
        </w:rPr>
        <w:t xml:space="preserve">   </w:t>
      </w:r>
      <w:r w:rsidRPr="00CB66D1">
        <w:rPr>
          <w:b/>
          <w:sz w:val="16"/>
          <w:szCs w:val="16"/>
        </w:rPr>
        <w:t xml:space="preserve">                                                                                                                                  </w:t>
      </w:r>
    </w:p>
    <w:p w:rsidR="00BD4D4E" w:rsidRPr="00D10E02" w:rsidRDefault="00BD4D4E" w:rsidP="00BD4D4E">
      <w:pPr>
        <w:ind w:firstLine="708"/>
        <w:rPr>
          <w:b/>
          <w:sz w:val="20"/>
          <w:szCs w:val="20"/>
        </w:rPr>
      </w:pPr>
      <w:r>
        <w:rPr>
          <w:b/>
          <w:sz w:val="16"/>
          <w:szCs w:val="16"/>
        </w:rPr>
        <w:t>5.3</w:t>
      </w:r>
      <w:r w:rsidRPr="00CB66D1">
        <w:rPr>
          <w:b/>
          <w:sz w:val="16"/>
          <w:szCs w:val="16"/>
        </w:rPr>
        <w:t>. ОРГАНИЗАЦИЯ ПРОПУСКНОГО</w:t>
      </w:r>
      <w:r>
        <w:rPr>
          <w:b/>
          <w:sz w:val="16"/>
          <w:szCs w:val="16"/>
        </w:rPr>
        <w:t xml:space="preserve"> </w:t>
      </w:r>
      <w:r w:rsidRPr="00CB66D1">
        <w:rPr>
          <w:b/>
          <w:sz w:val="16"/>
          <w:szCs w:val="16"/>
        </w:rPr>
        <w:t xml:space="preserve">РЕЖИМА ПО </w:t>
      </w:r>
      <w:r>
        <w:rPr>
          <w:b/>
          <w:sz w:val="16"/>
          <w:szCs w:val="16"/>
        </w:rPr>
        <w:t>ЗАЯВКАМ (</w:t>
      </w:r>
      <w:r w:rsidRPr="00CB66D1">
        <w:rPr>
          <w:b/>
          <w:sz w:val="16"/>
          <w:szCs w:val="16"/>
        </w:rPr>
        <w:t>СПИСК</w:t>
      </w:r>
      <w:r>
        <w:rPr>
          <w:b/>
          <w:sz w:val="16"/>
          <w:szCs w:val="16"/>
        </w:rPr>
        <w:t>АМ) ..………………………….</w:t>
      </w:r>
      <w:r w:rsidRPr="00CB66D1">
        <w:rPr>
          <w:b/>
          <w:sz w:val="16"/>
          <w:szCs w:val="16"/>
        </w:rPr>
        <w:t>…………....</w:t>
      </w:r>
      <w:r>
        <w:rPr>
          <w:b/>
          <w:sz w:val="16"/>
          <w:szCs w:val="16"/>
        </w:rPr>
        <w:t xml:space="preserve"> </w:t>
      </w:r>
      <w:r w:rsidRPr="005C3DCC">
        <w:rPr>
          <w:b/>
          <w:sz w:val="20"/>
          <w:szCs w:val="20"/>
        </w:rPr>
        <w:t>7</w:t>
      </w:r>
    </w:p>
    <w:p w:rsidR="00BD4D4E" w:rsidRPr="00CB66D1" w:rsidRDefault="00BD4D4E" w:rsidP="00BD4D4E">
      <w:pPr>
        <w:ind w:firstLine="708"/>
        <w:rPr>
          <w:b/>
          <w:sz w:val="16"/>
          <w:szCs w:val="16"/>
        </w:rPr>
      </w:pPr>
      <w:r>
        <w:rPr>
          <w:b/>
          <w:sz w:val="16"/>
          <w:szCs w:val="16"/>
        </w:rPr>
        <w:t>5.4</w:t>
      </w:r>
      <w:r w:rsidRPr="00CB66D1">
        <w:rPr>
          <w:b/>
          <w:sz w:val="16"/>
          <w:szCs w:val="16"/>
        </w:rPr>
        <w:t xml:space="preserve">. ДОПУСК </w:t>
      </w:r>
      <w:r>
        <w:rPr>
          <w:b/>
          <w:sz w:val="16"/>
          <w:szCs w:val="16"/>
        </w:rPr>
        <w:t xml:space="preserve">ПРЕДСТАВИТЕЛЕЙ </w:t>
      </w:r>
      <w:r w:rsidRPr="00CB66D1">
        <w:rPr>
          <w:b/>
          <w:sz w:val="16"/>
          <w:szCs w:val="16"/>
        </w:rPr>
        <w:t>УПОЛНОМОЧЕННЫХ ОРГАНОВ РФ НА ОХРАНЯЕМЫЕ</w:t>
      </w:r>
      <w:r>
        <w:rPr>
          <w:b/>
          <w:sz w:val="16"/>
          <w:szCs w:val="16"/>
        </w:rPr>
        <w:t xml:space="preserve"> ОБЪЕКТЫ</w:t>
      </w:r>
      <w:r w:rsidRPr="00CB66D1">
        <w:rPr>
          <w:b/>
          <w:sz w:val="16"/>
          <w:szCs w:val="16"/>
        </w:rPr>
        <w:t xml:space="preserve"> ПО </w:t>
      </w:r>
    </w:p>
    <w:p w:rsidR="00BD4D4E" w:rsidRPr="00CB66D1" w:rsidRDefault="00BD4D4E" w:rsidP="00BD4D4E">
      <w:pPr>
        <w:ind w:firstLine="708"/>
        <w:rPr>
          <w:b/>
          <w:sz w:val="16"/>
          <w:szCs w:val="16"/>
        </w:rPr>
      </w:pPr>
      <w:r w:rsidRPr="00CB66D1">
        <w:rPr>
          <w:b/>
          <w:sz w:val="16"/>
          <w:szCs w:val="16"/>
        </w:rPr>
        <w:t xml:space="preserve">      СЛУЖЕБНЫМ   УДОСТОВЕРЕНИЯМ</w:t>
      </w:r>
      <w:r>
        <w:rPr>
          <w:b/>
          <w:sz w:val="16"/>
          <w:szCs w:val="16"/>
        </w:rPr>
        <w:t xml:space="preserve"> </w:t>
      </w:r>
      <w:r w:rsidRPr="00CB66D1">
        <w:rPr>
          <w:b/>
          <w:sz w:val="16"/>
          <w:szCs w:val="16"/>
        </w:rPr>
        <w:t xml:space="preserve"> ………</w:t>
      </w:r>
      <w:r>
        <w:rPr>
          <w:b/>
          <w:sz w:val="16"/>
          <w:szCs w:val="16"/>
        </w:rPr>
        <w:t>……………………………………………………………………………</w:t>
      </w:r>
      <w:r w:rsidRPr="005C3DCC">
        <w:rPr>
          <w:b/>
          <w:sz w:val="20"/>
          <w:szCs w:val="20"/>
        </w:rPr>
        <w:t>8</w:t>
      </w:r>
    </w:p>
    <w:p w:rsidR="00BD4D4E" w:rsidRPr="00CB66D1" w:rsidRDefault="00BD4D4E" w:rsidP="00BD4D4E">
      <w:pPr>
        <w:rPr>
          <w:b/>
          <w:sz w:val="16"/>
          <w:szCs w:val="16"/>
        </w:rPr>
      </w:pPr>
      <w:r w:rsidRPr="00CB66D1">
        <w:rPr>
          <w:b/>
          <w:sz w:val="16"/>
          <w:szCs w:val="16"/>
        </w:rPr>
        <w:tab/>
      </w:r>
      <w:r>
        <w:rPr>
          <w:b/>
          <w:sz w:val="16"/>
          <w:szCs w:val="16"/>
        </w:rPr>
        <w:t>5.5</w:t>
      </w:r>
      <w:r w:rsidRPr="00CB66D1">
        <w:rPr>
          <w:b/>
          <w:sz w:val="16"/>
          <w:szCs w:val="16"/>
        </w:rPr>
        <w:t>. ОРГАНИЗАЦИЯ ДОСТУПА ПО ПРОПУСКАМ</w:t>
      </w:r>
      <w:r>
        <w:rPr>
          <w:b/>
          <w:sz w:val="16"/>
          <w:szCs w:val="16"/>
        </w:rPr>
        <w:t xml:space="preserve">  </w:t>
      </w:r>
      <w:r w:rsidRPr="00CB66D1">
        <w:rPr>
          <w:b/>
          <w:sz w:val="16"/>
          <w:szCs w:val="16"/>
        </w:rPr>
        <w:t>…………</w:t>
      </w:r>
      <w:r>
        <w:rPr>
          <w:b/>
          <w:sz w:val="16"/>
          <w:szCs w:val="16"/>
        </w:rPr>
        <w:t xml:space="preserve">……………………………………………………………. . </w:t>
      </w:r>
      <w:r>
        <w:rPr>
          <w:b/>
          <w:sz w:val="20"/>
          <w:szCs w:val="20"/>
        </w:rPr>
        <w:t>8</w:t>
      </w:r>
    </w:p>
    <w:p w:rsidR="00BD4D4E" w:rsidRDefault="00BD4D4E" w:rsidP="00BD4D4E">
      <w:pPr>
        <w:rPr>
          <w:b/>
          <w:sz w:val="20"/>
          <w:szCs w:val="20"/>
        </w:rPr>
      </w:pPr>
      <w:r w:rsidRPr="00CB66D1">
        <w:rPr>
          <w:b/>
          <w:sz w:val="16"/>
          <w:szCs w:val="16"/>
        </w:rPr>
        <w:tab/>
      </w:r>
      <w:r>
        <w:rPr>
          <w:b/>
          <w:sz w:val="16"/>
          <w:szCs w:val="16"/>
        </w:rPr>
        <w:t>5.5</w:t>
      </w:r>
      <w:r w:rsidRPr="00CB66D1">
        <w:rPr>
          <w:b/>
          <w:sz w:val="16"/>
          <w:szCs w:val="16"/>
        </w:rPr>
        <w:t>.</w:t>
      </w:r>
      <w:r>
        <w:rPr>
          <w:b/>
          <w:sz w:val="16"/>
          <w:szCs w:val="16"/>
        </w:rPr>
        <w:t>1.</w:t>
      </w:r>
      <w:r w:rsidRPr="00CB66D1">
        <w:rPr>
          <w:b/>
          <w:sz w:val="16"/>
          <w:szCs w:val="16"/>
        </w:rPr>
        <w:t xml:space="preserve"> ПОРЯДОК </w:t>
      </w:r>
      <w:r>
        <w:rPr>
          <w:b/>
          <w:sz w:val="16"/>
          <w:szCs w:val="16"/>
        </w:rPr>
        <w:t>ВЫДАЧИ</w:t>
      </w:r>
      <w:r w:rsidRPr="00CB66D1">
        <w:rPr>
          <w:b/>
          <w:sz w:val="16"/>
          <w:szCs w:val="16"/>
        </w:rPr>
        <w:t xml:space="preserve"> ПРОПУСКОВ</w:t>
      </w:r>
      <w:r>
        <w:rPr>
          <w:b/>
          <w:sz w:val="16"/>
          <w:szCs w:val="16"/>
        </w:rPr>
        <w:t xml:space="preserve"> </w:t>
      </w:r>
      <w:r w:rsidRPr="00CB66D1">
        <w:rPr>
          <w:b/>
          <w:sz w:val="16"/>
          <w:szCs w:val="16"/>
        </w:rPr>
        <w:t xml:space="preserve"> </w:t>
      </w:r>
      <w:r>
        <w:rPr>
          <w:b/>
          <w:sz w:val="16"/>
          <w:szCs w:val="16"/>
        </w:rPr>
        <w:t>………….</w:t>
      </w:r>
      <w:r w:rsidRPr="00CB66D1">
        <w:rPr>
          <w:b/>
          <w:sz w:val="16"/>
          <w:szCs w:val="16"/>
        </w:rPr>
        <w:t>…</w:t>
      </w:r>
      <w:r>
        <w:rPr>
          <w:b/>
          <w:sz w:val="20"/>
          <w:szCs w:val="20"/>
        </w:rPr>
        <w:t>……………………………………………………….  9</w:t>
      </w:r>
    </w:p>
    <w:p w:rsidR="00BD4D4E" w:rsidRDefault="00BD4D4E" w:rsidP="00BD4D4E">
      <w:pPr>
        <w:rPr>
          <w:b/>
          <w:sz w:val="20"/>
          <w:szCs w:val="20"/>
        </w:rPr>
      </w:pPr>
      <w:r>
        <w:rPr>
          <w:b/>
          <w:sz w:val="16"/>
          <w:szCs w:val="16"/>
        </w:rPr>
        <w:t xml:space="preserve">                 5.5</w:t>
      </w:r>
      <w:r w:rsidRPr="00CB66D1">
        <w:rPr>
          <w:b/>
          <w:sz w:val="16"/>
          <w:szCs w:val="16"/>
        </w:rPr>
        <w:t xml:space="preserve">. </w:t>
      </w:r>
      <w:r>
        <w:rPr>
          <w:b/>
          <w:sz w:val="16"/>
          <w:szCs w:val="16"/>
        </w:rPr>
        <w:t xml:space="preserve">2. </w:t>
      </w:r>
      <w:r w:rsidRPr="00CB66D1">
        <w:rPr>
          <w:b/>
          <w:sz w:val="16"/>
          <w:szCs w:val="16"/>
        </w:rPr>
        <w:t>ПОРЯДОК СДАЧИ И ИЗЪЯТИЯ ПРОПУСКОВ</w:t>
      </w:r>
      <w:r>
        <w:rPr>
          <w:b/>
          <w:sz w:val="16"/>
          <w:szCs w:val="16"/>
        </w:rPr>
        <w:t xml:space="preserve"> </w:t>
      </w:r>
      <w:r w:rsidRPr="00CB66D1">
        <w:rPr>
          <w:b/>
          <w:sz w:val="16"/>
          <w:szCs w:val="16"/>
        </w:rPr>
        <w:t xml:space="preserve"> …</w:t>
      </w:r>
      <w:r>
        <w:rPr>
          <w:b/>
          <w:sz w:val="20"/>
          <w:szCs w:val="20"/>
        </w:rPr>
        <w:t>…………………………………………………….  10</w:t>
      </w:r>
    </w:p>
    <w:p w:rsidR="00BD4D4E" w:rsidRDefault="00BD4D4E" w:rsidP="00BD4D4E">
      <w:pPr>
        <w:rPr>
          <w:b/>
          <w:sz w:val="20"/>
          <w:szCs w:val="20"/>
        </w:rPr>
      </w:pPr>
      <w:r>
        <w:rPr>
          <w:b/>
          <w:sz w:val="20"/>
          <w:szCs w:val="20"/>
        </w:rPr>
        <w:tab/>
      </w:r>
      <w:r>
        <w:rPr>
          <w:b/>
          <w:sz w:val="16"/>
          <w:szCs w:val="16"/>
        </w:rPr>
        <w:t>5.6</w:t>
      </w:r>
      <w:r w:rsidRPr="00CB66D1">
        <w:rPr>
          <w:b/>
          <w:sz w:val="16"/>
          <w:szCs w:val="16"/>
        </w:rPr>
        <w:t xml:space="preserve">. </w:t>
      </w:r>
      <w:r>
        <w:rPr>
          <w:b/>
          <w:sz w:val="16"/>
          <w:szCs w:val="16"/>
        </w:rPr>
        <w:t xml:space="preserve">ПОРЯДОК ВЫВОЗА (ВВОЗА), ВЫНОСА (ВНОСА) ТМЦ……………………………………………………………. . </w:t>
      </w:r>
      <w:r w:rsidRPr="00A958F8">
        <w:rPr>
          <w:b/>
          <w:sz w:val="20"/>
          <w:szCs w:val="20"/>
        </w:rPr>
        <w:t>1</w:t>
      </w:r>
      <w:r>
        <w:rPr>
          <w:b/>
          <w:sz w:val="20"/>
          <w:szCs w:val="20"/>
        </w:rPr>
        <w:t>0</w:t>
      </w:r>
    </w:p>
    <w:p w:rsidR="00BD4D4E" w:rsidRDefault="00BD4D4E" w:rsidP="00BD4D4E">
      <w:pPr>
        <w:rPr>
          <w:b/>
          <w:sz w:val="16"/>
          <w:szCs w:val="16"/>
        </w:rPr>
      </w:pPr>
      <w:r>
        <w:rPr>
          <w:b/>
          <w:sz w:val="20"/>
          <w:szCs w:val="20"/>
        </w:rPr>
        <w:t>6.</w:t>
      </w:r>
      <w:r w:rsidRPr="00DB2794">
        <w:rPr>
          <w:b/>
          <w:sz w:val="20"/>
          <w:szCs w:val="20"/>
        </w:rPr>
        <w:t xml:space="preserve"> ОРГАНИЗАЦИЯ </w:t>
      </w:r>
      <w:r>
        <w:rPr>
          <w:b/>
          <w:sz w:val="20"/>
          <w:szCs w:val="20"/>
        </w:rPr>
        <w:t>ВНУТРИОБЪЕКТОВОГО</w:t>
      </w:r>
      <w:r w:rsidRPr="00DB2794">
        <w:rPr>
          <w:b/>
          <w:sz w:val="20"/>
          <w:szCs w:val="20"/>
        </w:rPr>
        <w:t xml:space="preserve"> РЕЖИМА</w:t>
      </w:r>
      <w:r>
        <w:rPr>
          <w:b/>
          <w:sz w:val="20"/>
          <w:szCs w:val="20"/>
        </w:rPr>
        <w:t xml:space="preserve"> ………………………………………………....</w:t>
      </w:r>
      <w:r w:rsidRPr="00A958F8">
        <w:rPr>
          <w:b/>
          <w:sz w:val="20"/>
          <w:szCs w:val="20"/>
        </w:rPr>
        <w:t>1</w:t>
      </w:r>
      <w:r>
        <w:rPr>
          <w:b/>
          <w:sz w:val="20"/>
          <w:szCs w:val="20"/>
        </w:rPr>
        <w:t>1</w:t>
      </w:r>
      <w:r w:rsidRPr="00CB66D1">
        <w:rPr>
          <w:b/>
          <w:sz w:val="16"/>
          <w:szCs w:val="16"/>
        </w:rPr>
        <w:t xml:space="preserve">  </w:t>
      </w:r>
    </w:p>
    <w:p w:rsidR="00BD4D4E" w:rsidRPr="00CB66D1" w:rsidRDefault="00BD4D4E" w:rsidP="00BD4D4E">
      <w:pPr>
        <w:rPr>
          <w:b/>
          <w:sz w:val="16"/>
          <w:szCs w:val="16"/>
        </w:rPr>
      </w:pPr>
      <w:r>
        <w:rPr>
          <w:b/>
          <w:sz w:val="16"/>
          <w:szCs w:val="16"/>
        </w:rPr>
        <w:t xml:space="preserve">                  6.1. ОСНОВНЫЕ ПОЛОЖЕНИЯ ………… ……………………………………………………………………………………. </w:t>
      </w:r>
      <w:r w:rsidRPr="00A958F8">
        <w:rPr>
          <w:b/>
          <w:sz w:val="20"/>
          <w:szCs w:val="20"/>
        </w:rPr>
        <w:t>1</w:t>
      </w:r>
      <w:r>
        <w:rPr>
          <w:b/>
          <w:sz w:val="20"/>
          <w:szCs w:val="20"/>
        </w:rPr>
        <w:t>1</w:t>
      </w:r>
      <w:r w:rsidRPr="00BC24AF">
        <w:rPr>
          <w:b/>
          <w:sz w:val="20"/>
          <w:szCs w:val="20"/>
        </w:rPr>
        <w:t xml:space="preserve">  </w:t>
      </w:r>
      <w:r w:rsidRPr="00BC24AF">
        <w:rPr>
          <w:b/>
          <w:sz w:val="16"/>
          <w:szCs w:val="16"/>
        </w:rPr>
        <w:t xml:space="preserve">   </w:t>
      </w:r>
      <w:r w:rsidRPr="00CB66D1">
        <w:rPr>
          <w:b/>
          <w:sz w:val="16"/>
          <w:szCs w:val="16"/>
        </w:rPr>
        <w:t xml:space="preserve">                                                                                                                                  </w:t>
      </w:r>
    </w:p>
    <w:p w:rsidR="00BD4D4E" w:rsidRPr="00CB66D1" w:rsidRDefault="00BD4D4E" w:rsidP="00BD4D4E">
      <w:pPr>
        <w:rPr>
          <w:b/>
          <w:sz w:val="16"/>
          <w:szCs w:val="16"/>
        </w:rPr>
      </w:pPr>
      <w:r>
        <w:rPr>
          <w:b/>
          <w:sz w:val="16"/>
          <w:szCs w:val="16"/>
        </w:rPr>
        <w:t xml:space="preserve">                  6.2. РЕЖИМ В ОФИСНОМ ЗДАНИИ ОБЩЕСТВА …………………………………………………………………………. </w:t>
      </w:r>
      <w:r>
        <w:rPr>
          <w:b/>
          <w:sz w:val="20"/>
          <w:szCs w:val="20"/>
        </w:rPr>
        <w:t>12</w:t>
      </w:r>
      <w:r w:rsidRPr="00BC24AF">
        <w:rPr>
          <w:b/>
          <w:sz w:val="20"/>
          <w:szCs w:val="20"/>
        </w:rPr>
        <w:t xml:space="preserve">  </w:t>
      </w:r>
      <w:r w:rsidRPr="00BC24AF">
        <w:rPr>
          <w:b/>
          <w:sz w:val="16"/>
          <w:szCs w:val="16"/>
        </w:rPr>
        <w:t xml:space="preserve">   </w:t>
      </w:r>
      <w:r w:rsidRPr="00CB66D1">
        <w:rPr>
          <w:b/>
          <w:sz w:val="16"/>
          <w:szCs w:val="16"/>
        </w:rPr>
        <w:t xml:space="preserve">                                                                                                                                  </w:t>
      </w:r>
    </w:p>
    <w:p w:rsidR="00BD4D4E" w:rsidRDefault="00BD4D4E" w:rsidP="00BD4D4E">
      <w:pPr>
        <w:rPr>
          <w:b/>
          <w:sz w:val="20"/>
          <w:szCs w:val="20"/>
        </w:rPr>
      </w:pPr>
      <w:r>
        <w:rPr>
          <w:b/>
          <w:sz w:val="16"/>
          <w:szCs w:val="16"/>
        </w:rPr>
        <w:t xml:space="preserve">                  6.2. РЕЖИМ НА ПРОМЫШЛЕННЫХ ОБЪЕКТАХ ОБЩЕСТВА ..………………………………………………………. </w:t>
      </w:r>
      <w:r>
        <w:rPr>
          <w:b/>
          <w:sz w:val="20"/>
          <w:szCs w:val="20"/>
        </w:rPr>
        <w:t>13</w:t>
      </w:r>
    </w:p>
    <w:p w:rsidR="00BD4D4E" w:rsidRDefault="00BD4D4E" w:rsidP="00BD4D4E">
      <w:pPr>
        <w:rPr>
          <w:b/>
          <w:sz w:val="20"/>
          <w:szCs w:val="20"/>
        </w:rPr>
      </w:pPr>
      <w:r>
        <w:rPr>
          <w:b/>
          <w:sz w:val="20"/>
          <w:szCs w:val="20"/>
        </w:rPr>
        <w:t>7.  ОБЯЗАНОСТИ РАБОТНИКОВ ОБЩЕСТВА, ПОДРЯДНЫХ И ДРУГИХ ОРГАНИЗАЦИЙ …… 14</w:t>
      </w:r>
    </w:p>
    <w:p w:rsidR="00BD4D4E" w:rsidRPr="00CB66D1" w:rsidRDefault="00BD4D4E" w:rsidP="00BD4D4E">
      <w:pPr>
        <w:rPr>
          <w:b/>
          <w:sz w:val="16"/>
          <w:szCs w:val="16"/>
        </w:rPr>
      </w:pPr>
      <w:r>
        <w:rPr>
          <w:b/>
          <w:sz w:val="20"/>
          <w:szCs w:val="20"/>
        </w:rPr>
        <w:tab/>
        <w:t>7</w:t>
      </w:r>
      <w:r w:rsidRPr="00CB66D1">
        <w:rPr>
          <w:b/>
          <w:sz w:val="16"/>
          <w:szCs w:val="16"/>
        </w:rPr>
        <w:t xml:space="preserve">.1. ОБЯЗАНОСТИ </w:t>
      </w:r>
      <w:r>
        <w:rPr>
          <w:b/>
          <w:sz w:val="16"/>
          <w:szCs w:val="16"/>
        </w:rPr>
        <w:t xml:space="preserve">………………………………………………………………………………………………………………... </w:t>
      </w:r>
      <w:r w:rsidRPr="00D10E02">
        <w:rPr>
          <w:b/>
          <w:sz w:val="20"/>
          <w:szCs w:val="20"/>
        </w:rPr>
        <w:t>1</w:t>
      </w:r>
      <w:r>
        <w:rPr>
          <w:b/>
          <w:sz w:val="20"/>
          <w:szCs w:val="20"/>
        </w:rPr>
        <w:t>4</w:t>
      </w:r>
    </w:p>
    <w:p w:rsidR="00BD4D4E" w:rsidRPr="00D10E02" w:rsidRDefault="00BD4D4E" w:rsidP="00BD4D4E">
      <w:pPr>
        <w:rPr>
          <w:b/>
          <w:sz w:val="20"/>
          <w:szCs w:val="20"/>
        </w:rPr>
      </w:pPr>
      <w:r w:rsidRPr="00CB66D1">
        <w:rPr>
          <w:b/>
          <w:sz w:val="16"/>
          <w:szCs w:val="16"/>
        </w:rPr>
        <w:tab/>
      </w:r>
      <w:r>
        <w:rPr>
          <w:b/>
          <w:sz w:val="16"/>
          <w:szCs w:val="16"/>
        </w:rPr>
        <w:t>7</w:t>
      </w:r>
      <w:r w:rsidRPr="00CB66D1">
        <w:rPr>
          <w:b/>
          <w:sz w:val="16"/>
          <w:szCs w:val="16"/>
        </w:rPr>
        <w:t xml:space="preserve">.2. </w:t>
      </w:r>
      <w:r>
        <w:rPr>
          <w:b/>
          <w:sz w:val="16"/>
          <w:szCs w:val="16"/>
        </w:rPr>
        <w:t xml:space="preserve">ОБЯЗАННОСТИ ВОДИТЕЛЕЙ ПРИ ТРАНСПОРТИРОВКЕ ТМЦ ..………………………………………………… </w:t>
      </w:r>
      <w:r>
        <w:rPr>
          <w:b/>
          <w:sz w:val="20"/>
          <w:szCs w:val="20"/>
        </w:rPr>
        <w:t>15</w:t>
      </w:r>
    </w:p>
    <w:p w:rsidR="00BD4D4E" w:rsidRDefault="00BD4D4E" w:rsidP="00BD4D4E">
      <w:pPr>
        <w:rPr>
          <w:b/>
          <w:sz w:val="20"/>
          <w:szCs w:val="20"/>
        </w:rPr>
      </w:pPr>
      <w:r w:rsidRPr="00CB66D1">
        <w:rPr>
          <w:b/>
          <w:sz w:val="16"/>
          <w:szCs w:val="16"/>
        </w:rPr>
        <w:tab/>
      </w:r>
      <w:r>
        <w:rPr>
          <w:b/>
          <w:sz w:val="16"/>
          <w:szCs w:val="16"/>
        </w:rPr>
        <w:t>7</w:t>
      </w:r>
      <w:r w:rsidRPr="00CB66D1">
        <w:rPr>
          <w:b/>
          <w:sz w:val="16"/>
          <w:szCs w:val="16"/>
        </w:rPr>
        <w:t>.</w:t>
      </w:r>
      <w:r>
        <w:rPr>
          <w:b/>
          <w:sz w:val="16"/>
          <w:szCs w:val="16"/>
        </w:rPr>
        <w:t>3</w:t>
      </w:r>
      <w:r w:rsidRPr="00CB66D1">
        <w:rPr>
          <w:b/>
          <w:sz w:val="16"/>
          <w:szCs w:val="16"/>
        </w:rPr>
        <w:t xml:space="preserve">. </w:t>
      </w:r>
      <w:r>
        <w:rPr>
          <w:b/>
          <w:sz w:val="16"/>
          <w:szCs w:val="16"/>
        </w:rPr>
        <w:t xml:space="preserve">ТРЕБОВАНИЯ НА КОНТРОЛЬНО-ПРОПУСКНЫХ ПУНКТАХ ОБЩЕСТВА …………………………………… </w:t>
      </w:r>
      <w:r>
        <w:rPr>
          <w:b/>
          <w:sz w:val="20"/>
          <w:szCs w:val="20"/>
        </w:rPr>
        <w:t>15</w:t>
      </w:r>
    </w:p>
    <w:p w:rsidR="00BD4D4E" w:rsidRPr="00F22CF8" w:rsidRDefault="00BD4D4E" w:rsidP="00BD4D4E">
      <w:pPr>
        <w:ind w:firstLine="708"/>
        <w:rPr>
          <w:b/>
          <w:sz w:val="20"/>
          <w:szCs w:val="20"/>
        </w:rPr>
      </w:pPr>
      <w:r>
        <w:rPr>
          <w:b/>
          <w:sz w:val="16"/>
          <w:szCs w:val="16"/>
        </w:rPr>
        <w:t xml:space="preserve">7.4. ОТВЕТСТВЕННОСТЬ  ………………………………………………………………………………………………………. </w:t>
      </w:r>
      <w:r>
        <w:rPr>
          <w:b/>
          <w:sz w:val="20"/>
          <w:szCs w:val="20"/>
        </w:rPr>
        <w:t>16</w:t>
      </w:r>
    </w:p>
    <w:p w:rsidR="00BD4D4E" w:rsidRDefault="00BD4D4E" w:rsidP="00BD4D4E">
      <w:pPr>
        <w:rPr>
          <w:b/>
          <w:sz w:val="20"/>
          <w:szCs w:val="20"/>
        </w:rPr>
      </w:pPr>
      <w:r>
        <w:rPr>
          <w:b/>
          <w:sz w:val="20"/>
          <w:szCs w:val="20"/>
        </w:rPr>
        <w:t>8</w:t>
      </w:r>
      <w:r w:rsidRPr="0089051F">
        <w:rPr>
          <w:b/>
          <w:sz w:val="20"/>
          <w:szCs w:val="20"/>
        </w:rPr>
        <w:t xml:space="preserve">. ПРАВА </w:t>
      </w:r>
      <w:r>
        <w:rPr>
          <w:b/>
          <w:sz w:val="20"/>
          <w:szCs w:val="20"/>
        </w:rPr>
        <w:t xml:space="preserve">И ОБЯЗАННОСТИ </w:t>
      </w:r>
      <w:r w:rsidRPr="0089051F">
        <w:rPr>
          <w:b/>
          <w:sz w:val="20"/>
          <w:szCs w:val="20"/>
        </w:rPr>
        <w:t>РАБОТНИКОВ ОХРАННОЙ СТРУКТУРЫ</w:t>
      </w:r>
      <w:r>
        <w:rPr>
          <w:b/>
          <w:sz w:val="20"/>
          <w:szCs w:val="20"/>
        </w:rPr>
        <w:t xml:space="preserve"> ……………………………16</w:t>
      </w:r>
    </w:p>
    <w:p w:rsidR="00BD4D4E" w:rsidRPr="0089051F" w:rsidRDefault="00BD4D4E" w:rsidP="00BD4D4E">
      <w:pPr>
        <w:rPr>
          <w:b/>
          <w:sz w:val="16"/>
          <w:szCs w:val="16"/>
        </w:rPr>
      </w:pPr>
      <w:r w:rsidRPr="0089051F">
        <w:rPr>
          <w:b/>
          <w:sz w:val="16"/>
          <w:szCs w:val="16"/>
        </w:rPr>
        <w:t xml:space="preserve"> </w:t>
      </w:r>
    </w:p>
    <w:p w:rsidR="00BD4D4E" w:rsidRPr="0068550A" w:rsidRDefault="00BD4D4E" w:rsidP="00BD4D4E">
      <w:pPr>
        <w:rPr>
          <w:b/>
          <w:sz w:val="20"/>
          <w:szCs w:val="20"/>
        </w:rPr>
      </w:pPr>
      <w:r>
        <w:rPr>
          <w:b/>
          <w:sz w:val="20"/>
          <w:szCs w:val="20"/>
        </w:rPr>
        <w:t xml:space="preserve">9. </w:t>
      </w:r>
      <w:r w:rsidRPr="0068550A">
        <w:rPr>
          <w:b/>
          <w:sz w:val="20"/>
          <w:szCs w:val="20"/>
        </w:rPr>
        <w:t>ПРИЛОЖЕНИЯ:</w:t>
      </w:r>
    </w:p>
    <w:p w:rsidR="00BD4D4E" w:rsidRPr="008838B9" w:rsidRDefault="00BD4D4E" w:rsidP="00BD4D4E">
      <w:pPr>
        <w:rPr>
          <w:b/>
          <w:sz w:val="16"/>
          <w:szCs w:val="16"/>
        </w:rPr>
      </w:pPr>
      <w:r w:rsidRPr="0068550A">
        <w:rPr>
          <w:b/>
          <w:sz w:val="20"/>
          <w:szCs w:val="20"/>
        </w:rPr>
        <w:t xml:space="preserve">       </w:t>
      </w:r>
      <w:r w:rsidRPr="008838B9">
        <w:rPr>
          <w:b/>
          <w:sz w:val="16"/>
          <w:szCs w:val="16"/>
        </w:rPr>
        <w:t>ПРИЛОЖЕНИЕ</w:t>
      </w:r>
      <w:r w:rsidRPr="008838B9">
        <w:rPr>
          <w:b/>
          <w:sz w:val="20"/>
          <w:szCs w:val="20"/>
        </w:rPr>
        <w:t xml:space="preserve"> </w:t>
      </w:r>
      <w:r w:rsidRPr="008838B9">
        <w:rPr>
          <w:b/>
          <w:sz w:val="16"/>
          <w:szCs w:val="16"/>
        </w:rPr>
        <w:t xml:space="preserve">1  СПИСОК ДОЛЖНОСТЫХ ЛИЦ, КОТОРЫМ ДЕЙСТВУЮЩИМ  ЗАКОНОДАТЕЛЬСТВОМ </w:t>
      </w:r>
    </w:p>
    <w:p w:rsidR="00BD4D4E" w:rsidRPr="008838B9" w:rsidRDefault="00BD4D4E" w:rsidP="00BD4D4E">
      <w:pPr>
        <w:rPr>
          <w:b/>
          <w:sz w:val="16"/>
          <w:szCs w:val="16"/>
        </w:rPr>
      </w:pPr>
      <w:r w:rsidRPr="008838B9">
        <w:rPr>
          <w:b/>
          <w:sz w:val="16"/>
          <w:szCs w:val="16"/>
        </w:rPr>
        <w:t xml:space="preserve">                                               ПРЕДОСТАВЛЕНО ПРАВО ПРОХОДА НА ОБЪЕКТЫ ОБЩЕСТВА ПО СЛУЖЕБНОМУ</w:t>
      </w:r>
    </w:p>
    <w:p w:rsidR="00BD4D4E" w:rsidRPr="008838B9" w:rsidRDefault="00BD4D4E" w:rsidP="00BD4D4E">
      <w:pPr>
        <w:rPr>
          <w:b/>
          <w:sz w:val="16"/>
          <w:szCs w:val="16"/>
        </w:rPr>
      </w:pPr>
      <w:r w:rsidRPr="008838B9">
        <w:rPr>
          <w:b/>
          <w:sz w:val="16"/>
          <w:szCs w:val="16"/>
        </w:rPr>
        <w:t xml:space="preserve">                                               УДОСТОВЕРЕНИЮ ……………………………………………………………………………………………  </w:t>
      </w:r>
      <w:r w:rsidRPr="008838B9">
        <w:rPr>
          <w:b/>
          <w:sz w:val="20"/>
          <w:szCs w:val="20"/>
        </w:rPr>
        <w:t>1</w:t>
      </w:r>
      <w:r>
        <w:rPr>
          <w:b/>
          <w:sz w:val="20"/>
          <w:szCs w:val="20"/>
        </w:rPr>
        <w:t>9</w:t>
      </w:r>
      <w:r w:rsidRPr="008838B9">
        <w:rPr>
          <w:b/>
          <w:sz w:val="20"/>
          <w:szCs w:val="20"/>
        </w:rPr>
        <w:t xml:space="preserve"> </w:t>
      </w:r>
      <w:r w:rsidRPr="008838B9">
        <w:rPr>
          <w:b/>
          <w:sz w:val="16"/>
          <w:szCs w:val="16"/>
        </w:rPr>
        <w:t xml:space="preserve">                                                                                                          </w:t>
      </w:r>
    </w:p>
    <w:p w:rsidR="00BD4D4E" w:rsidRPr="008838B9" w:rsidRDefault="00BD4D4E" w:rsidP="00BD4D4E">
      <w:pPr>
        <w:rPr>
          <w:b/>
          <w:sz w:val="20"/>
          <w:szCs w:val="20"/>
        </w:rPr>
      </w:pPr>
      <w:r w:rsidRPr="008838B9">
        <w:rPr>
          <w:b/>
          <w:sz w:val="16"/>
          <w:szCs w:val="16"/>
        </w:rPr>
        <w:t xml:space="preserve">         ПРИЛОЖЕНИЕ 2   ЗАЯВКА НА ВРЕМЕННЫЙ ПРОПУСК ПО СПИСКУ………………………………………………………</w:t>
      </w:r>
      <w:r>
        <w:rPr>
          <w:b/>
          <w:sz w:val="20"/>
          <w:szCs w:val="20"/>
        </w:rPr>
        <w:t>23</w:t>
      </w:r>
    </w:p>
    <w:p w:rsidR="00BD4D4E" w:rsidRPr="008838B9" w:rsidRDefault="00BD4D4E" w:rsidP="00BD4D4E">
      <w:pPr>
        <w:rPr>
          <w:b/>
          <w:sz w:val="16"/>
          <w:szCs w:val="16"/>
        </w:rPr>
      </w:pPr>
      <w:r w:rsidRPr="008838B9">
        <w:rPr>
          <w:b/>
          <w:sz w:val="16"/>
          <w:szCs w:val="16"/>
        </w:rPr>
        <w:t xml:space="preserve">         ПРИЛОЖЕНИЕ 3   АКТ ИЗЪЯТИЯ ПРОПУСКА………………………………................................................................................</w:t>
      </w:r>
      <w:r>
        <w:rPr>
          <w:b/>
          <w:sz w:val="16"/>
          <w:szCs w:val="16"/>
        </w:rPr>
        <w:t xml:space="preserve"> </w:t>
      </w:r>
      <w:r>
        <w:rPr>
          <w:b/>
          <w:sz w:val="20"/>
          <w:szCs w:val="20"/>
        </w:rPr>
        <w:t>24</w:t>
      </w:r>
    </w:p>
    <w:p w:rsidR="00BD4D4E" w:rsidRPr="008838B9" w:rsidRDefault="00BD4D4E" w:rsidP="00BD4D4E">
      <w:pPr>
        <w:rPr>
          <w:b/>
          <w:sz w:val="20"/>
          <w:szCs w:val="20"/>
        </w:rPr>
      </w:pPr>
      <w:r w:rsidRPr="008838B9">
        <w:rPr>
          <w:b/>
          <w:sz w:val="16"/>
          <w:szCs w:val="16"/>
        </w:rPr>
        <w:t xml:space="preserve">         ПРИЛОЖЕНИЕ 4  ОБРАЗЕЦ ПОСТОЯННОГО</w:t>
      </w:r>
      <w:r>
        <w:rPr>
          <w:b/>
          <w:sz w:val="16"/>
          <w:szCs w:val="16"/>
        </w:rPr>
        <w:t xml:space="preserve"> ЭЛЕКТРОННОГО</w:t>
      </w:r>
      <w:r w:rsidRPr="008838B9">
        <w:rPr>
          <w:b/>
          <w:sz w:val="16"/>
          <w:szCs w:val="16"/>
        </w:rPr>
        <w:t xml:space="preserve"> </w:t>
      </w:r>
      <w:r>
        <w:rPr>
          <w:b/>
          <w:sz w:val="16"/>
          <w:szCs w:val="16"/>
        </w:rPr>
        <w:t xml:space="preserve">ПРОПУСКА  </w:t>
      </w:r>
      <w:r w:rsidRPr="008838B9">
        <w:rPr>
          <w:b/>
          <w:sz w:val="16"/>
          <w:szCs w:val="16"/>
        </w:rPr>
        <w:t>…………………………………………….</w:t>
      </w:r>
      <w:r>
        <w:rPr>
          <w:b/>
          <w:sz w:val="20"/>
          <w:szCs w:val="20"/>
        </w:rPr>
        <w:t>25</w:t>
      </w:r>
    </w:p>
    <w:p w:rsidR="00BD4D4E" w:rsidRDefault="00BD4D4E" w:rsidP="00BD4D4E">
      <w:pPr>
        <w:ind w:right="-5"/>
        <w:rPr>
          <w:b/>
          <w:sz w:val="16"/>
          <w:szCs w:val="16"/>
        </w:rPr>
      </w:pPr>
      <w:r w:rsidRPr="008838B9">
        <w:rPr>
          <w:b/>
          <w:sz w:val="16"/>
          <w:szCs w:val="16"/>
        </w:rPr>
        <w:t xml:space="preserve">         ПРИЛОЖЕНИЕ 5  ОБРАЗЕЦ И ОПИСАНИЕ </w:t>
      </w:r>
      <w:r>
        <w:rPr>
          <w:b/>
          <w:sz w:val="16"/>
          <w:szCs w:val="16"/>
        </w:rPr>
        <w:t>ВРЕМЕННОГО</w:t>
      </w:r>
      <w:r w:rsidRPr="008838B9">
        <w:rPr>
          <w:b/>
          <w:sz w:val="16"/>
          <w:szCs w:val="16"/>
        </w:rPr>
        <w:t xml:space="preserve"> ПРОПУСКА ДЛЯ РАБОТЫ НА </w:t>
      </w:r>
      <w:r>
        <w:rPr>
          <w:b/>
          <w:sz w:val="16"/>
          <w:szCs w:val="16"/>
        </w:rPr>
        <w:t xml:space="preserve">ОБЪЕКТАХ   </w:t>
      </w:r>
    </w:p>
    <w:p w:rsidR="00BD4D4E" w:rsidRPr="008838B9" w:rsidRDefault="00BD4D4E" w:rsidP="00BD4D4E">
      <w:pPr>
        <w:ind w:right="-5"/>
        <w:rPr>
          <w:b/>
          <w:sz w:val="16"/>
          <w:szCs w:val="16"/>
        </w:rPr>
      </w:pPr>
      <w:r>
        <w:rPr>
          <w:b/>
          <w:sz w:val="16"/>
          <w:szCs w:val="16"/>
        </w:rPr>
        <w:t xml:space="preserve">                                            «СЛАВНЕФТЬ - КРАСНОЯРСКНЕФТЕГАЗ»</w:t>
      </w:r>
      <w:r w:rsidRPr="008838B9">
        <w:rPr>
          <w:b/>
          <w:sz w:val="16"/>
          <w:szCs w:val="16"/>
        </w:rPr>
        <w:t>………………………………………………………………….</w:t>
      </w:r>
      <w:r>
        <w:rPr>
          <w:b/>
          <w:sz w:val="20"/>
          <w:szCs w:val="20"/>
        </w:rPr>
        <w:t>26</w:t>
      </w:r>
    </w:p>
    <w:p w:rsidR="00BD4D4E" w:rsidRPr="008838B9" w:rsidRDefault="00BD4D4E" w:rsidP="00BD4D4E">
      <w:pPr>
        <w:rPr>
          <w:b/>
          <w:sz w:val="16"/>
          <w:szCs w:val="16"/>
        </w:rPr>
      </w:pPr>
      <w:r w:rsidRPr="008838B9">
        <w:rPr>
          <w:b/>
          <w:sz w:val="16"/>
          <w:szCs w:val="16"/>
        </w:rPr>
        <w:t xml:space="preserve">         ПРИЛОЖЕНИЕ 6  ПОЛОЖЕНИЕ О ПОРЯДКЕ ДЕЙСТВИЙ ДОЛЖНОСТНЫХ  ЛИЦ ПРИ НЕСЧАСТНОМ</w:t>
      </w:r>
    </w:p>
    <w:p w:rsidR="00BD4D4E" w:rsidRPr="008838B9" w:rsidRDefault="00BD4D4E" w:rsidP="00BD4D4E">
      <w:pPr>
        <w:rPr>
          <w:b/>
          <w:sz w:val="20"/>
          <w:szCs w:val="20"/>
        </w:rPr>
      </w:pPr>
      <w:r w:rsidRPr="008838B9">
        <w:rPr>
          <w:b/>
          <w:sz w:val="16"/>
          <w:szCs w:val="16"/>
        </w:rPr>
        <w:t xml:space="preserve">                                            СЛУЧАЕ ИЛИ ТРАВМАТИЗМЕ …………………………….. ………………………………………………    </w:t>
      </w:r>
      <w:r>
        <w:rPr>
          <w:b/>
          <w:sz w:val="20"/>
          <w:szCs w:val="20"/>
        </w:rPr>
        <w:t>27</w:t>
      </w:r>
      <w:r w:rsidRPr="008838B9">
        <w:rPr>
          <w:b/>
          <w:sz w:val="16"/>
          <w:szCs w:val="16"/>
        </w:rPr>
        <w:t xml:space="preserve">        </w:t>
      </w:r>
    </w:p>
    <w:p w:rsidR="00BD4D4E" w:rsidRPr="008838B9" w:rsidRDefault="00BD4D4E" w:rsidP="00BD4D4E">
      <w:pPr>
        <w:rPr>
          <w:b/>
          <w:sz w:val="20"/>
          <w:szCs w:val="20"/>
        </w:rPr>
      </w:pPr>
      <w:r w:rsidRPr="008838B9">
        <w:rPr>
          <w:b/>
          <w:sz w:val="16"/>
          <w:szCs w:val="16"/>
        </w:rPr>
        <w:t xml:space="preserve">        ПРИЛОЖЕНИЕ 7    ШТРАФНЫЕ САНКЦИИ…………………………………...............................................................................    </w:t>
      </w:r>
      <w:r>
        <w:rPr>
          <w:b/>
          <w:sz w:val="20"/>
          <w:szCs w:val="20"/>
        </w:rPr>
        <w:t>29</w:t>
      </w:r>
    </w:p>
    <w:p w:rsidR="00BD4D4E" w:rsidRPr="008838B9" w:rsidRDefault="00BD4D4E" w:rsidP="00BD4D4E">
      <w:pPr>
        <w:rPr>
          <w:b/>
          <w:sz w:val="20"/>
          <w:szCs w:val="20"/>
        </w:rPr>
        <w:sectPr w:rsidR="00BD4D4E" w:rsidRPr="008838B9" w:rsidSect="00D14B5A">
          <w:headerReference w:type="default" r:id="rId16"/>
          <w:footerReference w:type="default" r:id="rId17"/>
          <w:pgSz w:w="11906" w:h="16838"/>
          <w:pgMar w:top="1134" w:right="851" w:bottom="284" w:left="1701" w:header="709" w:footer="709" w:gutter="0"/>
          <w:cols w:space="708"/>
          <w:docGrid w:linePitch="360"/>
        </w:sectPr>
      </w:pPr>
      <w:r w:rsidRPr="008838B9">
        <w:rPr>
          <w:b/>
          <w:sz w:val="16"/>
          <w:szCs w:val="16"/>
        </w:rPr>
        <w:t xml:space="preserve">        ПРИЛОЖЕНИЕ 8  СПИСОК ВЗАИМОДЕЙСТВУЮЩИХ ОРГАНОВ…………………………………………………………     </w:t>
      </w:r>
      <w:r>
        <w:rPr>
          <w:b/>
          <w:sz w:val="20"/>
          <w:szCs w:val="20"/>
        </w:rPr>
        <w:t>31</w:t>
      </w:r>
    </w:p>
    <w:p w:rsidR="00BD4D4E" w:rsidRPr="0068550A" w:rsidRDefault="00BD4D4E" w:rsidP="00BD4D4E">
      <w:pPr>
        <w:rPr>
          <w:b/>
          <w:sz w:val="20"/>
          <w:szCs w:val="20"/>
        </w:rPr>
      </w:pPr>
    </w:p>
    <w:p w:rsidR="00BD4D4E" w:rsidRPr="007A2415" w:rsidRDefault="00BD4D4E" w:rsidP="00BD4D4E">
      <w:pPr>
        <w:ind w:firstLine="540"/>
        <w:rPr>
          <w:b/>
          <w:sz w:val="32"/>
          <w:szCs w:val="32"/>
        </w:rPr>
      </w:pPr>
      <w:r w:rsidRPr="00705771">
        <w:rPr>
          <w:b/>
          <w:sz w:val="32"/>
          <w:szCs w:val="32"/>
        </w:rPr>
        <w:t>1. ВВОДНЫЕ ПОЛОЖЕНИЯ</w:t>
      </w:r>
      <w:r w:rsidRPr="007A2415">
        <w:rPr>
          <w:b/>
          <w:sz w:val="32"/>
          <w:szCs w:val="32"/>
        </w:rPr>
        <w:t xml:space="preserve">    </w:t>
      </w:r>
    </w:p>
    <w:p w:rsidR="00BD4D4E" w:rsidRDefault="00BD4D4E" w:rsidP="00BD4D4E">
      <w:pPr>
        <w:ind w:firstLine="540"/>
      </w:pPr>
    </w:p>
    <w:p w:rsidR="00BD4D4E" w:rsidRPr="004779A5" w:rsidRDefault="00BD4D4E" w:rsidP="00BD4D4E">
      <w:pPr>
        <w:ind w:firstLine="540"/>
        <w:rPr>
          <w:b/>
          <w:sz w:val="28"/>
          <w:szCs w:val="28"/>
        </w:rPr>
      </w:pPr>
      <w:r w:rsidRPr="004779A5">
        <w:rPr>
          <w:b/>
          <w:sz w:val="28"/>
          <w:szCs w:val="28"/>
        </w:rPr>
        <w:t>ВВЕДЕНИЕ</w:t>
      </w:r>
    </w:p>
    <w:p w:rsidR="00BD4D4E" w:rsidRDefault="00BD4D4E" w:rsidP="00BD4D4E">
      <w:pPr>
        <w:pStyle w:val="ae"/>
        <w:ind w:left="0" w:firstLine="540"/>
        <w:jc w:val="both"/>
        <w:rPr>
          <w:b/>
        </w:rPr>
      </w:pPr>
      <w:r>
        <w:rPr>
          <w:b/>
        </w:rPr>
        <w:t>Положение представляет собой описание</w:t>
      </w:r>
      <w:r w:rsidRPr="0017030E">
        <w:rPr>
          <w:b/>
        </w:rPr>
        <w:t xml:space="preserve"> пропускного </w:t>
      </w:r>
      <w:r>
        <w:rPr>
          <w:b/>
        </w:rPr>
        <w:t>и внутриобъектового режимов</w:t>
      </w:r>
      <w:r w:rsidRPr="0017030E">
        <w:rPr>
          <w:b/>
        </w:rPr>
        <w:t>, исключающ</w:t>
      </w:r>
      <w:r>
        <w:rPr>
          <w:b/>
        </w:rPr>
        <w:t>их</w:t>
      </w:r>
      <w:r w:rsidRPr="0017030E">
        <w:rPr>
          <w:b/>
        </w:rPr>
        <w:t xml:space="preserve"> возможность бесконтрольного (несанкционированного) входа (выхода) лиц, въезда (выезда) транспортных средств, вноса (выноса), ввоза (вывоза) имущества </w:t>
      </w:r>
      <w:r>
        <w:rPr>
          <w:b/>
        </w:rPr>
        <w:t xml:space="preserve">на объектах ООО «Славнефть-Красноярскнефтегаз» (далее по тексту </w:t>
      </w:r>
      <w:r w:rsidRPr="0017030E">
        <w:rPr>
          <w:b/>
        </w:rPr>
        <w:t>Обществ</w:t>
      </w:r>
      <w:r>
        <w:rPr>
          <w:b/>
        </w:rPr>
        <w:t xml:space="preserve">о), </w:t>
      </w:r>
      <w:r w:rsidRPr="0017030E">
        <w:rPr>
          <w:b/>
        </w:rPr>
        <w:t xml:space="preserve"> обеспечивающ</w:t>
      </w:r>
      <w:r>
        <w:rPr>
          <w:b/>
        </w:rPr>
        <w:t>их</w:t>
      </w:r>
      <w:r w:rsidRPr="0017030E">
        <w:rPr>
          <w:b/>
        </w:rPr>
        <w:t xml:space="preserve"> выполнение</w:t>
      </w:r>
      <w:r w:rsidRPr="00A80B17">
        <w:rPr>
          <w:b/>
        </w:rPr>
        <w:t xml:space="preserve"> </w:t>
      </w:r>
      <w:r w:rsidRPr="0017030E">
        <w:rPr>
          <w:b/>
        </w:rPr>
        <w:t>мероприятий лицами</w:t>
      </w:r>
      <w:r>
        <w:rPr>
          <w:b/>
        </w:rPr>
        <w:t>,</w:t>
      </w:r>
      <w:r w:rsidRPr="0017030E">
        <w:rPr>
          <w:b/>
        </w:rPr>
        <w:t xml:space="preserve"> находящимися на территории</w:t>
      </w:r>
      <w:r>
        <w:rPr>
          <w:b/>
        </w:rPr>
        <w:t xml:space="preserve"> объектов</w:t>
      </w:r>
      <w:r w:rsidRPr="0017030E">
        <w:rPr>
          <w:b/>
        </w:rPr>
        <w:t xml:space="preserve"> Общества</w:t>
      </w:r>
      <w:r>
        <w:rPr>
          <w:b/>
        </w:rPr>
        <w:t xml:space="preserve"> требований мер безопасности и предотвращения террористических угроз, правил внутреннего трудового распорядка (далее </w:t>
      </w:r>
      <w:r w:rsidRPr="00214276">
        <w:rPr>
          <w:b/>
        </w:rPr>
        <w:t>ПОЛОЖЕНИЕ</w:t>
      </w:r>
      <w:r>
        <w:rPr>
          <w:b/>
        </w:rPr>
        <w:t>).</w:t>
      </w:r>
    </w:p>
    <w:p w:rsidR="00BD4D4E" w:rsidRDefault="00BD4D4E" w:rsidP="00BD4D4E">
      <w:pPr>
        <w:pStyle w:val="ae"/>
        <w:ind w:left="0" w:firstLine="540"/>
        <w:jc w:val="both"/>
        <w:rPr>
          <w:b/>
        </w:rPr>
      </w:pPr>
      <w:r>
        <w:rPr>
          <w:b/>
        </w:rPr>
        <w:t>ПОЛОЖЕНИЕ разработано на основании требований федерального законодательства к опасным производственным объектам, политики ОАО «НГК «Славнефть» в области безопасности и является открытым  документом, предназначенным для использования в Обществе и предоставления по запросам заинтересованных лиц.</w:t>
      </w:r>
    </w:p>
    <w:p w:rsidR="00BD4D4E" w:rsidRDefault="00BD4D4E" w:rsidP="00BD4D4E">
      <w:pPr>
        <w:pStyle w:val="ae"/>
        <w:ind w:left="0" w:firstLine="540"/>
        <w:jc w:val="both"/>
        <w:rPr>
          <w:b/>
        </w:rPr>
      </w:pPr>
      <w:r>
        <w:rPr>
          <w:b/>
        </w:rPr>
        <w:t xml:space="preserve">ПОЛОЖЕНИЕ дополняется в части организации внутри объектового режима ВНД «Основные требования в области промышленной, пожарной безопасности, охраны труда, окружающей среды и реагирования на чрезвычайную ситуацию», утвержденные Приказом СН-КНГ № 115 от 11.07.2014 г. </w:t>
      </w:r>
    </w:p>
    <w:p w:rsidR="00BD4D4E" w:rsidRPr="0017030E" w:rsidRDefault="00BD4D4E" w:rsidP="00BD4D4E">
      <w:pPr>
        <w:pStyle w:val="ae"/>
        <w:ind w:left="0"/>
        <w:jc w:val="both"/>
        <w:rPr>
          <w:b/>
        </w:rPr>
      </w:pPr>
      <w:r>
        <w:rPr>
          <w:b/>
        </w:rPr>
        <w:t xml:space="preserve"> </w:t>
      </w:r>
      <w:r w:rsidRPr="004B3D2D">
        <w:rPr>
          <w:b/>
        </w:rPr>
        <w:t xml:space="preserve"> </w:t>
      </w:r>
      <w:r>
        <w:rPr>
          <w:b/>
        </w:rPr>
        <w:t xml:space="preserve"> </w:t>
      </w:r>
    </w:p>
    <w:p w:rsidR="00BD4D4E" w:rsidRDefault="00BD4D4E" w:rsidP="00BD4D4E">
      <w:pPr>
        <w:ind w:firstLine="540"/>
        <w:jc w:val="both"/>
        <w:rPr>
          <w:b/>
          <w:sz w:val="28"/>
          <w:szCs w:val="28"/>
        </w:rPr>
      </w:pPr>
      <w:r w:rsidRPr="004779A5">
        <w:rPr>
          <w:b/>
          <w:sz w:val="28"/>
          <w:szCs w:val="28"/>
        </w:rPr>
        <w:t xml:space="preserve">ЦЕЛИ </w:t>
      </w:r>
    </w:p>
    <w:p w:rsidR="00BD4D4E" w:rsidRDefault="00BD4D4E" w:rsidP="00BD4D4E">
      <w:pPr>
        <w:ind w:firstLine="540"/>
        <w:jc w:val="both"/>
      </w:pPr>
      <w:r w:rsidRPr="003944EA">
        <w:t>ПОЛОЖЕНИЕ</w:t>
      </w:r>
      <w:r>
        <w:rPr>
          <w:b/>
        </w:rPr>
        <w:t xml:space="preserve"> </w:t>
      </w:r>
      <w:r>
        <w:t xml:space="preserve">призвано обеспечить: </w:t>
      </w:r>
    </w:p>
    <w:p w:rsidR="00BD4D4E" w:rsidRDefault="00BD4D4E" w:rsidP="00BD4D4E">
      <w:pPr>
        <w:ind w:firstLine="540"/>
        <w:jc w:val="both"/>
      </w:pPr>
      <w:r>
        <w:t xml:space="preserve">- режим БЕЗОПАСНОСТИ на объектах Общества; </w:t>
      </w:r>
    </w:p>
    <w:p w:rsidR="00BD4D4E" w:rsidRDefault="00BD4D4E" w:rsidP="00BD4D4E">
      <w:pPr>
        <w:ind w:firstLine="540"/>
        <w:jc w:val="both"/>
      </w:pPr>
      <w:r>
        <w:t>- сохранность ТМЦ на базах и других объектах, принадлежащих Обществу;</w:t>
      </w:r>
    </w:p>
    <w:p w:rsidR="00BD4D4E" w:rsidRDefault="00BD4D4E" w:rsidP="00BD4D4E">
      <w:pPr>
        <w:ind w:firstLine="540"/>
        <w:jc w:val="both"/>
      </w:pPr>
      <w:r>
        <w:t>- соблюдение правил поведения</w:t>
      </w:r>
      <w:r>
        <w:rPr>
          <w:b/>
        </w:rPr>
        <w:t xml:space="preserve"> </w:t>
      </w:r>
      <w:r>
        <w:t xml:space="preserve">работников Общества, организаций – контрагентов Общества, командированных и других лиц, прибывших для выполнения работ на объекты ООО «Славнефть - Красноярскнефтегаз»; </w:t>
      </w:r>
    </w:p>
    <w:p w:rsidR="00BD4D4E" w:rsidRDefault="00BD4D4E" w:rsidP="00BD4D4E">
      <w:pPr>
        <w:jc w:val="both"/>
        <w:rPr>
          <w:b/>
          <w:sz w:val="32"/>
          <w:szCs w:val="32"/>
        </w:rPr>
      </w:pPr>
      <w:r>
        <w:rPr>
          <w:b/>
          <w:sz w:val="32"/>
          <w:szCs w:val="32"/>
        </w:rPr>
        <w:t xml:space="preserve">        </w:t>
      </w:r>
    </w:p>
    <w:p w:rsidR="00BD4D4E" w:rsidRDefault="00BD4D4E" w:rsidP="00BD4D4E">
      <w:pPr>
        <w:ind w:firstLine="540"/>
        <w:jc w:val="both"/>
        <w:rPr>
          <w:sz w:val="28"/>
          <w:szCs w:val="28"/>
        </w:rPr>
      </w:pPr>
      <w:r w:rsidRPr="004779A5">
        <w:rPr>
          <w:b/>
          <w:sz w:val="28"/>
          <w:szCs w:val="28"/>
        </w:rPr>
        <w:t>ЗАДАЧИ</w:t>
      </w:r>
    </w:p>
    <w:p w:rsidR="00BD4D4E" w:rsidRDefault="00BD4D4E" w:rsidP="00BD4D4E">
      <w:pPr>
        <w:ind w:firstLine="540"/>
        <w:jc w:val="both"/>
        <w:rPr>
          <w:b/>
        </w:rPr>
      </w:pPr>
      <w:r w:rsidRPr="003944EA">
        <w:t xml:space="preserve">ПОЛОЖЕНИЕ </w:t>
      </w:r>
      <w:r w:rsidRPr="001B7C5C">
        <w:t>устанавливает</w:t>
      </w:r>
      <w:r>
        <w:rPr>
          <w:b/>
        </w:rPr>
        <w:t>:</w:t>
      </w:r>
    </w:p>
    <w:p w:rsidR="00BD4D4E" w:rsidRDefault="00BD4D4E" w:rsidP="00BD4D4E">
      <w:pPr>
        <w:ind w:firstLine="540"/>
        <w:jc w:val="both"/>
      </w:pPr>
      <w:r>
        <w:rPr>
          <w:b/>
        </w:rPr>
        <w:t>-</w:t>
      </w:r>
      <w:r>
        <w:t xml:space="preserve"> порядок организации режимных мер в местах производства работ, а  также подготовки разрешительных документов для работы на объектах Общества.</w:t>
      </w:r>
    </w:p>
    <w:p w:rsidR="00BD4D4E" w:rsidRDefault="00BD4D4E" w:rsidP="00BD4D4E">
      <w:pPr>
        <w:ind w:firstLine="540"/>
        <w:jc w:val="both"/>
      </w:pPr>
      <w:r>
        <w:t xml:space="preserve">-  </w:t>
      </w:r>
      <w:r>
        <w:rPr>
          <w:u w:val="single"/>
        </w:rPr>
        <w:t>права</w:t>
      </w:r>
      <w:r w:rsidRPr="00FD271B">
        <w:t xml:space="preserve"> </w:t>
      </w:r>
      <w:r w:rsidRPr="00975B62">
        <w:t>Департамента</w:t>
      </w:r>
      <w:r w:rsidRPr="00FD271B">
        <w:t xml:space="preserve"> </w:t>
      </w:r>
      <w:r>
        <w:t xml:space="preserve">собственной безопасности и работников охранных структур по защите объектов, а также обязанности и </w:t>
      </w:r>
      <w:r>
        <w:rPr>
          <w:u w:val="single"/>
        </w:rPr>
        <w:t>ответственность</w:t>
      </w:r>
      <w:r>
        <w:t xml:space="preserve"> работников Общества, подрядных (субподрядных) и других организаций.</w:t>
      </w:r>
    </w:p>
    <w:p w:rsidR="00BD4D4E" w:rsidRDefault="00BD4D4E" w:rsidP="00BD4D4E">
      <w:pPr>
        <w:ind w:firstLine="540"/>
        <w:jc w:val="both"/>
      </w:pPr>
      <w:r>
        <w:rPr>
          <w:b/>
        </w:rPr>
        <w:t xml:space="preserve">- </w:t>
      </w:r>
      <w:r w:rsidRPr="001B7C5C">
        <w:t>меры</w:t>
      </w:r>
      <w:r>
        <w:t xml:space="preserve"> предотвращения хищения материальных ценностей, нарушения правил промышленной, экологической и пожарной безопасности на производстве и в местах  проведения работ. </w:t>
      </w:r>
    </w:p>
    <w:p w:rsidR="00BD4D4E" w:rsidRDefault="00BD4D4E" w:rsidP="00BD4D4E">
      <w:pPr>
        <w:ind w:firstLine="540"/>
        <w:jc w:val="both"/>
      </w:pPr>
      <w:r>
        <w:t>- организацию проведения проверок на наличие запрещенных предметов (веществ) на объектах и дорогах Общества;</w:t>
      </w:r>
    </w:p>
    <w:p w:rsidR="00BD4D4E" w:rsidRDefault="00BD4D4E" w:rsidP="00BD4D4E">
      <w:pPr>
        <w:ind w:firstLine="540"/>
        <w:jc w:val="both"/>
      </w:pPr>
      <w:r>
        <w:t>- порядок предоставления информации о подрядных  организациях, выполняющих работы на объектах Общества;</w:t>
      </w:r>
    </w:p>
    <w:p w:rsidR="00BD4D4E" w:rsidRDefault="00BD4D4E" w:rsidP="00BD4D4E">
      <w:pPr>
        <w:ind w:firstLine="540"/>
        <w:jc w:val="both"/>
      </w:pPr>
      <w:r>
        <w:t xml:space="preserve">- взаимодействие с государственными, правоохранительными органами и подрядными организациями по созданию условий, обеспечивающих надежную сохранность материальных ценностей, предотвращение возможных террористических актов, пресечение ввоза, хранения и сбыта оружия, взрывчатых, наркотических, психотропных веществ, алкогольных напитков и недопущение несчастных случаев на производстве.       </w:t>
      </w:r>
    </w:p>
    <w:p w:rsidR="00BD4D4E" w:rsidRDefault="00BD4D4E" w:rsidP="00BD4D4E">
      <w:pPr>
        <w:jc w:val="both"/>
      </w:pPr>
    </w:p>
    <w:p w:rsidR="00C97E0F" w:rsidRDefault="00C97E0F" w:rsidP="00BD4D4E">
      <w:pPr>
        <w:jc w:val="both"/>
      </w:pPr>
    </w:p>
    <w:p w:rsidR="00C97E0F" w:rsidRDefault="00C97E0F" w:rsidP="00BD4D4E">
      <w:pPr>
        <w:jc w:val="both"/>
      </w:pPr>
    </w:p>
    <w:p w:rsidR="00C97E0F" w:rsidRDefault="00C97E0F" w:rsidP="00BD4D4E">
      <w:pPr>
        <w:jc w:val="both"/>
      </w:pPr>
    </w:p>
    <w:p w:rsidR="00BD4D4E" w:rsidRPr="004779A5" w:rsidRDefault="00BD4D4E" w:rsidP="00BD4D4E">
      <w:pPr>
        <w:ind w:firstLine="540"/>
        <w:jc w:val="both"/>
        <w:rPr>
          <w:sz w:val="28"/>
          <w:szCs w:val="28"/>
        </w:rPr>
      </w:pPr>
      <w:r w:rsidRPr="004779A5">
        <w:rPr>
          <w:b/>
          <w:sz w:val="28"/>
          <w:szCs w:val="28"/>
        </w:rPr>
        <w:lastRenderedPageBreak/>
        <w:t xml:space="preserve">ОБЛАСТЬ </w:t>
      </w:r>
      <w:r>
        <w:rPr>
          <w:b/>
          <w:sz w:val="28"/>
          <w:szCs w:val="28"/>
        </w:rPr>
        <w:t>ПРИМЕНЕНИЯ</w:t>
      </w:r>
    </w:p>
    <w:p w:rsidR="00BD4D4E" w:rsidRDefault="00BD4D4E" w:rsidP="00BD4D4E">
      <w:pPr>
        <w:ind w:firstLine="540"/>
        <w:jc w:val="both"/>
      </w:pPr>
      <w:r>
        <w:t xml:space="preserve">Настоящим </w:t>
      </w:r>
      <w:r w:rsidRPr="003944EA">
        <w:t>ПОЛОЖЕНИЕМ</w:t>
      </w:r>
      <w:r>
        <w:t xml:space="preserve"> обязаны руководствоваться лица, ответственные за организацию  проведения работ, перевозку грузов и людей, хранение материальных ценностей на объектах Общества. </w:t>
      </w:r>
    </w:p>
    <w:p w:rsidR="00BD4D4E" w:rsidRPr="002D1107" w:rsidRDefault="00BD4D4E" w:rsidP="00BD4D4E">
      <w:pPr>
        <w:ind w:firstLine="540"/>
        <w:jc w:val="both"/>
      </w:pPr>
      <w:r w:rsidRPr="003944EA">
        <w:t>ПОЛОЖЕНИЕ</w:t>
      </w:r>
      <w:r>
        <w:t xml:space="preserve"> и приложения, раскрывающие особенности его применения,</w:t>
      </w:r>
      <w:r>
        <w:rPr>
          <w:b/>
        </w:rPr>
        <w:t xml:space="preserve"> </w:t>
      </w:r>
      <w:r>
        <w:t xml:space="preserve">обязательны для выполнения </w:t>
      </w:r>
      <w:r w:rsidRPr="002D1107">
        <w:t>всеми работниками Общества,  организаций</w:t>
      </w:r>
      <w:r>
        <w:t xml:space="preserve"> – контрагентов Общества</w:t>
      </w:r>
      <w:r w:rsidRPr="002D1107">
        <w:t xml:space="preserve">. </w:t>
      </w:r>
    </w:p>
    <w:p w:rsidR="00BD4D4E" w:rsidRDefault="00BD4D4E" w:rsidP="00BD4D4E">
      <w:pPr>
        <w:ind w:firstLine="540"/>
        <w:jc w:val="both"/>
        <w:rPr>
          <w:b/>
        </w:rPr>
      </w:pPr>
      <w:r>
        <w:rPr>
          <w:b/>
        </w:rPr>
        <w:t>Лица, нарушившие требования данного</w:t>
      </w:r>
      <w:r w:rsidRPr="003944EA">
        <w:t xml:space="preserve"> ПОЛОЖЕНИЯ</w:t>
      </w:r>
      <w:r>
        <w:rPr>
          <w:b/>
        </w:rPr>
        <w:t xml:space="preserve">, могут быть привлечены к дисциплинарной, административной или уголовной ответственности в зависимости от состава совершенного правонарушения. </w:t>
      </w:r>
    </w:p>
    <w:p w:rsidR="00BD4D4E" w:rsidRDefault="00BD4D4E" w:rsidP="00BD4D4E">
      <w:pPr>
        <w:jc w:val="both"/>
        <w:rPr>
          <w:b/>
        </w:rPr>
      </w:pPr>
    </w:p>
    <w:p w:rsidR="00BD4D4E" w:rsidRPr="004779A5" w:rsidRDefault="00BD4D4E" w:rsidP="00BD4D4E">
      <w:pPr>
        <w:ind w:firstLine="540"/>
        <w:jc w:val="both"/>
        <w:rPr>
          <w:b/>
          <w:sz w:val="28"/>
          <w:szCs w:val="28"/>
        </w:rPr>
      </w:pPr>
      <w:r w:rsidRPr="004779A5">
        <w:rPr>
          <w:b/>
          <w:sz w:val="28"/>
          <w:szCs w:val="28"/>
        </w:rPr>
        <w:t xml:space="preserve">ПЕРИОД </w:t>
      </w:r>
      <w:r>
        <w:rPr>
          <w:b/>
          <w:sz w:val="28"/>
          <w:szCs w:val="28"/>
        </w:rPr>
        <w:t xml:space="preserve"> </w:t>
      </w:r>
      <w:r w:rsidRPr="004779A5">
        <w:rPr>
          <w:b/>
          <w:sz w:val="28"/>
          <w:szCs w:val="28"/>
        </w:rPr>
        <w:t xml:space="preserve"> ДЕЙСТВИЯ И ПОРЯДОК ВНЕСЕНИЯ ИЗМЕНЕНИЙ </w:t>
      </w:r>
    </w:p>
    <w:p w:rsidR="00BD4D4E" w:rsidRPr="00B65806" w:rsidRDefault="00BD4D4E" w:rsidP="00BD4D4E">
      <w:pPr>
        <w:ind w:firstLine="540"/>
        <w:jc w:val="both"/>
      </w:pPr>
      <w:r w:rsidRPr="00B65806">
        <w:t>Настоящ</w:t>
      </w:r>
      <w:r>
        <w:t>ее</w:t>
      </w:r>
      <w:r w:rsidRPr="00B65806">
        <w:t xml:space="preserve"> </w:t>
      </w:r>
      <w:r w:rsidRPr="003944EA">
        <w:t>ПОЛОЖЕНИЕ</w:t>
      </w:r>
      <w:r>
        <w:rPr>
          <w:b/>
        </w:rPr>
        <w:t xml:space="preserve"> </w:t>
      </w:r>
      <w:r w:rsidRPr="00B65806">
        <w:t xml:space="preserve">вводится в действие с даты, указанной в распорядительном документе </w:t>
      </w:r>
      <w:r>
        <w:t xml:space="preserve">о его введении </w:t>
      </w:r>
      <w:r w:rsidRPr="00B65806">
        <w:t>и действует до отмены следующим распорядительным документом по Обществу.</w:t>
      </w:r>
    </w:p>
    <w:p w:rsidR="00BD4D4E" w:rsidRDefault="00BD4D4E" w:rsidP="00BD4D4E">
      <w:pPr>
        <w:ind w:firstLine="540"/>
        <w:jc w:val="both"/>
      </w:pPr>
      <w:r>
        <w:t xml:space="preserve">Изменения в </w:t>
      </w:r>
      <w:r w:rsidRPr="003944EA">
        <w:t>ПОЛОЖЕНИЕ</w:t>
      </w:r>
      <w:r>
        <w:rPr>
          <w:b/>
        </w:rPr>
        <w:t xml:space="preserve"> </w:t>
      </w:r>
      <w:r w:rsidRPr="00B65806">
        <w:t xml:space="preserve">вносятся </w:t>
      </w:r>
      <w:r>
        <w:t>Приказом</w:t>
      </w:r>
      <w:r w:rsidRPr="00B65806">
        <w:t xml:space="preserve"> Генерального</w:t>
      </w:r>
      <w:r>
        <w:t xml:space="preserve"> директора Общества.</w:t>
      </w:r>
    </w:p>
    <w:p w:rsidR="00BD4D4E" w:rsidRDefault="00BD4D4E" w:rsidP="00BD4D4E">
      <w:pPr>
        <w:ind w:firstLine="540"/>
        <w:jc w:val="both"/>
      </w:pPr>
      <w:r>
        <w:t xml:space="preserve">Инициатором внесения изменений является </w:t>
      </w:r>
      <w:r w:rsidRPr="00975B62">
        <w:t>Директор департамента собственной безопасности</w:t>
      </w:r>
      <w:r>
        <w:t xml:space="preserve"> Общества, ответственный за своевременную актуализацию </w:t>
      </w:r>
      <w:r w:rsidRPr="003944EA">
        <w:t>ПОЛОЖЕНИЯ</w:t>
      </w:r>
      <w:r>
        <w:t>.</w:t>
      </w:r>
    </w:p>
    <w:p w:rsidR="00BD4D4E" w:rsidRDefault="00BD4D4E" w:rsidP="00BD4D4E">
      <w:pPr>
        <w:ind w:firstLine="540"/>
        <w:jc w:val="both"/>
      </w:pPr>
      <w:r w:rsidRPr="00C818EF">
        <w:rPr>
          <w:b/>
        </w:rPr>
        <w:t>Ответственность за контроль</w:t>
      </w:r>
      <w:r>
        <w:t xml:space="preserve"> исполнения настоящего </w:t>
      </w:r>
      <w:r w:rsidRPr="003944EA">
        <w:t>ПОЛОЖЕНИЯ</w:t>
      </w:r>
      <w:r>
        <w:t xml:space="preserve"> возлагается на </w:t>
      </w:r>
      <w:r w:rsidRPr="00975B62">
        <w:t>Директора департамента собственной безопасности</w:t>
      </w:r>
      <w:r>
        <w:t xml:space="preserve"> Общества.</w:t>
      </w:r>
    </w:p>
    <w:p w:rsidR="00BD4D4E" w:rsidRDefault="00BD4D4E" w:rsidP="00BD4D4E">
      <w:pPr>
        <w:ind w:firstLine="540"/>
        <w:jc w:val="both"/>
      </w:pPr>
    </w:p>
    <w:p w:rsidR="00BD4D4E" w:rsidRPr="004B62C7" w:rsidRDefault="00BD4D4E" w:rsidP="00BD4D4E">
      <w:pPr>
        <w:ind w:firstLine="540"/>
        <w:jc w:val="both"/>
        <w:rPr>
          <w:b/>
          <w:sz w:val="32"/>
          <w:szCs w:val="32"/>
        </w:rPr>
      </w:pPr>
      <w:r>
        <w:rPr>
          <w:b/>
          <w:sz w:val="32"/>
          <w:szCs w:val="32"/>
        </w:rPr>
        <w:t>2</w:t>
      </w:r>
      <w:r w:rsidRPr="004B62C7">
        <w:rPr>
          <w:b/>
          <w:sz w:val="32"/>
          <w:szCs w:val="32"/>
        </w:rPr>
        <w:t>. ОСНОВНЫЕ ПОНЯТИЯ И ОПРЕДЕЛЕНИЯ</w:t>
      </w:r>
    </w:p>
    <w:p w:rsidR="00BD4D4E" w:rsidRDefault="00BD4D4E" w:rsidP="00BD4D4E">
      <w:pPr>
        <w:ind w:firstLine="540"/>
        <w:jc w:val="both"/>
        <w:rPr>
          <w:b/>
        </w:rPr>
      </w:pPr>
    </w:p>
    <w:p w:rsidR="00BD4D4E" w:rsidRDefault="00BD4D4E" w:rsidP="00BD4D4E">
      <w:pPr>
        <w:ind w:firstLine="540"/>
        <w:jc w:val="both"/>
      </w:pPr>
      <w:r w:rsidRPr="00211D67">
        <w:rPr>
          <w:b/>
        </w:rPr>
        <w:t>ОБЩЕСТВО</w:t>
      </w:r>
      <w:r>
        <w:rPr>
          <w:b/>
        </w:rPr>
        <w:t xml:space="preserve"> – ООО</w:t>
      </w:r>
      <w:r w:rsidRPr="00211D67">
        <w:t xml:space="preserve"> «</w:t>
      </w:r>
      <w:r>
        <w:t>Славнефть – Красноярскнефтегаз</w:t>
      </w:r>
      <w:r w:rsidRPr="00211D67">
        <w:t>»</w:t>
      </w:r>
      <w:r>
        <w:t>.</w:t>
      </w:r>
    </w:p>
    <w:p w:rsidR="00BD4D4E" w:rsidRDefault="00BD4D4E" w:rsidP="00BD4D4E">
      <w:pPr>
        <w:ind w:firstLine="540"/>
        <w:jc w:val="both"/>
        <w:rPr>
          <w:b/>
        </w:rPr>
      </w:pPr>
    </w:p>
    <w:p w:rsidR="00BD4D4E" w:rsidRPr="0077175B" w:rsidRDefault="00BD4D4E" w:rsidP="00BD4D4E">
      <w:pPr>
        <w:ind w:firstLine="540"/>
        <w:jc w:val="both"/>
      </w:pPr>
      <w:r w:rsidRPr="00211D67">
        <w:rPr>
          <w:b/>
        </w:rPr>
        <w:t>ОХРАНА</w:t>
      </w:r>
      <w:r>
        <w:rPr>
          <w:b/>
        </w:rPr>
        <w:t xml:space="preserve"> </w:t>
      </w:r>
      <w:r w:rsidRPr="00211D67">
        <w:t xml:space="preserve">– </w:t>
      </w:r>
      <w:r>
        <w:t xml:space="preserve"> охранная структура (предприятие), </w:t>
      </w:r>
      <w:r w:rsidRPr="0077175B">
        <w:t>привлеченное для решения задач по охране объектов Общества на договорной основе.</w:t>
      </w:r>
    </w:p>
    <w:p w:rsidR="00BD4D4E" w:rsidRPr="009436A0" w:rsidRDefault="00BD4D4E" w:rsidP="00BD4D4E">
      <w:pPr>
        <w:ind w:firstLine="540"/>
        <w:jc w:val="both"/>
      </w:pPr>
      <w:r w:rsidRPr="0077175B">
        <w:rPr>
          <w:b/>
        </w:rPr>
        <w:t xml:space="preserve">ОХРАНЯЕМЫЙ ОБЪЕКТ </w:t>
      </w:r>
      <w:r w:rsidRPr="0077175B">
        <w:t>– отдельное здание или комплекс зданий, объединенных общей территорией, а также промышленная или буровая площадка, где содержатся материальные и другие ценности, оборудованное техническими средствами охраны или без таковых, и охраняемая сотрудниками охраны.</w:t>
      </w:r>
      <w:r>
        <w:t xml:space="preserve"> </w:t>
      </w:r>
    </w:p>
    <w:p w:rsidR="00BD4D4E" w:rsidRDefault="00BD4D4E" w:rsidP="00BD4D4E">
      <w:pPr>
        <w:ind w:firstLine="540"/>
        <w:jc w:val="both"/>
      </w:pPr>
    </w:p>
    <w:p w:rsidR="00BD4D4E" w:rsidRPr="00975B62" w:rsidRDefault="00BD4D4E" w:rsidP="00BD4D4E">
      <w:pPr>
        <w:ind w:firstLine="540"/>
        <w:jc w:val="both"/>
        <w:rPr>
          <w:b/>
        </w:rPr>
      </w:pPr>
      <w:r w:rsidRPr="00975B62">
        <w:rPr>
          <w:b/>
        </w:rPr>
        <w:t>ДСБ</w:t>
      </w:r>
      <w:r w:rsidRPr="00975B62">
        <w:t xml:space="preserve"> – департамент собственной безопасности Общества</w:t>
      </w:r>
    </w:p>
    <w:p w:rsidR="00BD4D4E" w:rsidRDefault="00BD4D4E" w:rsidP="00BD4D4E">
      <w:pPr>
        <w:ind w:firstLine="540"/>
        <w:jc w:val="both"/>
        <w:rPr>
          <w:b/>
        </w:rPr>
      </w:pPr>
    </w:p>
    <w:p w:rsidR="00BD4D4E" w:rsidRDefault="00BD4D4E" w:rsidP="00BD4D4E">
      <w:pPr>
        <w:ind w:firstLine="540"/>
        <w:jc w:val="both"/>
      </w:pPr>
      <w:r w:rsidRPr="00F5717C">
        <w:rPr>
          <w:b/>
        </w:rPr>
        <w:t>У</w:t>
      </w:r>
      <w:r>
        <w:rPr>
          <w:b/>
        </w:rPr>
        <w:t>ИС</w:t>
      </w:r>
      <w:r>
        <w:t xml:space="preserve"> – участок исследования скважин.</w:t>
      </w:r>
    </w:p>
    <w:p w:rsidR="00BD4D4E" w:rsidRDefault="00BD4D4E" w:rsidP="00BD4D4E">
      <w:pPr>
        <w:ind w:firstLine="540"/>
        <w:jc w:val="both"/>
        <w:rPr>
          <w:b/>
        </w:rPr>
      </w:pPr>
    </w:p>
    <w:p w:rsidR="00BD4D4E" w:rsidRPr="00211D67" w:rsidRDefault="00BD4D4E" w:rsidP="00BD4D4E">
      <w:pPr>
        <w:ind w:firstLine="540"/>
        <w:jc w:val="both"/>
      </w:pPr>
      <w:r w:rsidRPr="002D7BB6">
        <w:rPr>
          <w:b/>
        </w:rPr>
        <w:t xml:space="preserve">ОВД </w:t>
      </w:r>
      <w:r>
        <w:t>– отдел внутренних дел.</w:t>
      </w:r>
    </w:p>
    <w:p w:rsidR="00BD4D4E" w:rsidRDefault="00BD4D4E" w:rsidP="00BD4D4E">
      <w:pPr>
        <w:ind w:firstLine="540"/>
        <w:jc w:val="both"/>
        <w:rPr>
          <w:b/>
        </w:rPr>
      </w:pPr>
    </w:p>
    <w:p w:rsidR="00BD4D4E" w:rsidRPr="0018562B" w:rsidRDefault="00BD4D4E" w:rsidP="00BD4D4E">
      <w:pPr>
        <w:ind w:firstLine="540"/>
        <w:jc w:val="both"/>
      </w:pPr>
      <w:r w:rsidRPr="00211D67">
        <w:rPr>
          <w:b/>
        </w:rPr>
        <w:t>КПП</w:t>
      </w:r>
      <w:r>
        <w:rPr>
          <w:b/>
        </w:rPr>
        <w:t xml:space="preserve"> – </w:t>
      </w:r>
      <w:r w:rsidRPr="00977CC7">
        <w:t>к</w:t>
      </w:r>
      <w:r w:rsidRPr="0018562B">
        <w:t>онтрольно</w:t>
      </w:r>
      <w:r>
        <w:t xml:space="preserve"> –</w:t>
      </w:r>
      <w:r w:rsidRPr="0018562B">
        <w:t xml:space="preserve"> пропускной пункт.</w:t>
      </w:r>
    </w:p>
    <w:p w:rsidR="00BD4D4E" w:rsidRDefault="00BD4D4E" w:rsidP="00BD4D4E">
      <w:pPr>
        <w:ind w:firstLine="540"/>
        <w:jc w:val="both"/>
        <w:rPr>
          <w:b/>
        </w:rPr>
      </w:pPr>
    </w:p>
    <w:p w:rsidR="00BD4D4E" w:rsidRPr="00A23A05" w:rsidRDefault="00BD4D4E" w:rsidP="00BD4D4E">
      <w:pPr>
        <w:ind w:firstLine="540"/>
        <w:jc w:val="both"/>
        <w:rPr>
          <w:b/>
        </w:rPr>
      </w:pPr>
      <w:r w:rsidRPr="00A23A05">
        <w:rPr>
          <w:b/>
        </w:rPr>
        <w:t>ТМЦ</w:t>
      </w:r>
      <w:r>
        <w:rPr>
          <w:b/>
        </w:rPr>
        <w:t xml:space="preserve"> </w:t>
      </w:r>
      <w:r w:rsidRPr="00A23A05">
        <w:t>– товарно-материальные ценности</w:t>
      </w:r>
      <w:r>
        <w:t>.</w:t>
      </w:r>
    </w:p>
    <w:p w:rsidR="00BD4D4E" w:rsidRDefault="00BD4D4E" w:rsidP="00BD4D4E">
      <w:pPr>
        <w:ind w:firstLine="540"/>
        <w:jc w:val="both"/>
        <w:rPr>
          <w:b/>
        </w:rPr>
      </w:pPr>
    </w:p>
    <w:p w:rsidR="00BD4D4E" w:rsidRPr="001A720D" w:rsidRDefault="00BD4D4E" w:rsidP="00BD4D4E">
      <w:pPr>
        <w:ind w:firstLine="540"/>
        <w:jc w:val="both"/>
        <w:rPr>
          <w:b/>
        </w:rPr>
      </w:pPr>
      <w:r w:rsidRPr="001A720D">
        <w:rPr>
          <w:b/>
        </w:rPr>
        <w:t>ОМТС</w:t>
      </w:r>
      <w:r>
        <w:rPr>
          <w:b/>
        </w:rPr>
        <w:t xml:space="preserve"> – </w:t>
      </w:r>
      <w:r w:rsidRPr="005F502C">
        <w:t>от</w:t>
      </w:r>
      <w:r>
        <w:t>дел материально-технического снабжения.</w:t>
      </w:r>
    </w:p>
    <w:p w:rsidR="00BD4D4E" w:rsidRDefault="00BD4D4E" w:rsidP="00BD4D4E">
      <w:pPr>
        <w:ind w:firstLine="540"/>
        <w:jc w:val="both"/>
        <w:rPr>
          <w:b/>
        </w:rPr>
      </w:pPr>
    </w:p>
    <w:p w:rsidR="00BD4D4E" w:rsidRPr="005F502C" w:rsidRDefault="00BD4D4E" w:rsidP="00BD4D4E">
      <w:pPr>
        <w:ind w:firstLine="540"/>
        <w:jc w:val="both"/>
        <w:rPr>
          <w:b/>
        </w:rPr>
      </w:pPr>
      <w:r w:rsidRPr="005F502C">
        <w:rPr>
          <w:b/>
        </w:rPr>
        <w:t>ОЛРР</w:t>
      </w:r>
      <w:r>
        <w:rPr>
          <w:b/>
        </w:rPr>
        <w:t xml:space="preserve"> – </w:t>
      </w:r>
      <w:r w:rsidRPr="005F502C">
        <w:t>отдел лицензионно</w:t>
      </w:r>
      <w:r>
        <w:t>-</w:t>
      </w:r>
      <w:r w:rsidRPr="005F502C">
        <w:t>разрешительной работы</w:t>
      </w:r>
    </w:p>
    <w:p w:rsidR="00BD4D4E" w:rsidRDefault="00BD4D4E" w:rsidP="00BD4D4E">
      <w:pPr>
        <w:ind w:firstLine="540"/>
        <w:jc w:val="both"/>
      </w:pPr>
    </w:p>
    <w:p w:rsidR="00BD4D4E" w:rsidRDefault="00BD4D4E" w:rsidP="00BD4D4E">
      <w:pPr>
        <w:ind w:firstLine="540"/>
        <w:jc w:val="both"/>
      </w:pPr>
      <w:r>
        <w:rPr>
          <w:b/>
        </w:rPr>
        <w:t xml:space="preserve">БЕЗОПАСНОСТЬ </w:t>
      </w:r>
      <w:r>
        <w:t>– состояние защищенности объекта на основе комплекса мероприятий по своевременному выявлению, предупреждению и пресечению действий юридических и физических лиц направленных на нанесение ущерба Обществу.</w:t>
      </w:r>
    </w:p>
    <w:p w:rsidR="00BD4D4E" w:rsidRDefault="00BD4D4E" w:rsidP="00BD4D4E">
      <w:pPr>
        <w:ind w:firstLine="540"/>
        <w:jc w:val="both"/>
        <w:rPr>
          <w:b/>
        </w:rPr>
      </w:pPr>
    </w:p>
    <w:p w:rsidR="00BD4D4E" w:rsidRDefault="00BD4D4E" w:rsidP="00BD4D4E">
      <w:pPr>
        <w:ind w:firstLine="540"/>
        <w:jc w:val="both"/>
      </w:pPr>
      <w:r>
        <w:rPr>
          <w:b/>
        </w:rPr>
        <w:t>ПРОПУСКНОЙ РЕЖИМ</w:t>
      </w:r>
      <w:r>
        <w:t xml:space="preserve"> – организационно-правовые ограничения и правила, устанавливающие порядок пропуска через контрольно – пропускные пункты (посты охраны) на отдельные объекты сотрудников Общества, работников подрядных организаций, посетителей, транспорта и материальных ценностей. </w:t>
      </w:r>
    </w:p>
    <w:p w:rsidR="00BD4D4E" w:rsidRDefault="00BD4D4E" w:rsidP="00BD4D4E">
      <w:pPr>
        <w:pStyle w:val="ad"/>
        <w:ind w:firstLine="540"/>
        <w:jc w:val="both"/>
        <w:rPr>
          <w:b/>
          <w:spacing w:val="-7"/>
          <w:sz w:val="32"/>
          <w:szCs w:val="32"/>
        </w:rPr>
      </w:pPr>
      <w:r w:rsidRPr="00977CC7">
        <w:rPr>
          <w:b/>
          <w:spacing w:val="-7"/>
        </w:rPr>
        <w:lastRenderedPageBreak/>
        <w:t>ВНУТРИОБЪЕКТОВЫЙ РЕЖИМ</w:t>
      </w:r>
      <w:r>
        <w:rPr>
          <w:b/>
        </w:rPr>
        <w:t xml:space="preserve"> – </w:t>
      </w:r>
      <w:r>
        <w:t>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BD4D4E" w:rsidRDefault="00BD4D4E" w:rsidP="00BD4D4E">
      <w:pPr>
        <w:jc w:val="both"/>
        <w:rPr>
          <w:b/>
          <w:color w:val="FFCC00"/>
          <w:sz w:val="32"/>
          <w:szCs w:val="32"/>
        </w:rPr>
      </w:pPr>
    </w:p>
    <w:p w:rsidR="00BD4D4E" w:rsidRPr="004B62C7" w:rsidRDefault="00BD4D4E" w:rsidP="00BD4D4E">
      <w:pPr>
        <w:ind w:left="360" w:firstLine="180"/>
        <w:jc w:val="both"/>
        <w:rPr>
          <w:b/>
          <w:sz w:val="32"/>
          <w:szCs w:val="32"/>
        </w:rPr>
      </w:pPr>
      <w:r>
        <w:rPr>
          <w:b/>
          <w:sz w:val="32"/>
          <w:szCs w:val="32"/>
        </w:rPr>
        <w:t xml:space="preserve">3. </w:t>
      </w:r>
      <w:r w:rsidRPr="004B62C7">
        <w:rPr>
          <w:b/>
          <w:sz w:val="32"/>
          <w:szCs w:val="32"/>
        </w:rPr>
        <w:t>СТРУКТУРА ДОКУМЕНТА</w:t>
      </w:r>
    </w:p>
    <w:p w:rsidR="00BD4D4E" w:rsidRDefault="00BD4D4E" w:rsidP="00BD4D4E">
      <w:pPr>
        <w:ind w:left="720"/>
        <w:jc w:val="both"/>
      </w:pPr>
      <w:r>
        <w:t>Структура документа представлена на рис. 1.</w:t>
      </w:r>
    </w:p>
    <w:p w:rsidR="00BD4D4E" w:rsidRDefault="00BD4D4E" w:rsidP="00BD4D4E">
      <w:pPr>
        <w:ind w:left="720"/>
        <w:jc w:val="both"/>
      </w:pPr>
    </w:p>
    <w:p w:rsidR="00BD4D4E" w:rsidRDefault="00BD4D4E" w:rsidP="00BD4D4E">
      <w:pPr>
        <w:ind w:left="720"/>
        <w:jc w:val="both"/>
      </w:pPr>
      <w:r>
        <w:rPr>
          <w:b/>
          <w:noProof/>
        </w:rPr>
        <mc:AlternateContent>
          <mc:Choice Requires="wps">
            <w:drawing>
              <wp:anchor distT="0" distB="0" distL="114300" distR="114300" simplePos="0" relativeHeight="251673600" behindDoc="0" locked="0" layoutInCell="1" allowOverlap="1">
                <wp:simplePos x="0" y="0"/>
                <wp:positionH relativeFrom="column">
                  <wp:posOffset>914400</wp:posOffset>
                </wp:positionH>
                <wp:positionV relativeFrom="paragraph">
                  <wp:posOffset>89535</wp:posOffset>
                </wp:positionV>
                <wp:extent cx="3657600" cy="317500"/>
                <wp:effectExtent l="6985" t="6985" r="12065" b="889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317500"/>
                        </a:xfrm>
                        <a:prstGeom prst="rect">
                          <a:avLst/>
                        </a:prstGeom>
                        <a:solidFill>
                          <a:srgbClr val="FFCC00"/>
                        </a:solidFill>
                        <a:ln w="9525">
                          <a:solidFill>
                            <a:srgbClr val="000000"/>
                          </a:solidFill>
                          <a:miter lim="800000"/>
                          <a:headEnd/>
                          <a:tailEnd/>
                        </a:ln>
                      </wps:spPr>
                      <wps:txbx>
                        <w:txbxContent>
                          <w:p w:rsidR="00CC3E56" w:rsidRDefault="00CC3E56" w:rsidP="00BD4D4E">
                            <w:pPr>
                              <w:jc w:val="center"/>
                            </w:pPr>
                            <w:r>
                              <w:t>Структура данного документа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2" o:spid="_x0000_s1026" style="position:absolute;left:0;text-align:left;margin-left:1in;margin-top:7.05pt;width:4in;height: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" fillcolor="#fc0">
                <v:textbox>
                  <w:txbxContent>
                    <w:p w:rsidR="00CC3E56" w:rsidRDefault="00CC3E56" w:rsidP="00BD4D4E">
                      <w:pPr>
                        <w:jc w:val="center"/>
                      </w:pPr>
                      <w:r>
                        <w:t>Структура данного документа</w:t>
                      </w:r>
                    </w:p>
                  </w:txbxContent>
                </v:textbox>
              </v:rect>
            </w:pict>
          </mc:Fallback>
        </mc:AlternateContent>
      </w:r>
    </w:p>
    <w:p w:rsidR="00BD4D4E" w:rsidRDefault="00BD4D4E" w:rsidP="00BD4D4E">
      <w:pPr>
        <w:tabs>
          <w:tab w:val="left" w:pos="6600"/>
        </w:tabs>
        <w:ind w:left="720"/>
        <w:jc w:val="both"/>
      </w:pPr>
      <w:r>
        <w:t xml:space="preserve">                                                           </w:t>
      </w:r>
      <w:r>
        <w:tab/>
      </w:r>
    </w:p>
    <w:p w:rsidR="00BD4D4E" w:rsidRDefault="00BD4D4E" w:rsidP="00BD4D4E">
      <w:pPr>
        <w:tabs>
          <w:tab w:val="left" w:pos="6600"/>
        </w:tabs>
        <w:ind w:left="720"/>
        <w:jc w:val="both"/>
      </w:pPr>
      <w:r>
        <w:rPr>
          <w:noProof/>
        </w:rPr>
        <mc:AlternateContent>
          <mc:Choice Requires="wps">
            <w:drawing>
              <wp:anchor distT="0" distB="0" distL="114300" distR="114300" simplePos="0" relativeHeight="251670528" behindDoc="0" locked="0" layoutInCell="1" allowOverlap="1">
                <wp:simplePos x="0" y="0"/>
                <wp:positionH relativeFrom="column">
                  <wp:posOffset>2971800</wp:posOffset>
                </wp:positionH>
                <wp:positionV relativeFrom="paragraph">
                  <wp:posOffset>40005</wp:posOffset>
                </wp:positionV>
                <wp:extent cx="0" cy="342900"/>
                <wp:effectExtent l="6985" t="12700" r="12065" b="635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DB8642" id="Прямая соединительная линия 3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3.15pt" to="234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"/>
            </w:pict>
          </mc:Fallback>
        </mc:AlternateContent>
      </w:r>
    </w:p>
    <w:p w:rsidR="00BD4D4E" w:rsidRDefault="00BD4D4E" w:rsidP="00BD4D4E">
      <w:pPr>
        <w:tabs>
          <w:tab w:val="left" w:pos="6600"/>
        </w:tabs>
        <w:ind w:left="720"/>
        <w:jc w:val="both"/>
      </w:pPr>
    </w:p>
    <w:p w:rsidR="00BD4D4E" w:rsidRDefault="00BD4D4E" w:rsidP="00BD4D4E">
      <w:pPr>
        <w:tabs>
          <w:tab w:val="left" w:pos="7300"/>
        </w:tabs>
        <w:ind w:left="720"/>
        <w:jc w:val="both"/>
      </w:pPr>
      <w:r>
        <w:rPr>
          <w:noProof/>
        </w:rPr>
        <mc:AlternateContent>
          <mc:Choice Requires="wps">
            <w:drawing>
              <wp:anchor distT="0" distB="0" distL="114300" distR="114300" simplePos="0" relativeHeight="251665408" behindDoc="0" locked="0" layoutInCell="1" allowOverlap="1">
                <wp:simplePos x="0" y="0"/>
                <wp:positionH relativeFrom="column">
                  <wp:posOffset>342900</wp:posOffset>
                </wp:positionH>
                <wp:positionV relativeFrom="paragraph">
                  <wp:posOffset>32385</wp:posOffset>
                </wp:positionV>
                <wp:extent cx="0" cy="342900"/>
                <wp:effectExtent l="6985" t="12700" r="12065" b="635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2EB759" id="Прямая соединительная линия 30"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55pt" to="27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1943100</wp:posOffset>
                </wp:positionH>
                <wp:positionV relativeFrom="paragraph">
                  <wp:posOffset>32385</wp:posOffset>
                </wp:positionV>
                <wp:extent cx="0" cy="342900"/>
                <wp:effectExtent l="6985" t="12700" r="12065" b="63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78388" id="Прямая соединительная линия 2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2.55pt" to="153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"/>
            </w:pict>
          </mc:Fallback>
        </mc:AlternateContent>
      </w:r>
      <w:r>
        <w:rPr>
          <w:noProof/>
        </w:rPr>
        <mc:AlternateContent>
          <mc:Choice Requires="wps">
            <w:drawing>
              <wp:anchor distT="0" distB="0" distL="114300" distR="114300" simplePos="0" relativeHeight="251677696" behindDoc="0" locked="0" layoutInCell="1" allowOverlap="1">
                <wp:simplePos x="0" y="0"/>
                <wp:positionH relativeFrom="column">
                  <wp:posOffset>3771900</wp:posOffset>
                </wp:positionH>
                <wp:positionV relativeFrom="paragraph">
                  <wp:posOffset>32385</wp:posOffset>
                </wp:positionV>
                <wp:extent cx="0" cy="1600200"/>
                <wp:effectExtent l="6985" t="12700" r="12065" b="63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72D79" id="Прямая соединительная линия 28"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pt,2.55pt" to="297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"/>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4457700</wp:posOffset>
                </wp:positionH>
                <wp:positionV relativeFrom="paragraph">
                  <wp:posOffset>32385</wp:posOffset>
                </wp:positionV>
                <wp:extent cx="0" cy="342900"/>
                <wp:effectExtent l="6985" t="12700" r="12065" b="635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C8DEC" id="Прямая соединительная линия 27"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2.55pt" to="35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"/>
            </w:pict>
          </mc:Fallback>
        </mc:AlternateContent>
      </w:r>
      <w:r>
        <w:rPr>
          <w:noProof/>
        </w:rPr>
        <mc:AlternateContent>
          <mc:Choice Requires="wps">
            <w:drawing>
              <wp:anchor distT="0" distB="0" distL="114300" distR="114300" simplePos="0" relativeHeight="251675648" behindDoc="0" locked="0" layoutInCell="1" allowOverlap="1">
                <wp:simplePos x="0" y="0"/>
                <wp:positionH relativeFrom="column">
                  <wp:posOffset>5257800</wp:posOffset>
                </wp:positionH>
                <wp:positionV relativeFrom="paragraph">
                  <wp:posOffset>32385</wp:posOffset>
                </wp:positionV>
                <wp:extent cx="0" cy="1600200"/>
                <wp:effectExtent l="6985" t="12700" r="12065" b="63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C1E42E" id="Прямая соединительная линия 26" o:spid="_x0000_s1026"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2.55pt" to="41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"/>
            </w:pict>
          </mc:Fallback>
        </mc:AlternateContent>
      </w:r>
      <w:r>
        <w:rPr>
          <w:b/>
          <w:noProof/>
          <w:color w:val="FFCC00"/>
          <w:sz w:val="32"/>
          <w:szCs w:val="32"/>
        </w:rPr>
        <mc:AlternateContent>
          <mc:Choice Requires="wps">
            <w:drawing>
              <wp:anchor distT="0" distB="0" distL="114300" distR="114300" simplePos="0" relativeHeight="251672576" behindDoc="0" locked="0" layoutInCell="1" allowOverlap="1">
                <wp:simplePos x="0" y="0"/>
                <wp:positionH relativeFrom="column">
                  <wp:posOffset>2971800</wp:posOffset>
                </wp:positionH>
                <wp:positionV relativeFrom="paragraph">
                  <wp:posOffset>32385</wp:posOffset>
                </wp:positionV>
                <wp:extent cx="0" cy="1600200"/>
                <wp:effectExtent l="6985" t="12700" r="12065" b="635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3C3AA5" id="Прямая соединительная линия 25"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2.55pt" to="234pt,1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"/>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342900</wp:posOffset>
                </wp:positionH>
                <wp:positionV relativeFrom="paragraph">
                  <wp:posOffset>32385</wp:posOffset>
                </wp:positionV>
                <wp:extent cx="5257800" cy="0"/>
                <wp:effectExtent l="6985" t="12700" r="12065" b="635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5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FD04AB" id="Прямая соединительная линия 24"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2.55pt" to="441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"/>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5600700</wp:posOffset>
                </wp:positionH>
                <wp:positionV relativeFrom="paragraph">
                  <wp:posOffset>32385</wp:posOffset>
                </wp:positionV>
                <wp:extent cx="0" cy="342900"/>
                <wp:effectExtent l="6985" t="12700" r="12065" b="6350"/>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481C9C" id="Прямая соединительная линия 2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2.55pt" to="44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"/>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1028700</wp:posOffset>
                </wp:positionH>
                <wp:positionV relativeFrom="paragraph">
                  <wp:posOffset>64135</wp:posOffset>
                </wp:positionV>
                <wp:extent cx="0" cy="1600200"/>
                <wp:effectExtent l="6985" t="6350" r="12065"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528594" id="Прямая соединительная линия 2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5.05pt" to="81pt,1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"/>
            </w:pict>
          </mc:Fallback>
        </mc:AlternateContent>
      </w:r>
      <w:r>
        <w:tab/>
      </w:r>
    </w:p>
    <w:p w:rsidR="00BD4D4E" w:rsidRDefault="00BD4D4E" w:rsidP="00BD4D4E">
      <w:pPr>
        <w:ind w:left="360"/>
        <w:jc w:val="both"/>
        <w:rPr>
          <w:b/>
          <w:color w:val="FFCC00"/>
          <w:sz w:val="32"/>
          <w:szCs w:val="32"/>
        </w:rPr>
      </w:pPr>
      <w:r>
        <w:rPr>
          <w:noProof/>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200025</wp:posOffset>
                </wp:positionV>
                <wp:extent cx="960120" cy="1010285"/>
                <wp:effectExtent l="6985" t="12700" r="13970" b="571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1010285"/>
                        </a:xfrm>
                        <a:prstGeom prst="rect">
                          <a:avLst/>
                        </a:prstGeom>
                        <a:solidFill>
                          <a:srgbClr val="FFCC00"/>
                        </a:solidFill>
                        <a:ln w="9525">
                          <a:solidFill>
                            <a:srgbClr val="000000"/>
                          </a:solidFill>
                          <a:miter lim="800000"/>
                          <a:headEnd/>
                          <a:tailEnd/>
                        </a:ln>
                      </wps:spPr>
                      <wps:txbx>
                        <w:txbxContent>
                          <w:p w:rsidR="00CC3E56" w:rsidRDefault="00CC3E56" w:rsidP="00BD4D4E">
                            <w:pPr>
                              <w:jc w:val="center"/>
                            </w:pPr>
                            <w:r w:rsidRPr="00182172">
                              <w:t>Вводные положения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27" style="position:absolute;left:0;text-align:left;margin-left:-9pt;margin-top:15.75pt;width:75.6pt;height:79.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" fillcolor="#fc0">
                <v:textbox>
                  <w:txbxContent>
                    <w:p w:rsidR="00CC3E56" w:rsidRDefault="00CC3E56" w:rsidP="00BD4D4E">
                      <w:pPr>
                        <w:jc w:val="center"/>
                      </w:pPr>
                      <w:r w:rsidRPr="00182172">
                        <w:t>Вводные положения</w:t>
                      </w:r>
                    </w:p>
                  </w:txbxContent>
                </v:textbox>
              </v:rect>
            </w:pict>
          </mc:Fallback>
        </mc:AlternateContent>
      </w:r>
      <w:r>
        <w:rPr>
          <w:b/>
          <w:noProof/>
          <w:color w:val="FFCC00"/>
          <w:sz w:val="32"/>
          <w:szCs w:val="32"/>
        </w:rPr>
        <mc:AlternateContent>
          <mc:Choice Requires="wps">
            <w:drawing>
              <wp:anchor distT="0" distB="0" distL="114300" distR="114300" simplePos="0" relativeHeight="251663360" behindDoc="0" locked="0" layoutInCell="1" allowOverlap="1">
                <wp:simplePos x="0" y="0"/>
                <wp:positionH relativeFrom="column">
                  <wp:posOffset>1143000</wp:posOffset>
                </wp:positionH>
                <wp:positionV relativeFrom="paragraph">
                  <wp:posOffset>200025</wp:posOffset>
                </wp:positionV>
                <wp:extent cx="1554480" cy="1010285"/>
                <wp:effectExtent l="6985" t="12700" r="10160" b="571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1010285"/>
                        </a:xfrm>
                        <a:prstGeom prst="rect">
                          <a:avLst/>
                        </a:prstGeom>
                        <a:solidFill>
                          <a:srgbClr val="FFCC00"/>
                        </a:solidFill>
                        <a:ln w="9525">
                          <a:solidFill>
                            <a:srgbClr val="000000"/>
                          </a:solidFill>
                          <a:miter lim="800000"/>
                          <a:headEnd/>
                          <a:tailEnd/>
                        </a:ln>
                      </wps:spPr>
                      <wps:txbx>
                        <w:txbxContent>
                          <w:p w:rsidR="00CC3E56" w:rsidRDefault="00CC3E56" w:rsidP="00BD4D4E">
                            <w:pPr>
                              <w:jc w:val="center"/>
                            </w:pPr>
                            <w:r>
                              <w:t>Требования по организации пропускного и внутриобъектового режимов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0" o:spid="_x0000_s1028" style="position:absolute;left:0;text-align:left;margin-left:90pt;margin-top:15.75pt;width:122.4pt;height:79.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" fillcolor="#fc0">
                <v:textbox>
                  <w:txbxContent>
                    <w:p w:rsidR="00CC3E56" w:rsidRDefault="00CC3E56" w:rsidP="00BD4D4E">
                      <w:pPr>
                        <w:jc w:val="center"/>
                      </w:pPr>
                      <w:r>
                        <w:t>Требования по организации пропускного и внутриобъектового режимов</w:t>
                      </w:r>
                    </w:p>
                  </w:txbxContent>
                </v:textbox>
              </v:rect>
            </w:pict>
          </mc:Fallback>
        </mc:AlternateContent>
      </w:r>
      <w:r>
        <w:rPr>
          <w:b/>
          <w:noProof/>
          <w:color w:val="FFCC00"/>
          <w:sz w:val="32"/>
          <w:szCs w:val="32"/>
        </w:rPr>
        <mc:AlternateContent>
          <mc:Choice Requires="wps">
            <w:drawing>
              <wp:anchor distT="0" distB="0" distL="114300" distR="114300" simplePos="0" relativeHeight="251662336" behindDoc="0" locked="0" layoutInCell="1" allowOverlap="1">
                <wp:simplePos x="0" y="0"/>
                <wp:positionH relativeFrom="column">
                  <wp:posOffset>3886200</wp:posOffset>
                </wp:positionH>
                <wp:positionV relativeFrom="paragraph">
                  <wp:posOffset>200025</wp:posOffset>
                </wp:positionV>
                <wp:extent cx="1143000" cy="1028700"/>
                <wp:effectExtent l="6985" t="12700" r="12065" b="635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028700"/>
                        </a:xfrm>
                        <a:prstGeom prst="rect">
                          <a:avLst/>
                        </a:prstGeom>
                        <a:solidFill>
                          <a:srgbClr val="FFCC00"/>
                        </a:solidFill>
                        <a:ln w="9525">
                          <a:solidFill>
                            <a:srgbClr val="000000"/>
                          </a:solidFill>
                          <a:miter lim="800000"/>
                          <a:headEnd/>
                          <a:tailEnd/>
                        </a:ln>
                      </wps:spPr>
                      <wps:txbx>
                        <w:txbxContent>
                          <w:p w:rsidR="00CC3E56" w:rsidRDefault="00CC3E56" w:rsidP="00BD4D4E">
                            <w:pPr>
                              <w:jc w:val="center"/>
                            </w:pPr>
                            <w:r>
                              <w:t>Обязанности работников Общества  и других организаций</w:t>
                            </w:r>
                          </w:p>
                          <w:p w:rsidR="00CC3E56" w:rsidRPr="00BA4E59" w:rsidRDefault="00CC3E56" w:rsidP="00BD4D4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9" o:spid="_x0000_s1029" style="position:absolute;left:0;text-align:left;margin-left:306pt;margin-top:15.75pt;width:90pt;height: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" fillcolor="#fc0">
                <v:textbox>
                  <w:txbxContent>
                    <w:p w:rsidR="00CC3E56" w:rsidRDefault="00CC3E56" w:rsidP="00BD4D4E">
                      <w:pPr>
                        <w:jc w:val="center"/>
                      </w:pPr>
                      <w:r>
                        <w:t>Обязанности работников Общества  и других организаций</w:t>
                      </w:r>
                    </w:p>
                    <w:p w:rsidR="00CC3E56" w:rsidRPr="00BA4E59" w:rsidRDefault="00CC3E56" w:rsidP="00BD4D4E"/>
                  </w:txbxContent>
                </v:textbox>
              </v:rect>
            </w:pict>
          </mc:Fallback>
        </mc:AlternateContent>
      </w:r>
      <w:r>
        <w:rPr>
          <w:b/>
          <w:noProof/>
          <w:color w:val="FFCC00"/>
          <w:sz w:val="32"/>
          <w:szCs w:val="32"/>
        </w:rPr>
        <mc:AlternateContent>
          <mc:Choice Requires="wps">
            <w:drawing>
              <wp:anchor distT="0" distB="0" distL="114300" distR="114300" simplePos="0" relativeHeight="251661312" behindDoc="0" locked="0" layoutInCell="1" allowOverlap="1">
                <wp:simplePos x="0" y="0"/>
                <wp:positionH relativeFrom="column">
                  <wp:posOffset>5372100</wp:posOffset>
                </wp:positionH>
                <wp:positionV relativeFrom="paragraph">
                  <wp:posOffset>200025</wp:posOffset>
                </wp:positionV>
                <wp:extent cx="1028700" cy="1028700"/>
                <wp:effectExtent l="6985" t="12700" r="12065" b="635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1028700"/>
                        </a:xfrm>
                        <a:prstGeom prst="rect">
                          <a:avLst/>
                        </a:prstGeom>
                        <a:solidFill>
                          <a:srgbClr val="FFCC00"/>
                        </a:solidFill>
                        <a:ln w="9525">
                          <a:solidFill>
                            <a:srgbClr val="000000"/>
                          </a:solidFill>
                          <a:miter lim="800000"/>
                          <a:headEnd/>
                          <a:tailEnd/>
                        </a:ln>
                      </wps:spPr>
                      <wps:txbx>
                        <w:txbxContent>
                          <w:p w:rsidR="00CC3E56" w:rsidRDefault="00CC3E56" w:rsidP="00BD4D4E">
                            <w:pPr>
                              <w:jc w:val="center"/>
                            </w:pPr>
                            <w:r>
                              <w:t>Приложения к Положению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30" style="position:absolute;left:0;text-align:left;margin-left:423pt;margin-top:15.75pt;width:81pt;height:8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" fillcolor="#fc0">
                <v:textbox>
                  <w:txbxContent>
                    <w:p w:rsidR="00CC3E56" w:rsidRDefault="00CC3E56" w:rsidP="00BD4D4E">
                      <w:pPr>
                        <w:jc w:val="center"/>
                      </w:pPr>
                      <w:r>
                        <w:t>Приложения к Положению</w:t>
                      </w:r>
                    </w:p>
                  </w:txbxContent>
                </v:textbox>
              </v:rect>
            </w:pict>
          </mc:Fallback>
        </mc:AlternateContent>
      </w:r>
    </w:p>
    <w:p w:rsidR="00BD4D4E" w:rsidRDefault="00BD4D4E" w:rsidP="00BD4D4E">
      <w:pPr>
        <w:ind w:left="360"/>
        <w:jc w:val="both"/>
        <w:rPr>
          <w:b/>
          <w:color w:val="FFCC00"/>
          <w:sz w:val="32"/>
          <w:szCs w:val="32"/>
        </w:rPr>
      </w:pPr>
    </w:p>
    <w:p w:rsidR="00BD4D4E" w:rsidRDefault="00BD4D4E" w:rsidP="00BD4D4E">
      <w:pPr>
        <w:ind w:left="360"/>
        <w:jc w:val="both"/>
        <w:rPr>
          <w:b/>
          <w:color w:val="FFCC00"/>
          <w:sz w:val="32"/>
          <w:szCs w:val="32"/>
        </w:rPr>
      </w:pPr>
    </w:p>
    <w:p w:rsidR="00BD4D4E" w:rsidRDefault="00BD4D4E" w:rsidP="00BD4D4E">
      <w:pPr>
        <w:ind w:left="360"/>
        <w:jc w:val="both"/>
        <w:rPr>
          <w:b/>
          <w:color w:val="FFCC00"/>
          <w:sz w:val="32"/>
          <w:szCs w:val="32"/>
        </w:rPr>
      </w:pPr>
    </w:p>
    <w:p w:rsidR="00BD4D4E" w:rsidRDefault="00BD4D4E" w:rsidP="00BD4D4E">
      <w:pPr>
        <w:ind w:left="360"/>
        <w:jc w:val="both"/>
        <w:rPr>
          <w:b/>
          <w:color w:val="FFCC00"/>
          <w:sz w:val="32"/>
          <w:szCs w:val="32"/>
        </w:rPr>
      </w:pPr>
    </w:p>
    <w:p w:rsidR="00BD4D4E" w:rsidRDefault="00BD4D4E" w:rsidP="00BD4D4E">
      <w:pPr>
        <w:ind w:left="360"/>
        <w:jc w:val="both"/>
        <w:rPr>
          <w:b/>
          <w:color w:val="FFCC00"/>
          <w:sz w:val="32"/>
          <w:szCs w:val="32"/>
        </w:rPr>
      </w:pPr>
    </w:p>
    <w:p w:rsidR="00BD4D4E" w:rsidRDefault="00BD4D4E" w:rsidP="00BD4D4E">
      <w:pPr>
        <w:ind w:left="360"/>
        <w:jc w:val="both"/>
        <w:rPr>
          <w:b/>
          <w:color w:val="FFCC00"/>
          <w:sz w:val="32"/>
          <w:szCs w:val="32"/>
        </w:rPr>
      </w:pPr>
      <w:r>
        <w:rPr>
          <w:b/>
          <w:noProof/>
          <w:color w:val="FFCC00"/>
          <w:sz w:val="32"/>
          <w:szCs w:val="32"/>
        </w:rPr>
        <mc:AlternateContent>
          <mc:Choice Requires="wps">
            <w:drawing>
              <wp:anchor distT="0" distB="0" distL="114300" distR="114300" simplePos="0" relativeHeight="251676672" behindDoc="0" locked="0" layoutInCell="1" allowOverlap="1">
                <wp:simplePos x="0" y="0"/>
                <wp:positionH relativeFrom="column">
                  <wp:posOffset>3543300</wp:posOffset>
                </wp:positionH>
                <wp:positionV relativeFrom="paragraph">
                  <wp:posOffset>55245</wp:posOffset>
                </wp:positionV>
                <wp:extent cx="1371600" cy="914400"/>
                <wp:effectExtent l="6985" t="12065" r="12065" b="698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CC3E56" w:rsidRPr="00BA4E59" w:rsidRDefault="00CC3E56" w:rsidP="00BD4D4E">
                            <w:pPr>
                              <w:jc w:val="center"/>
                            </w:pPr>
                            <w:r w:rsidRPr="00BA4E59">
                              <w:t xml:space="preserve">Организация </w:t>
                            </w:r>
                            <w:r>
                              <w:t>внутриобъектовог</w:t>
                            </w:r>
                            <w:r w:rsidRPr="00BA4E59">
                              <w:t>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7" o:spid="_x0000_s1031" style="position:absolute;left:0;text-align:left;margin-left:279pt;margin-top:4.35pt;width:108pt;height:1in;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" fillcolor="#fc0">
                <v:textbox>
                  <w:txbxContent>
                    <w:p w:rsidR="00CC3E56" w:rsidRPr="00BA4E59" w:rsidRDefault="00CC3E56" w:rsidP="00BD4D4E">
                      <w:pPr>
                        <w:jc w:val="center"/>
                      </w:pPr>
                      <w:r w:rsidRPr="00BA4E59">
                        <w:t xml:space="preserve">Организация </w:t>
                      </w:r>
                      <w:r>
                        <w:t>внутриобъектовог</w:t>
                      </w:r>
                      <w:r w:rsidRPr="00BA4E59">
                        <w:t>о режима</w:t>
                      </w:r>
                    </w:p>
                  </w:txbxContent>
                </v:textbox>
              </v:rect>
            </w:pict>
          </mc:Fallback>
        </mc:AlternateContent>
      </w:r>
      <w:r>
        <w:rPr>
          <w:b/>
          <w:noProof/>
          <w:color w:val="FFCC00"/>
          <w:sz w:val="32"/>
          <w:szCs w:val="32"/>
        </w:rPr>
        <mc:AlternateContent>
          <mc:Choice Requires="wps">
            <w:drawing>
              <wp:anchor distT="0" distB="0" distL="114300" distR="114300" simplePos="0" relativeHeight="251674624" behindDoc="0" locked="0" layoutInCell="1" allowOverlap="1">
                <wp:simplePos x="0" y="0"/>
                <wp:positionH relativeFrom="column">
                  <wp:posOffset>5143500</wp:posOffset>
                </wp:positionH>
                <wp:positionV relativeFrom="paragraph">
                  <wp:posOffset>55245</wp:posOffset>
                </wp:positionV>
                <wp:extent cx="1257300" cy="914400"/>
                <wp:effectExtent l="6985" t="12065" r="12065" b="6985"/>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914400"/>
                        </a:xfrm>
                        <a:prstGeom prst="rect">
                          <a:avLst/>
                        </a:prstGeom>
                        <a:solidFill>
                          <a:srgbClr val="FFCC00"/>
                        </a:solidFill>
                        <a:ln w="9525">
                          <a:solidFill>
                            <a:srgbClr val="000000"/>
                          </a:solidFill>
                          <a:miter lim="800000"/>
                          <a:headEnd/>
                          <a:tailEnd/>
                        </a:ln>
                      </wps:spPr>
                      <wps:txbx>
                        <w:txbxContent>
                          <w:p w:rsidR="00CC3E56" w:rsidRDefault="00CC3E56" w:rsidP="00BD4D4E">
                            <w:pPr>
                              <w:jc w:val="center"/>
                            </w:pPr>
                            <w:r>
                              <w:t>Права работников охранных структур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6" o:spid="_x0000_s1032" style="position:absolute;left:0;text-align:left;margin-left:405pt;margin-top:4.35pt;width:99pt;height:1in;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" fillcolor="#fc0">
                <v:textbox>
                  <w:txbxContent>
                    <w:p w:rsidR="00CC3E56" w:rsidRDefault="00CC3E56" w:rsidP="00BD4D4E">
                      <w:pPr>
                        <w:jc w:val="center"/>
                      </w:pPr>
                      <w:r>
                        <w:t>Права работников охранных структур</w:t>
                      </w:r>
                    </w:p>
                  </w:txbxContent>
                </v:textbox>
              </v:rect>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1943100</wp:posOffset>
                </wp:positionH>
                <wp:positionV relativeFrom="paragraph">
                  <wp:posOffset>55245</wp:posOffset>
                </wp:positionV>
                <wp:extent cx="1371600" cy="914400"/>
                <wp:effectExtent l="6985" t="12065" r="12065" b="698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914400"/>
                        </a:xfrm>
                        <a:prstGeom prst="rect">
                          <a:avLst/>
                        </a:prstGeom>
                        <a:solidFill>
                          <a:srgbClr val="FFCC00"/>
                        </a:solidFill>
                        <a:ln w="9525">
                          <a:solidFill>
                            <a:srgbClr val="000000"/>
                          </a:solidFill>
                          <a:miter lim="800000"/>
                          <a:headEnd/>
                          <a:tailEnd/>
                        </a:ln>
                      </wps:spPr>
                      <wps:txbx>
                        <w:txbxContent>
                          <w:p w:rsidR="00CC3E56" w:rsidRPr="00BA4E59" w:rsidRDefault="00CC3E56" w:rsidP="00BD4D4E">
                            <w:pPr>
                              <w:jc w:val="center"/>
                            </w:pPr>
                            <w:r w:rsidRPr="00BA4E59">
                              <w:t>Организация пропускного режима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33" style="position:absolute;left:0;text-align:left;margin-left:153pt;margin-top:4.35pt;width:108pt;height:1in;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" fillcolor="#fc0">
                <v:textbox>
                  <w:txbxContent>
                    <w:p w:rsidR="00CC3E56" w:rsidRPr="00BA4E59" w:rsidRDefault="00CC3E56" w:rsidP="00BD4D4E">
                      <w:pPr>
                        <w:jc w:val="center"/>
                      </w:pPr>
                      <w:r w:rsidRPr="00BA4E59">
                        <w:t>Организация пропускного режима</w:t>
                      </w:r>
                    </w:p>
                  </w:txbxContent>
                </v:textbox>
              </v:rect>
            </w:pict>
          </mc:Fallback>
        </mc:AlternateContent>
      </w:r>
      <w:r>
        <w:rPr>
          <w:b/>
          <w:noProof/>
          <w:color w:val="FFCC00"/>
          <w:sz w:val="32"/>
          <w:szCs w:val="32"/>
        </w:rPr>
        <mc:AlternateContent>
          <mc:Choice Requires="wps">
            <w:drawing>
              <wp:anchor distT="0" distB="0" distL="114300" distR="114300" simplePos="0" relativeHeight="251660288" behindDoc="0" locked="0" layoutInCell="1" allowOverlap="1">
                <wp:simplePos x="0" y="0"/>
                <wp:positionH relativeFrom="column">
                  <wp:posOffset>457200</wp:posOffset>
                </wp:positionH>
                <wp:positionV relativeFrom="paragraph">
                  <wp:posOffset>86995</wp:posOffset>
                </wp:positionV>
                <wp:extent cx="1143000" cy="914400"/>
                <wp:effectExtent l="6985" t="5715" r="12065" b="13335"/>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914400"/>
                        </a:xfrm>
                        <a:prstGeom prst="rect">
                          <a:avLst/>
                        </a:prstGeom>
                        <a:solidFill>
                          <a:srgbClr val="FFCC00"/>
                        </a:solidFill>
                        <a:ln w="9525">
                          <a:solidFill>
                            <a:srgbClr val="000000"/>
                          </a:solidFill>
                          <a:miter lim="800000"/>
                          <a:headEnd/>
                          <a:tailEnd/>
                        </a:ln>
                      </wps:spPr>
                      <wps:txbx>
                        <w:txbxContent>
                          <w:p w:rsidR="00CC3E56" w:rsidRDefault="00CC3E56" w:rsidP="00BD4D4E">
                            <w:pPr>
                              <w:jc w:val="center"/>
                            </w:pPr>
                            <w:r>
                              <w:t>Основные понятия и определения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34" style="position:absolute;left:0;text-align:left;margin-left:36pt;margin-top:6.85pt;width:90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" fillcolor="#fc0">
                <v:textbox>
                  <w:txbxContent>
                    <w:p w:rsidR="00CC3E56" w:rsidRDefault="00CC3E56" w:rsidP="00BD4D4E">
                      <w:pPr>
                        <w:jc w:val="center"/>
                      </w:pPr>
                      <w:r>
                        <w:t>Основные понятия и определения</w:t>
                      </w:r>
                    </w:p>
                  </w:txbxContent>
                </v:textbox>
              </v:rect>
            </w:pict>
          </mc:Fallback>
        </mc:AlternateContent>
      </w:r>
    </w:p>
    <w:p w:rsidR="00BD4D4E" w:rsidRDefault="00BD4D4E" w:rsidP="00BD4D4E">
      <w:pPr>
        <w:ind w:left="360"/>
        <w:jc w:val="both"/>
        <w:rPr>
          <w:b/>
          <w:color w:val="FFCC00"/>
          <w:sz w:val="32"/>
          <w:szCs w:val="32"/>
        </w:rPr>
      </w:pPr>
    </w:p>
    <w:p w:rsidR="00BD4D4E" w:rsidRDefault="00BD4D4E" w:rsidP="00BD4D4E">
      <w:pPr>
        <w:jc w:val="both"/>
      </w:pPr>
    </w:p>
    <w:p w:rsidR="00BD4D4E" w:rsidRDefault="00BD4D4E" w:rsidP="00BD4D4E">
      <w:pPr>
        <w:jc w:val="both"/>
      </w:pPr>
    </w:p>
    <w:p w:rsidR="00BD4D4E" w:rsidRDefault="00BD4D4E" w:rsidP="00BD4D4E">
      <w:pPr>
        <w:jc w:val="both"/>
      </w:pPr>
    </w:p>
    <w:p w:rsidR="00BD4D4E" w:rsidRDefault="00BD4D4E" w:rsidP="00BD4D4E">
      <w:pPr>
        <w:jc w:val="both"/>
      </w:pPr>
    </w:p>
    <w:p w:rsidR="00BD4D4E" w:rsidRDefault="00BD4D4E" w:rsidP="00BD4D4E">
      <w:pPr>
        <w:jc w:val="both"/>
      </w:pPr>
      <w:r>
        <w:tab/>
      </w:r>
      <w:r>
        <w:tab/>
      </w:r>
      <w:r>
        <w:tab/>
        <w:t>Рис. 1 Структура Положения</w:t>
      </w:r>
    </w:p>
    <w:p w:rsidR="00BD4D4E" w:rsidRDefault="00BD4D4E" w:rsidP="00BD4D4E">
      <w:pPr>
        <w:jc w:val="both"/>
      </w:pPr>
    </w:p>
    <w:p w:rsidR="00BD4D4E" w:rsidRDefault="00BD4D4E" w:rsidP="00BD4D4E">
      <w:pPr>
        <w:ind w:firstLine="540"/>
        <w:jc w:val="both"/>
      </w:pPr>
      <w:r w:rsidRPr="00132CA1">
        <w:t>1. Раздел</w:t>
      </w:r>
      <w:r w:rsidRPr="00132CA1">
        <w:rPr>
          <w:b/>
        </w:rPr>
        <w:t xml:space="preserve"> «В</w:t>
      </w:r>
      <w:r>
        <w:rPr>
          <w:b/>
        </w:rPr>
        <w:t>в</w:t>
      </w:r>
      <w:r w:rsidRPr="00132CA1">
        <w:rPr>
          <w:b/>
        </w:rPr>
        <w:t>одные положения»</w:t>
      </w:r>
      <w:r>
        <w:rPr>
          <w:b/>
        </w:rPr>
        <w:t xml:space="preserve"> </w:t>
      </w:r>
      <w:r w:rsidRPr="00132CA1">
        <w:t>включает</w:t>
      </w:r>
      <w:r>
        <w:t>: введение, цели, задачи, область действия, период действия документа и порядок внесения в него изменений. Содержит основную вводную информацию о документе.</w:t>
      </w:r>
    </w:p>
    <w:p w:rsidR="00BD4D4E" w:rsidRDefault="00BD4D4E" w:rsidP="00BD4D4E">
      <w:pPr>
        <w:ind w:firstLine="540"/>
        <w:jc w:val="both"/>
      </w:pPr>
      <w:r>
        <w:t xml:space="preserve">2. Раздел </w:t>
      </w:r>
      <w:r w:rsidRPr="009C624C">
        <w:rPr>
          <w:b/>
        </w:rPr>
        <w:t>«Основные понятия</w:t>
      </w:r>
      <w:r>
        <w:rPr>
          <w:b/>
        </w:rPr>
        <w:t xml:space="preserve"> и определения» - </w:t>
      </w:r>
      <w:r w:rsidRPr="00A23A05">
        <w:t>приводится</w:t>
      </w:r>
      <w:r>
        <w:t xml:space="preserve"> основной понятийный аппарат, используемый в документе.</w:t>
      </w:r>
    </w:p>
    <w:p w:rsidR="00BD4D4E" w:rsidRDefault="00BD4D4E" w:rsidP="00BD4D4E">
      <w:pPr>
        <w:ind w:firstLine="540"/>
        <w:jc w:val="both"/>
      </w:pPr>
      <w:r>
        <w:t>3. Раздел «</w:t>
      </w:r>
      <w:r w:rsidRPr="006B43EF">
        <w:rPr>
          <w:b/>
        </w:rPr>
        <w:t>Требования по организации пропускного и внутриобъектового</w:t>
      </w:r>
      <w:r>
        <w:rPr>
          <w:b/>
        </w:rPr>
        <w:t xml:space="preserve"> </w:t>
      </w:r>
      <w:r w:rsidRPr="006B43EF">
        <w:rPr>
          <w:b/>
        </w:rPr>
        <w:t>режимов»</w:t>
      </w:r>
      <w:r>
        <w:rPr>
          <w:b/>
        </w:rPr>
        <w:t xml:space="preserve">  - </w:t>
      </w:r>
      <w:r w:rsidRPr="00420AE1">
        <w:t>приводится</w:t>
      </w:r>
      <w:r>
        <w:t xml:space="preserve"> организация пропускного и внутриобъектового режимов на объектах ООО «Славнефть - Красноярскнефтегаз».</w:t>
      </w:r>
    </w:p>
    <w:p w:rsidR="00BD4D4E" w:rsidRDefault="00BD4D4E" w:rsidP="00BD4D4E">
      <w:pPr>
        <w:ind w:firstLine="540"/>
        <w:jc w:val="both"/>
      </w:pPr>
      <w:r>
        <w:t xml:space="preserve">4. Раздел </w:t>
      </w:r>
      <w:r w:rsidRPr="00420AE1">
        <w:t xml:space="preserve"> </w:t>
      </w:r>
      <w:r>
        <w:t>«</w:t>
      </w:r>
      <w:r w:rsidRPr="00D03FCC">
        <w:rPr>
          <w:b/>
        </w:rPr>
        <w:t>Организация пропускного режима</w:t>
      </w:r>
      <w:r>
        <w:t>» - разъясняет порядок доступа на объекты Общества и его особенности.</w:t>
      </w:r>
    </w:p>
    <w:p w:rsidR="00BD4D4E" w:rsidRPr="0077175B" w:rsidRDefault="00BD4D4E" w:rsidP="00BD4D4E">
      <w:pPr>
        <w:ind w:firstLine="540"/>
        <w:jc w:val="both"/>
      </w:pPr>
      <w:r w:rsidRPr="0077175B">
        <w:t>5. Раздел «</w:t>
      </w:r>
      <w:r w:rsidRPr="0077175B">
        <w:rPr>
          <w:b/>
        </w:rPr>
        <w:t>Организация внутриобъектового режима</w:t>
      </w:r>
      <w:r w:rsidRPr="0077175B">
        <w:t>» - определяет совокупность организационных и технических мероприятий и правил, направленных на обеспечение безопасности объекта и сохранения коммерческой тайны.</w:t>
      </w:r>
    </w:p>
    <w:p w:rsidR="00BD4D4E" w:rsidRPr="0077175B" w:rsidRDefault="00BD4D4E" w:rsidP="00BD4D4E">
      <w:pPr>
        <w:ind w:firstLine="540"/>
        <w:jc w:val="both"/>
      </w:pPr>
      <w:r w:rsidRPr="0077175B">
        <w:t xml:space="preserve">6. Раздел </w:t>
      </w:r>
      <w:r w:rsidRPr="0077175B">
        <w:rPr>
          <w:b/>
        </w:rPr>
        <w:t xml:space="preserve">«Обязанности работников Общества, подрядных и других организаций» </w:t>
      </w:r>
      <w:r w:rsidRPr="0077175B">
        <w:t xml:space="preserve"> содержит ответственность сотрудников Общества, работников подрядных организаций по соблюдению требований пропускного и внутриобъектового режимов на объектах ООО «Славнефть - Красноярскнефтегаз».</w:t>
      </w:r>
    </w:p>
    <w:p w:rsidR="00BD4D4E" w:rsidRPr="0077175B" w:rsidRDefault="00BD4D4E" w:rsidP="00BD4D4E">
      <w:pPr>
        <w:ind w:firstLine="540"/>
        <w:jc w:val="both"/>
      </w:pPr>
      <w:r w:rsidRPr="0077175B">
        <w:t xml:space="preserve">7. Раздел </w:t>
      </w:r>
      <w:r w:rsidRPr="0077175B">
        <w:rPr>
          <w:b/>
        </w:rPr>
        <w:t xml:space="preserve">«Права и обязанности работников охранных структур» </w:t>
      </w:r>
      <w:r w:rsidRPr="0077175B">
        <w:t>определяет порядок</w:t>
      </w:r>
      <w:r w:rsidRPr="0077175B">
        <w:rPr>
          <w:b/>
        </w:rPr>
        <w:t xml:space="preserve"> </w:t>
      </w:r>
      <w:r w:rsidRPr="0077175B">
        <w:t>действий работников Охраны при выполнении обязанностей по охране объектов ООО «Славнефть - Красноярскнефтегаз».</w:t>
      </w:r>
    </w:p>
    <w:p w:rsidR="00BD4D4E" w:rsidRPr="002459DA" w:rsidRDefault="00BD4D4E" w:rsidP="00BD4D4E">
      <w:pPr>
        <w:ind w:firstLine="540"/>
        <w:jc w:val="both"/>
      </w:pPr>
      <w:r w:rsidRPr="0077175B">
        <w:t xml:space="preserve">8. Раздел </w:t>
      </w:r>
      <w:r w:rsidRPr="0077175B">
        <w:rPr>
          <w:b/>
        </w:rPr>
        <w:t>«Приложения</w:t>
      </w:r>
      <w:r w:rsidRPr="002459DA">
        <w:rPr>
          <w:b/>
        </w:rPr>
        <w:t>»</w:t>
      </w:r>
      <w:r>
        <w:rPr>
          <w:b/>
        </w:rPr>
        <w:t xml:space="preserve"> </w:t>
      </w:r>
      <w:r>
        <w:t>являются неотъемлемой частью данного Положения.</w:t>
      </w:r>
    </w:p>
    <w:p w:rsidR="00BD4D4E" w:rsidRDefault="00BD4D4E" w:rsidP="00BD4D4E">
      <w:pPr>
        <w:jc w:val="both"/>
        <w:rPr>
          <w:b/>
          <w:color w:val="FFCC00"/>
          <w:sz w:val="32"/>
          <w:szCs w:val="32"/>
        </w:rPr>
      </w:pPr>
    </w:p>
    <w:p w:rsidR="00BD4D4E" w:rsidRPr="004B62C7" w:rsidRDefault="00BD4D4E" w:rsidP="00BD4D4E">
      <w:pPr>
        <w:ind w:firstLine="540"/>
        <w:jc w:val="both"/>
        <w:rPr>
          <w:b/>
          <w:sz w:val="32"/>
          <w:szCs w:val="32"/>
        </w:rPr>
      </w:pPr>
      <w:r>
        <w:rPr>
          <w:b/>
          <w:sz w:val="32"/>
          <w:szCs w:val="32"/>
        </w:rPr>
        <w:lastRenderedPageBreak/>
        <w:t>4</w:t>
      </w:r>
      <w:r w:rsidRPr="004B62C7">
        <w:rPr>
          <w:b/>
          <w:sz w:val="32"/>
          <w:szCs w:val="32"/>
        </w:rPr>
        <w:t xml:space="preserve">. ТРЕБОВАНИЯ </w:t>
      </w:r>
      <w:r>
        <w:rPr>
          <w:b/>
          <w:sz w:val="32"/>
          <w:szCs w:val="32"/>
        </w:rPr>
        <w:t xml:space="preserve">ПО ОРГАНИЗАЦИИ </w:t>
      </w:r>
      <w:r w:rsidRPr="004B62C7">
        <w:rPr>
          <w:b/>
          <w:sz w:val="32"/>
          <w:szCs w:val="32"/>
        </w:rPr>
        <w:t xml:space="preserve">ПРОПУСКНОГО И ВНУТРИОБЪЕКТОВОГО РЕЖИМОВ </w:t>
      </w:r>
    </w:p>
    <w:p w:rsidR="00BD4D4E" w:rsidRPr="00975B62" w:rsidRDefault="00BD4D4E" w:rsidP="00BD4D4E">
      <w:pPr>
        <w:ind w:firstLine="540"/>
        <w:jc w:val="both"/>
      </w:pPr>
      <w:r w:rsidRPr="00E97166">
        <w:t>Тре</w:t>
      </w:r>
      <w:r>
        <w:t xml:space="preserve">бования </w:t>
      </w:r>
      <w:r w:rsidRPr="0077175B">
        <w:t>по организации пропускного и внутриобъектового режимов</w:t>
      </w:r>
      <w:r>
        <w:t xml:space="preserve"> определяются настоящим </w:t>
      </w:r>
      <w:r w:rsidRPr="00E97166">
        <w:rPr>
          <w:b/>
        </w:rPr>
        <w:t>ПОЛОЖЕНИЕМ</w:t>
      </w:r>
      <w:r>
        <w:rPr>
          <w:b/>
        </w:rPr>
        <w:t xml:space="preserve">, </w:t>
      </w:r>
      <w:r w:rsidRPr="008E66BE">
        <w:t>исключения допускаются</w:t>
      </w:r>
      <w:r>
        <w:t xml:space="preserve">  распоряжением гене</w:t>
      </w:r>
      <w:r w:rsidRPr="00E97166">
        <w:t>ральн</w:t>
      </w:r>
      <w:r>
        <w:t>ого</w:t>
      </w:r>
      <w:r w:rsidRPr="00E97166">
        <w:t xml:space="preserve"> директор</w:t>
      </w:r>
      <w:r>
        <w:t>а</w:t>
      </w:r>
      <w:r w:rsidRPr="00E97166">
        <w:t xml:space="preserve"> ООО «Славнефть - Красноярскнефтегаз», а также </w:t>
      </w:r>
      <w:r w:rsidRPr="00975B62">
        <w:t xml:space="preserve">Директором департамента собственной безопасности (ДСБ) Общества. </w:t>
      </w:r>
    </w:p>
    <w:p w:rsidR="00BD4D4E" w:rsidRDefault="00BD4D4E" w:rsidP="00BD4D4E">
      <w:pPr>
        <w:ind w:firstLine="540"/>
        <w:jc w:val="both"/>
      </w:pPr>
      <w:r>
        <w:t xml:space="preserve">4.1. </w:t>
      </w:r>
      <w:r w:rsidRPr="00D51598">
        <w:rPr>
          <w:b/>
        </w:rPr>
        <w:t>Другим должностным лицам Общества давать указания</w:t>
      </w:r>
      <w:r>
        <w:t xml:space="preserve">, связанные с осуществлением пропускного режима и охраной объектов, </w:t>
      </w:r>
      <w:r w:rsidRPr="00D51598">
        <w:rPr>
          <w:b/>
        </w:rPr>
        <w:t>ЗАПРЕЩАЕТСЯ.</w:t>
      </w:r>
    </w:p>
    <w:p w:rsidR="00BD4D4E" w:rsidRDefault="00BD4D4E" w:rsidP="00BD4D4E">
      <w:pPr>
        <w:ind w:firstLine="540"/>
        <w:jc w:val="both"/>
      </w:pPr>
      <w:r>
        <w:t xml:space="preserve">4.2.  Контроль исполнения требований Положения о пропускном и внутриобъектовом режимах возлагается на </w:t>
      </w:r>
      <w:r w:rsidRPr="00975B62">
        <w:t>Директора департамента собственной безопасности</w:t>
      </w:r>
      <w:r>
        <w:t xml:space="preserve"> Общества (ДСБ Общества).</w:t>
      </w:r>
    </w:p>
    <w:p w:rsidR="00BD4D4E" w:rsidRPr="00963C2C" w:rsidRDefault="00BD4D4E" w:rsidP="00BD4D4E">
      <w:pPr>
        <w:ind w:firstLine="540"/>
        <w:jc w:val="both"/>
      </w:pPr>
      <w:r>
        <w:t xml:space="preserve">4.3. </w:t>
      </w:r>
      <w:r w:rsidRPr="00963C2C">
        <w:t xml:space="preserve">Осуществление мероприятий </w:t>
      </w:r>
      <w:r>
        <w:t xml:space="preserve">по обеспечению </w:t>
      </w:r>
      <w:r w:rsidRPr="00963C2C">
        <w:t>пропускного и внутриобъектового режимов возлагается на работников охранных структур (далее по тексту Охрана), которые осуществляют свою деятельность на основе принципов законности, уважения и соблюдения</w:t>
      </w:r>
      <w:r>
        <w:t xml:space="preserve"> конституционных</w:t>
      </w:r>
      <w:r w:rsidRPr="00963C2C">
        <w:t xml:space="preserve"> прав и свобод гражданина, прав и законных интересов юридических лиц.</w:t>
      </w:r>
    </w:p>
    <w:p w:rsidR="00BD4D4E" w:rsidRDefault="00BD4D4E" w:rsidP="00BD4D4E">
      <w:pPr>
        <w:ind w:firstLine="540"/>
        <w:jc w:val="both"/>
      </w:pPr>
      <w:r>
        <w:t>4.4. Работники Общества и посетители обязаны выполнять установленные требования пропускного и внутриобъектового режимов на объектах Общества. Требования работников Охраны, находящихся при исполнении служебных обязанностей,</w:t>
      </w:r>
      <w:r w:rsidRPr="00B964AC">
        <w:t xml:space="preserve"> </w:t>
      </w:r>
      <w:r>
        <w:t>подлежат обязательному выполнению всем персоналом Общества и работниками подрядных организаций.</w:t>
      </w:r>
    </w:p>
    <w:p w:rsidR="00BD4D4E" w:rsidRDefault="00BD4D4E" w:rsidP="00BD4D4E">
      <w:pPr>
        <w:ind w:firstLine="540"/>
        <w:jc w:val="both"/>
      </w:pPr>
      <w:r>
        <w:t>4.5. Ответственность за выполнение работниками Общества правил пропускного и внутриобъектового режима возлагается на руководителей структурных подразделений Общества, а также представителей организаций и учреждений, находящихся на его территории, которые обязаны:</w:t>
      </w:r>
    </w:p>
    <w:p w:rsidR="00BD4D4E" w:rsidRDefault="00BD4D4E" w:rsidP="00BD4D4E">
      <w:pPr>
        <w:ind w:firstLine="540"/>
        <w:jc w:val="both"/>
      </w:pPr>
      <w:r>
        <w:t>- знать и выполнять (в части их касающейся) требования настоящего ПОЛОЖЕНИЯ;</w:t>
      </w:r>
    </w:p>
    <w:p w:rsidR="00BD4D4E" w:rsidRDefault="00BD4D4E" w:rsidP="00BD4D4E">
      <w:pPr>
        <w:ind w:firstLine="540"/>
        <w:jc w:val="both"/>
      </w:pPr>
      <w:r>
        <w:t>- организовывать изучение и контроль соблюдения соответствующих требований ПОЛОЖЕНИЯ подчиненными работниками.</w:t>
      </w:r>
    </w:p>
    <w:p w:rsidR="00BD4D4E" w:rsidRPr="00C50B55" w:rsidRDefault="00BD4D4E" w:rsidP="00BD4D4E">
      <w:pPr>
        <w:pStyle w:val="ad"/>
        <w:ind w:firstLine="540"/>
        <w:jc w:val="both"/>
      </w:pPr>
      <w:r w:rsidRPr="00C50B55">
        <w:t xml:space="preserve">4.6. </w:t>
      </w:r>
      <w:r w:rsidRPr="00C50B55">
        <w:rPr>
          <w:b/>
        </w:rPr>
        <w:t>Работники Общества и организаций – контрагентов Общества</w:t>
      </w:r>
      <w:r w:rsidRPr="00C50B55">
        <w:t xml:space="preserve"> </w:t>
      </w:r>
      <w:r w:rsidRPr="00C50B55">
        <w:rPr>
          <w:b/>
        </w:rPr>
        <w:t>обязаны знать и выполнять требования пропускного и внутриобъектового режима установленные данным Положением</w:t>
      </w:r>
      <w:r w:rsidRPr="00C50B55">
        <w:t xml:space="preserve">. </w:t>
      </w:r>
    </w:p>
    <w:p w:rsidR="00BD4D4E" w:rsidRPr="00C50B55" w:rsidRDefault="00BD4D4E" w:rsidP="00BD4D4E">
      <w:pPr>
        <w:ind w:firstLine="540"/>
        <w:jc w:val="both"/>
        <w:rPr>
          <w:b/>
        </w:rPr>
      </w:pPr>
      <w:r w:rsidRPr="00C50B55">
        <w:t xml:space="preserve">4.7. </w:t>
      </w:r>
      <w:r w:rsidRPr="00C50B55">
        <w:rPr>
          <w:b/>
        </w:rPr>
        <w:t>Запрещается проносить (провозить) на территорию и объекты Общества:</w:t>
      </w:r>
    </w:p>
    <w:p w:rsidR="00BD4D4E" w:rsidRPr="00C50B55" w:rsidRDefault="00BD4D4E" w:rsidP="00BD4D4E">
      <w:pPr>
        <w:ind w:firstLine="540"/>
        <w:jc w:val="both"/>
        <w:rPr>
          <w:b/>
        </w:rPr>
      </w:pPr>
      <w:r w:rsidRPr="00C50B55">
        <w:rPr>
          <w:b/>
        </w:rPr>
        <w:t>- огнестрельное, холодное, газовое</w:t>
      </w:r>
      <w:r>
        <w:rPr>
          <w:b/>
        </w:rPr>
        <w:t>, травматическое</w:t>
      </w:r>
      <w:r w:rsidRPr="00C50B55">
        <w:rPr>
          <w:b/>
        </w:rPr>
        <w:t xml:space="preserve"> оружие и боеприпасы;</w:t>
      </w:r>
    </w:p>
    <w:p w:rsidR="00BD4D4E" w:rsidRPr="00C50B55" w:rsidRDefault="00BD4D4E" w:rsidP="00BD4D4E">
      <w:pPr>
        <w:ind w:firstLine="540"/>
        <w:jc w:val="both"/>
        <w:rPr>
          <w:b/>
        </w:rPr>
      </w:pPr>
      <w:r w:rsidRPr="00C50B55">
        <w:rPr>
          <w:b/>
        </w:rPr>
        <w:t>- орудия промысла животных и рыбы;</w:t>
      </w:r>
    </w:p>
    <w:p w:rsidR="00BD4D4E" w:rsidRPr="00C50B55" w:rsidRDefault="00BD4D4E" w:rsidP="00BD4D4E">
      <w:pPr>
        <w:ind w:firstLine="540"/>
        <w:jc w:val="both"/>
        <w:rPr>
          <w:b/>
        </w:rPr>
      </w:pPr>
      <w:r w:rsidRPr="00C50B55">
        <w:rPr>
          <w:b/>
        </w:rPr>
        <w:t xml:space="preserve">- взрывчатые, легковоспламеняющиеся, отравляющие, ядовитые и излучающие материалы;        </w:t>
      </w:r>
    </w:p>
    <w:p w:rsidR="00BD4D4E" w:rsidRPr="00C50B55" w:rsidRDefault="00BD4D4E" w:rsidP="00BD4D4E">
      <w:pPr>
        <w:ind w:firstLine="540"/>
        <w:jc w:val="both"/>
        <w:rPr>
          <w:b/>
        </w:rPr>
      </w:pPr>
      <w:r w:rsidRPr="00C50B55">
        <w:rPr>
          <w:b/>
        </w:rPr>
        <w:t>- спиртосодержащие напитки в любой упаковке;</w:t>
      </w:r>
    </w:p>
    <w:p w:rsidR="00BD4D4E" w:rsidRPr="00C50B55" w:rsidRDefault="00BD4D4E" w:rsidP="00BD4D4E">
      <w:pPr>
        <w:ind w:firstLine="540"/>
        <w:jc w:val="both"/>
        <w:rPr>
          <w:b/>
        </w:rPr>
      </w:pPr>
      <w:r w:rsidRPr="00C50B55">
        <w:rPr>
          <w:b/>
        </w:rPr>
        <w:t>- наркотические, токсичные, психотропные вещества;</w:t>
      </w:r>
    </w:p>
    <w:p w:rsidR="00BD4D4E" w:rsidRPr="00C50B55" w:rsidRDefault="00BD4D4E" w:rsidP="00BD4D4E">
      <w:pPr>
        <w:ind w:firstLine="540"/>
        <w:jc w:val="both"/>
      </w:pPr>
      <w:r w:rsidRPr="00C50B55">
        <w:rPr>
          <w:b/>
        </w:rPr>
        <w:t xml:space="preserve">- кино-, фото-, видео-, аудио (радио) записывающую и передающую аппаратуру, за   исключением случаев, необходимых для выполнения служебных обязанностей по согласованию с </w:t>
      </w:r>
      <w:r>
        <w:rPr>
          <w:b/>
        </w:rPr>
        <w:t>Д</w:t>
      </w:r>
      <w:r w:rsidRPr="00C50B55">
        <w:rPr>
          <w:b/>
        </w:rPr>
        <w:t>СБ.</w:t>
      </w:r>
    </w:p>
    <w:p w:rsidR="00BD4D4E" w:rsidRPr="00C50B55" w:rsidRDefault="00BD4D4E" w:rsidP="00BD4D4E">
      <w:pPr>
        <w:ind w:firstLine="540"/>
        <w:jc w:val="both"/>
        <w:rPr>
          <w:b/>
        </w:rPr>
      </w:pPr>
      <w:r w:rsidRPr="00C50B55">
        <w:t>4.8.</w:t>
      </w:r>
      <w:r w:rsidRPr="00E85BBD">
        <w:t xml:space="preserve"> </w:t>
      </w:r>
      <w:r w:rsidRPr="00C50B55">
        <w:rPr>
          <w:b/>
        </w:rPr>
        <w:t>На территории и объектах Общества запрещается</w:t>
      </w:r>
      <w:r>
        <w:rPr>
          <w:b/>
        </w:rPr>
        <w:t>:</w:t>
      </w:r>
    </w:p>
    <w:p w:rsidR="00BD4D4E" w:rsidRPr="00C50B55" w:rsidRDefault="00BD4D4E" w:rsidP="00BD4D4E">
      <w:pPr>
        <w:ind w:left="360" w:firstLine="540"/>
        <w:jc w:val="both"/>
        <w:rPr>
          <w:b/>
        </w:rPr>
      </w:pPr>
      <w:r w:rsidRPr="00C50B55">
        <w:rPr>
          <w:b/>
        </w:rPr>
        <w:t>-  использова</w:t>
      </w:r>
      <w:r>
        <w:rPr>
          <w:b/>
        </w:rPr>
        <w:t>ть</w:t>
      </w:r>
      <w:r w:rsidRPr="00C50B55">
        <w:rPr>
          <w:b/>
        </w:rPr>
        <w:t xml:space="preserve"> транспортные средства и емкости, из которых происходит утечка ГСМ;</w:t>
      </w:r>
    </w:p>
    <w:p w:rsidR="00BD4D4E" w:rsidRPr="00C50B55" w:rsidRDefault="00BD4D4E" w:rsidP="00BD4D4E">
      <w:pPr>
        <w:ind w:left="360" w:firstLine="540"/>
        <w:jc w:val="both"/>
        <w:rPr>
          <w:b/>
        </w:rPr>
      </w:pPr>
      <w:r w:rsidRPr="00C50B55">
        <w:rPr>
          <w:b/>
        </w:rPr>
        <w:t xml:space="preserve">-  </w:t>
      </w:r>
      <w:r>
        <w:rPr>
          <w:b/>
        </w:rPr>
        <w:t xml:space="preserve">осуществлять </w:t>
      </w:r>
      <w:r w:rsidRPr="00C50B55">
        <w:rPr>
          <w:b/>
        </w:rPr>
        <w:t>розлив ГСМ и других технических жидкостей и химических соединений;</w:t>
      </w:r>
    </w:p>
    <w:p w:rsidR="00BD4D4E" w:rsidRPr="00C50B55" w:rsidRDefault="00BD4D4E" w:rsidP="00BD4D4E">
      <w:pPr>
        <w:ind w:left="360" w:firstLine="540"/>
        <w:jc w:val="both"/>
        <w:rPr>
          <w:b/>
        </w:rPr>
      </w:pPr>
      <w:r w:rsidRPr="00C50B55">
        <w:rPr>
          <w:b/>
        </w:rPr>
        <w:t xml:space="preserve">-  </w:t>
      </w:r>
      <w:r>
        <w:rPr>
          <w:b/>
        </w:rPr>
        <w:t>вести самовольную порубку</w:t>
      </w:r>
      <w:r w:rsidRPr="00C50B55">
        <w:rPr>
          <w:b/>
        </w:rPr>
        <w:t xml:space="preserve"> леса;</w:t>
      </w:r>
    </w:p>
    <w:p w:rsidR="00BD4D4E" w:rsidRPr="00C50B55" w:rsidRDefault="00BD4D4E" w:rsidP="00BD4D4E">
      <w:pPr>
        <w:ind w:left="360" w:firstLine="540"/>
        <w:jc w:val="both"/>
        <w:rPr>
          <w:b/>
        </w:rPr>
      </w:pPr>
      <w:r w:rsidRPr="00C50B55">
        <w:rPr>
          <w:b/>
        </w:rPr>
        <w:t xml:space="preserve">-  </w:t>
      </w:r>
      <w:r>
        <w:rPr>
          <w:b/>
        </w:rPr>
        <w:t xml:space="preserve">производить </w:t>
      </w:r>
      <w:r w:rsidRPr="00C50B55">
        <w:rPr>
          <w:b/>
        </w:rPr>
        <w:t>движение вне отведенных дорог;</w:t>
      </w:r>
    </w:p>
    <w:p w:rsidR="00BD4D4E" w:rsidRPr="00C50B55" w:rsidRDefault="00BD4D4E" w:rsidP="00BD4D4E">
      <w:pPr>
        <w:ind w:left="360" w:firstLine="540"/>
        <w:jc w:val="both"/>
        <w:rPr>
          <w:b/>
        </w:rPr>
      </w:pPr>
      <w:r w:rsidRPr="00C50B55">
        <w:rPr>
          <w:b/>
        </w:rPr>
        <w:t>-  засор</w:t>
      </w:r>
      <w:r>
        <w:rPr>
          <w:b/>
        </w:rPr>
        <w:t>ять территорию в местах проживания и ведения работ</w:t>
      </w:r>
      <w:r w:rsidRPr="00C50B55">
        <w:rPr>
          <w:b/>
        </w:rPr>
        <w:t xml:space="preserve">;  </w:t>
      </w:r>
    </w:p>
    <w:p w:rsidR="00BD4D4E" w:rsidRPr="00C50B55" w:rsidRDefault="00BD4D4E" w:rsidP="00BD4D4E">
      <w:pPr>
        <w:ind w:firstLine="540"/>
        <w:jc w:val="both"/>
        <w:rPr>
          <w:b/>
        </w:rPr>
      </w:pPr>
      <w:r w:rsidRPr="00C50B55">
        <w:rPr>
          <w:b/>
        </w:rPr>
        <w:t xml:space="preserve">      - проход (проезд) на </w:t>
      </w:r>
      <w:r>
        <w:rPr>
          <w:b/>
        </w:rPr>
        <w:t>территорию</w:t>
      </w:r>
      <w:r w:rsidRPr="00C50B55">
        <w:rPr>
          <w:b/>
        </w:rPr>
        <w:t xml:space="preserve"> объектов в состоянии наркотического, алкогольного и токсического опьянения;</w:t>
      </w:r>
    </w:p>
    <w:p w:rsidR="00BD4D4E" w:rsidRPr="00C50B55" w:rsidRDefault="00BD4D4E" w:rsidP="00BD4D4E">
      <w:pPr>
        <w:ind w:firstLine="540"/>
        <w:jc w:val="both"/>
        <w:rPr>
          <w:b/>
        </w:rPr>
      </w:pPr>
      <w:r w:rsidRPr="00C50B55">
        <w:rPr>
          <w:b/>
        </w:rPr>
        <w:t xml:space="preserve">      - проезд на территорию объектов автотранспорта, не оборудованного искрогасителями.      </w:t>
      </w:r>
    </w:p>
    <w:p w:rsidR="00BD4D4E" w:rsidRPr="00C50B55" w:rsidRDefault="00BD4D4E" w:rsidP="00BD4D4E">
      <w:pPr>
        <w:ind w:firstLine="540"/>
        <w:jc w:val="both"/>
      </w:pPr>
      <w:r w:rsidRPr="00C50B55">
        <w:t>4.9. Допуск лиц и автотранспорта на охраняемую территорию Общества осуществляется на основании пропусков установленного образца (Приложение № 4, 5)</w:t>
      </w:r>
    </w:p>
    <w:p w:rsidR="00BD4D4E" w:rsidRDefault="00BD4D4E" w:rsidP="00BD4D4E">
      <w:pPr>
        <w:ind w:firstLine="540"/>
        <w:jc w:val="both"/>
      </w:pPr>
      <w:r w:rsidRPr="00C50B55">
        <w:t>4.10.</w:t>
      </w:r>
      <w:r>
        <w:t xml:space="preserve"> Запрещается привлечение к работе иностранных граждан без регистрации и разрешения на производство работ на территории РФ. </w:t>
      </w:r>
    </w:p>
    <w:p w:rsidR="00BD4D4E" w:rsidRPr="00E07198" w:rsidRDefault="00BD4D4E" w:rsidP="00BD4D4E">
      <w:pPr>
        <w:ind w:firstLine="540"/>
        <w:jc w:val="both"/>
        <w:rPr>
          <w:color w:val="FFCC00"/>
        </w:rPr>
      </w:pPr>
      <w:r w:rsidRPr="00E07198">
        <w:rPr>
          <w:color w:val="FFCC00"/>
        </w:rPr>
        <w:t xml:space="preserve">          </w:t>
      </w:r>
      <w:r w:rsidRPr="00E07198">
        <w:rPr>
          <w:b/>
          <w:color w:val="FFCC00"/>
          <w:sz w:val="32"/>
          <w:szCs w:val="32"/>
        </w:rPr>
        <w:t xml:space="preserve"> </w:t>
      </w:r>
    </w:p>
    <w:p w:rsidR="00BD4D4E" w:rsidRDefault="00BD4D4E" w:rsidP="00BD4D4E">
      <w:pPr>
        <w:ind w:firstLine="540"/>
        <w:jc w:val="both"/>
        <w:rPr>
          <w:b/>
          <w:sz w:val="32"/>
          <w:szCs w:val="32"/>
        </w:rPr>
      </w:pPr>
      <w:r>
        <w:rPr>
          <w:b/>
          <w:sz w:val="32"/>
          <w:szCs w:val="32"/>
        </w:rPr>
        <w:lastRenderedPageBreak/>
        <w:t>5</w:t>
      </w:r>
      <w:r w:rsidRPr="004B62C7">
        <w:rPr>
          <w:b/>
          <w:sz w:val="32"/>
          <w:szCs w:val="32"/>
        </w:rPr>
        <w:t xml:space="preserve">. ОРГАНИЗАЦИЯ ПРОПУСКНОГО РЕЖИМА </w:t>
      </w:r>
    </w:p>
    <w:p w:rsidR="00BD4D4E" w:rsidRDefault="00BD4D4E" w:rsidP="00BD4D4E">
      <w:pPr>
        <w:jc w:val="both"/>
        <w:rPr>
          <w:b/>
          <w:sz w:val="32"/>
          <w:szCs w:val="32"/>
        </w:rPr>
      </w:pPr>
    </w:p>
    <w:p w:rsidR="00BD4D4E" w:rsidRPr="00C50B55" w:rsidRDefault="00BD4D4E" w:rsidP="00BD4D4E">
      <w:pPr>
        <w:pStyle w:val="ad"/>
        <w:ind w:firstLine="540"/>
        <w:jc w:val="both"/>
        <w:rPr>
          <w:b/>
          <w:bCs/>
          <w:spacing w:val="-7"/>
          <w:sz w:val="28"/>
          <w:szCs w:val="28"/>
        </w:rPr>
      </w:pPr>
      <w:r w:rsidRPr="00C50B55">
        <w:rPr>
          <w:b/>
          <w:bCs/>
          <w:spacing w:val="-7"/>
          <w:sz w:val="28"/>
          <w:szCs w:val="28"/>
        </w:rPr>
        <w:t>5.1. Основные положения</w:t>
      </w:r>
    </w:p>
    <w:p w:rsidR="00BD4D4E" w:rsidRPr="00C50B55" w:rsidRDefault="00BD4D4E" w:rsidP="00BD4D4E">
      <w:pPr>
        <w:ind w:firstLine="540"/>
        <w:jc w:val="both"/>
      </w:pPr>
      <w:r w:rsidRPr="00C50B55">
        <w:t>Установление пропускного режима на объектах Общества предусматривает:</w:t>
      </w:r>
    </w:p>
    <w:p w:rsidR="00BD4D4E" w:rsidRPr="00C50B55" w:rsidRDefault="00BD4D4E" w:rsidP="00BD4D4E">
      <w:pPr>
        <w:ind w:firstLine="540"/>
        <w:jc w:val="both"/>
      </w:pPr>
      <w:r w:rsidRPr="00C50B55">
        <w:t>- организацию контрольно-пропускных пунктов (КПП) или постов с функциями КПП на входах (выходах), въездах (выездах) на охраняемые объекты (с охраняемых объектов), а также на зимних дорогах Общества;</w:t>
      </w:r>
    </w:p>
    <w:p w:rsidR="00BD4D4E" w:rsidRPr="00C50B55" w:rsidRDefault="00BD4D4E" w:rsidP="00BD4D4E">
      <w:pPr>
        <w:ind w:firstLine="540"/>
        <w:jc w:val="both"/>
      </w:pPr>
      <w:r w:rsidRPr="00C50B55">
        <w:t>- определение категорий должностных лиц и работников, имеющих право входа на охраняемые объекты;</w:t>
      </w:r>
    </w:p>
    <w:p w:rsidR="00BD4D4E" w:rsidRPr="00C50B55" w:rsidRDefault="00BD4D4E" w:rsidP="00BD4D4E">
      <w:pPr>
        <w:ind w:firstLine="540"/>
        <w:jc w:val="both"/>
      </w:pPr>
      <w:r w:rsidRPr="00C50B55">
        <w:t>- введение системы постоянных и временных пропусков, определение порядка их учета, выдачи, замены, перерегистрации, возврата, изъятия и уничтожения;</w:t>
      </w:r>
    </w:p>
    <w:p w:rsidR="00BD4D4E" w:rsidRPr="00C50B55" w:rsidRDefault="00BD4D4E" w:rsidP="00BD4D4E">
      <w:pPr>
        <w:ind w:firstLine="540"/>
        <w:jc w:val="both"/>
      </w:pPr>
      <w:r w:rsidRPr="00C50B55">
        <w:t>- определение перечня должностных лиц, имеющих право подачи заявки на выдачу пропусков;</w:t>
      </w:r>
    </w:p>
    <w:p w:rsidR="00BD4D4E" w:rsidRPr="00C50B55" w:rsidRDefault="00BD4D4E" w:rsidP="00BD4D4E">
      <w:pPr>
        <w:ind w:firstLine="540"/>
        <w:jc w:val="both"/>
      </w:pPr>
      <w:r w:rsidRPr="00C50B55">
        <w:t>- определение перечня предметов и веществ, запрещенных к перемещению на объектах Общества;</w:t>
      </w:r>
    </w:p>
    <w:p w:rsidR="00BD4D4E" w:rsidRPr="00C50B55" w:rsidRDefault="00BD4D4E" w:rsidP="00BD4D4E">
      <w:pPr>
        <w:ind w:firstLine="540"/>
        <w:jc w:val="both"/>
      </w:pPr>
      <w:r w:rsidRPr="00C50B55">
        <w:t>- организацию охраны объектов Общества.</w:t>
      </w:r>
    </w:p>
    <w:p w:rsidR="00BD4D4E" w:rsidRPr="00C50B55" w:rsidRDefault="00BD4D4E" w:rsidP="00BD4D4E">
      <w:pPr>
        <w:ind w:firstLine="540"/>
        <w:jc w:val="both"/>
      </w:pPr>
      <w:r w:rsidRPr="00C50B55">
        <w:t>Перемещение людей, транспортных средств на объектах Общества, а также ввоз (вывоз) ТМЦ осуществляется через КПП, за исключением тех мест, где КПП отсутствует.</w:t>
      </w:r>
    </w:p>
    <w:p w:rsidR="00BD4D4E" w:rsidRPr="00C50B55" w:rsidRDefault="00BD4D4E" w:rsidP="00BD4D4E">
      <w:pPr>
        <w:ind w:firstLine="540"/>
        <w:jc w:val="both"/>
      </w:pPr>
      <w:r w:rsidRPr="00C50B55">
        <w:rPr>
          <w:b/>
        </w:rPr>
        <w:t>Пропускной режим</w:t>
      </w:r>
      <w:r w:rsidRPr="00C50B55">
        <w:t xml:space="preserve"> на КПП (постах охраны) позволяет предотвратить незаконный проход (проезд) посторонних лиц и транспорта, а также пронос (провоз) материальных ценностей запрещенных к проносу (провозу) на охраняемый объект (с объекта).  </w:t>
      </w:r>
    </w:p>
    <w:p w:rsidR="00BD4D4E" w:rsidRPr="00C50B55" w:rsidRDefault="00BD4D4E" w:rsidP="00BD4D4E">
      <w:pPr>
        <w:ind w:firstLine="540"/>
        <w:jc w:val="both"/>
      </w:pPr>
      <w:r w:rsidRPr="00C50B55">
        <w:t xml:space="preserve">Для всего персонала работающего на объекте, документами, дающими право на вход (выход), въезд (выезд) являются пропуска установленной в Обществе формы.   </w:t>
      </w:r>
    </w:p>
    <w:p w:rsidR="00BD4D4E" w:rsidRDefault="00BD4D4E" w:rsidP="00BD4D4E">
      <w:pPr>
        <w:ind w:firstLine="540"/>
        <w:jc w:val="both"/>
      </w:pPr>
      <w:r w:rsidRPr="00C50B55">
        <w:t>При посещении командированными лицами объектов Общества, организация получения пропуска для работника подрядной организации или командированного лица, возлагается на работника (департамента, службы, управления, отдела), в ведение которого прибыло данное лицо.</w:t>
      </w:r>
      <w:r>
        <w:t xml:space="preserve">  </w:t>
      </w:r>
    </w:p>
    <w:p w:rsidR="00BD4D4E" w:rsidRPr="00E85BBD" w:rsidRDefault="00BD4D4E" w:rsidP="00BD4D4E">
      <w:pPr>
        <w:jc w:val="both"/>
        <w:rPr>
          <w:b/>
          <w:sz w:val="32"/>
          <w:szCs w:val="32"/>
        </w:rPr>
      </w:pPr>
    </w:p>
    <w:p w:rsidR="00BD4D4E" w:rsidRPr="00DB2794" w:rsidRDefault="00BD4D4E" w:rsidP="00BD4D4E">
      <w:pPr>
        <w:ind w:firstLine="540"/>
        <w:jc w:val="both"/>
        <w:rPr>
          <w:b/>
          <w:sz w:val="28"/>
          <w:szCs w:val="28"/>
        </w:rPr>
      </w:pPr>
      <w:r>
        <w:rPr>
          <w:b/>
          <w:sz w:val="28"/>
          <w:szCs w:val="28"/>
        </w:rPr>
        <w:t>5</w:t>
      </w:r>
      <w:r w:rsidRPr="00DB2794">
        <w:rPr>
          <w:b/>
          <w:sz w:val="28"/>
          <w:szCs w:val="28"/>
        </w:rPr>
        <w:t>.</w:t>
      </w:r>
      <w:r>
        <w:rPr>
          <w:b/>
          <w:sz w:val="28"/>
          <w:szCs w:val="28"/>
        </w:rPr>
        <w:t>2</w:t>
      </w:r>
      <w:r w:rsidRPr="00DB2794">
        <w:rPr>
          <w:b/>
          <w:sz w:val="28"/>
          <w:szCs w:val="28"/>
        </w:rPr>
        <w:t>. Порядок доступа на объекты Общества.</w:t>
      </w:r>
    </w:p>
    <w:p w:rsidR="00BD4D4E" w:rsidRDefault="00BD4D4E" w:rsidP="00BD4D4E">
      <w:pPr>
        <w:ind w:firstLine="540"/>
        <w:jc w:val="both"/>
      </w:pPr>
      <w:r>
        <w:t>5</w:t>
      </w:r>
      <w:r w:rsidRPr="00E17744">
        <w:t>.</w:t>
      </w:r>
      <w:r>
        <w:t>2</w:t>
      </w:r>
      <w:r w:rsidRPr="00E17744">
        <w:t xml:space="preserve">.1. </w:t>
      </w:r>
      <w:r>
        <w:t>В соответствии с действующим законодательством РФ, производственные объекты ООО «Славнефть - Красноярскнефтегаз» относятся к категории опасных производственных объектов, на которых установлен пропускной режим.</w:t>
      </w:r>
    </w:p>
    <w:p w:rsidR="00BD4D4E" w:rsidRDefault="00BD4D4E" w:rsidP="00BD4D4E">
      <w:pPr>
        <w:ind w:firstLine="540"/>
        <w:jc w:val="both"/>
      </w:pPr>
      <w:r>
        <w:t>5.2.2. Доступ на территорию месторождений и охраняемые объекты Общества осуществляется:</w:t>
      </w:r>
    </w:p>
    <w:p w:rsidR="00BD4D4E" w:rsidRDefault="00BD4D4E" w:rsidP="00BD4D4E">
      <w:pPr>
        <w:ind w:firstLine="540"/>
        <w:jc w:val="both"/>
      </w:pPr>
      <w:r>
        <w:t>- по заявкам (спискам);</w:t>
      </w:r>
    </w:p>
    <w:p w:rsidR="00BD4D4E" w:rsidRDefault="00BD4D4E" w:rsidP="00BD4D4E">
      <w:pPr>
        <w:ind w:firstLine="540"/>
        <w:jc w:val="both"/>
      </w:pPr>
      <w:r>
        <w:t>- по пропускам;</w:t>
      </w:r>
    </w:p>
    <w:p w:rsidR="00BD4D4E" w:rsidRDefault="00BD4D4E" w:rsidP="00BD4D4E">
      <w:pPr>
        <w:ind w:firstLine="540"/>
        <w:jc w:val="both"/>
      </w:pPr>
      <w:r>
        <w:t>- по служебным удостоверениям должностных лиц;</w:t>
      </w:r>
    </w:p>
    <w:p w:rsidR="00BD4D4E" w:rsidRDefault="00BD4D4E" w:rsidP="00BD4D4E">
      <w:pPr>
        <w:ind w:firstLine="540"/>
        <w:jc w:val="both"/>
      </w:pPr>
      <w:r>
        <w:t xml:space="preserve">5.2.3. Передача пропуска другому лицу категорически </w:t>
      </w:r>
      <w:r w:rsidRPr="00BC2815">
        <w:rPr>
          <w:b/>
        </w:rPr>
        <w:t>ЗАПРЕЩЕНА</w:t>
      </w:r>
      <w:r>
        <w:t>, а сам факт передачи пропуска другому лицу рассматривается как грубое нарушение настоящего ПОЛОЖЕНИЯ.</w:t>
      </w:r>
    </w:p>
    <w:p w:rsidR="00BD4D4E" w:rsidRDefault="00BD4D4E" w:rsidP="00BD4D4E">
      <w:pPr>
        <w:ind w:firstLine="540"/>
        <w:jc w:val="both"/>
      </w:pPr>
      <w:r>
        <w:t xml:space="preserve">5.2.4. Возникающие в связи с охраной объекта текущие вопросы, должностными лицами Общества должны решаться через </w:t>
      </w:r>
      <w:r w:rsidRPr="00975B62">
        <w:t>ДСБ</w:t>
      </w:r>
      <w:r>
        <w:t xml:space="preserve">. </w:t>
      </w:r>
    </w:p>
    <w:p w:rsidR="00BD4D4E" w:rsidRDefault="00BD4D4E" w:rsidP="00BD4D4E">
      <w:pPr>
        <w:ind w:firstLine="540"/>
        <w:jc w:val="both"/>
      </w:pPr>
      <w:r>
        <w:t xml:space="preserve">Представители </w:t>
      </w:r>
      <w:r w:rsidRPr="00975B62">
        <w:t>ДСБ</w:t>
      </w:r>
      <w:r>
        <w:t xml:space="preserve"> вправе предъявлять претензии к работникам Охраны, выполняющим обязанности по охране объекта, и вносить предложения по повышению качества охраны путем записи в журнале приема/сдачи дежурства или проверки несения службы.</w:t>
      </w:r>
    </w:p>
    <w:p w:rsidR="00BD4D4E" w:rsidRDefault="00BD4D4E" w:rsidP="00BD4D4E">
      <w:pPr>
        <w:ind w:firstLine="540"/>
        <w:jc w:val="both"/>
      </w:pPr>
      <w:r w:rsidRPr="00A140BA">
        <w:t>5.</w:t>
      </w:r>
      <w:r>
        <w:t>2</w:t>
      </w:r>
      <w:r w:rsidRPr="00A140BA">
        <w:t>.5.</w:t>
      </w:r>
      <w:r>
        <w:t xml:space="preserve"> Сотрудники правоохранительных органов (за исключением случаев, предусмотренных законодательством РФ) проходят на территорию Общества на общих основаниях.</w:t>
      </w:r>
    </w:p>
    <w:p w:rsidR="00BD4D4E" w:rsidRDefault="00BD4D4E" w:rsidP="00BD4D4E">
      <w:pPr>
        <w:ind w:firstLine="540"/>
        <w:jc w:val="both"/>
      </w:pPr>
      <w:r w:rsidRPr="00A140BA">
        <w:t>5.</w:t>
      </w:r>
      <w:r>
        <w:t>2</w:t>
      </w:r>
      <w:r w:rsidRPr="00A140BA">
        <w:t>.6.</w:t>
      </w:r>
      <w:r>
        <w:t xml:space="preserve"> При стихийных бедствиях, пожарах и других чрезвычайных ситуациях специальный транспорт с персоналом, а также аварийные бригады пропускаются на территорию Общества </w:t>
      </w:r>
      <w:r>
        <w:rPr>
          <w:b/>
        </w:rPr>
        <w:t>б</w:t>
      </w:r>
      <w:r w:rsidRPr="00F935A6">
        <w:rPr>
          <w:b/>
        </w:rPr>
        <w:t>еспрепятственно</w:t>
      </w:r>
      <w:r>
        <w:rPr>
          <w:b/>
        </w:rPr>
        <w:t xml:space="preserve">. </w:t>
      </w:r>
      <w:r w:rsidRPr="00F935A6">
        <w:t xml:space="preserve">Контроль </w:t>
      </w:r>
      <w:r>
        <w:t>при выезде указанного транспорта и выходе персонала и аварийных бригад осуществляется в установленном порядке.</w:t>
      </w:r>
    </w:p>
    <w:p w:rsidR="00BD4D4E" w:rsidRDefault="00BD4D4E" w:rsidP="00BD4D4E">
      <w:pPr>
        <w:jc w:val="both"/>
      </w:pPr>
    </w:p>
    <w:p w:rsidR="00BD4D4E" w:rsidRPr="00012859" w:rsidRDefault="00BD4D4E" w:rsidP="00BD4D4E">
      <w:pPr>
        <w:pStyle w:val="ad"/>
        <w:ind w:firstLine="540"/>
        <w:jc w:val="both"/>
        <w:rPr>
          <w:b/>
          <w:bCs/>
        </w:rPr>
      </w:pPr>
      <w:r w:rsidRPr="00012859">
        <w:rPr>
          <w:b/>
          <w:bCs/>
          <w:sz w:val="28"/>
          <w:szCs w:val="28"/>
        </w:rPr>
        <w:t>5.3. Организация пропускного режима по заявкам (спискам).</w:t>
      </w:r>
    </w:p>
    <w:p w:rsidR="00BD4D4E" w:rsidRDefault="00BD4D4E" w:rsidP="00BD4D4E">
      <w:pPr>
        <w:pStyle w:val="ad"/>
        <w:ind w:firstLine="540"/>
        <w:jc w:val="both"/>
      </w:pPr>
      <w:r w:rsidRPr="00012859">
        <w:t xml:space="preserve">5.3.1. Доступ на охраняемые объекты рабочих и служащих, а также транспорта подрядных организаций для выполнения конкретных работ на определенный период времени, а также при групповом посещении объектов Общества, осуществляется по письменной заявке установленного </w:t>
      </w:r>
      <w:r w:rsidRPr="00012859">
        <w:lastRenderedPageBreak/>
        <w:t>образца (Приложение № 2), подписанной руководителем организации-контрагента, согласованной руководителем структурного подразделения Общества, курирующего исполнение конкретного договора и утвержденной Директором департамента собственной безопасности Общества (ДСБ Общества).</w:t>
      </w:r>
    </w:p>
    <w:p w:rsidR="00BD4D4E" w:rsidRDefault="00BD4D4E" w:rsidP="00BD4D4E">
      <w:pPr>
        <w:pStyle w:val="ad"/>
        <w:ind w:firstLine="540"/>
        <w:jc w:val="both"/>
      </w:pPr>
      <w:r>
        <w:t xml:space="preserve">5.3.2. При экстренном проведении совещания, массового мероприятия, ответственные лица организуют встречу приглашенных лиц и совместно с сотрудниками </w:t>
      </w:r>
      <w:r w:rsidRPr="00975B62">
        <w:t>ДСБ</w:t>
      </w:r>
      <w:r>
        <w:t xml:space="preserve"> и  сотрудниками Охраны осуществляют пропуск на охраняемый объект.</w:t>
      </w:r>
    </w:p>
    <w:p w:rsidR="00BD4D4E" w:rsidRDefault="00BD4D4E" w:rsidP="00BD4D4E">
      <w:pPr>
        <w:pStyle w:val="ad"/>
        <w:ind w:firstLine="540"/>
        <w:jc w:val="both"/>
      </w:pPr>
      <w:r>
        <w:t>5.3.3. По письменной заявке установленного образца, подписанной руководителем структурного подразделения и утвержденной</w:t>
      </w:r>
      <w:r>
        <w:rPr>
          <w:color w:val="000000"/>
          <w:spacing w:val="-4"/>
        </w:rPr>
        <w:t xml:space="preserve"> </w:t>
      </w:r>
      <w:r w:rsidRPr="00975B62">
        <w:t>Директором департамента собственной безопасности</w:t>
      </w:r>
      <w:r>
        <w:rPr>
          <w:color w:val="000000"/>
          <w:spacing w:val="-4"/>
        </w:rPr>
        <w:t xml:space="preserve"> или лица его замещающего, </w:t>
      </w:r>
      <w:r>
        <w:t>допускаются на охраняемые объекты:</w:t>
      </w:r>
    </w:p>
    <w:p w:rsidR="00BD4D4E" w:rsidRDefault="00BD4D4E" w:rsidP="00BD4D4E">
      <w:pPr>
        <w:pStyle w:val="ad"/>
        <w:ind w:firstLine="540"/>
        <w:jc w:val="both"/>
      </w:pPr>
      <w:r>
        <w:t>- представители промышленных и деловых кругов, торговых фирм (отдельные лица), прибывающие на прием либо на переговоры;</w:t>
      </w:r>
    </w:p>
    <w:p w:rsidR="00BD4D4E" w:rsidRDefault="00BD4D4E" w:rsidP="00BD4D4E">
      <w:pPr>
        <w:pStyle w:val="ad"/>
        <w:ind w:firstLine="540"/>
        <w:jc w:val="both"/>
      </w:pPr>
      <w:r>
        <w:t>-  корреспонденты либо иные специалисты средств массовой  информации;</w:t>
      </w:r>
    </w:p>
    <w:p w:rsidR="00BD4D4E" w:rsidRDefault="00BD4D4E" w:rsidP="00BD4D4E">
      <w:pPr>
        <w:pStyle w:val="ad"/>
        <w:ind w:firstLine="540"/>
        <w:jc w:val="both"/>
      </w:pPr>
      <w:r>
        <w:t>- представители иностранных делегаций, прибывающие на прием либо на переговоры.</w:t>
      </w:r>
    </w:p>
    <w:p w:rsidR="00BD4D4E" w:rsidRDefault="00BD4D4E" w:rsidP="00BD4D4E">
      <w:pPr>
        <w:pStyle w:val="ad"/>
        <w:ind w:firstLine="540"/>
        <w:jc w:val="both"/>
      </w:pPr>
      <w:r>
        <w:t>5.3.4. Сотрудниками Охраны допуск указанных в списках граждан осуществляется при предъявлении документа, удостоверяющего личность.</w:t>
      </w:r>
    </w:p>
    <w:p w:rsidR="00BD4D4E" w:rsidRPr="00A73B4B" w:rsidRDefault="00BD4D4E" w:rsidP="00BD4D4E">
      <w:pPr>
        <w:pStyle w:val="ad"/>
        <w:ind w:firstLine="540"/>
        <w:jc w:val="both"/>
      </w:pPr>
      <w:r w:rsidRPr="00A73B4B">
        <w:t>Документами, удостоверяющими личность работников, посетителей и иных лиц для их допуска (прохода и проезда) на объекты Общества по временным пропускам для граждан Российской Федерации являются:</w:t>
      </w:r>
    </w:p>
    <w:p w:rsidR="00BD4D4E" w:rsidRPr="00A73B4B" w:rsidRDefault="00BD4D4E" w:rsidP="00BD4D4E">
      <w:pPr>
        <w:pStyle w:val="ad"/>
        <w:ind w:firstLine="540"/>
        <w:jc w:val="both"/>
      </w:pPr>
      <w:r w:rsidRPr="00A73B4B">
        <w:t>- паспорт гражданина Российской Федерации;</w:t>
      </w:r>
    </w:p>
    <w:p w:rsidR="00BD4D4E" w:rsidRPr="00A73B4B" w:rsidRDefault="00BD4D4E" w:rsidP="00BD4D4E">
      <w:pPr>
        <w:pStyle w:val="ad"/>
        <w:ind w:firstLine="540"/>
        <w:jc w:val="both"/>
      </w:pPr>
      <w:r w:rsidRPr="00A73B4B">
        <w:t>- заграничный паспорт гражданина Российской Федерации;</w:t>
      </w:r>
    </w:p>
    <w:p w:rsidR="00BD4D4E" w:rsidRPr="00A73B4B" w:rsidRDefault="00BD4D4E" w:rsidP="00BD4D4E">
      <w:pPr>
        <w:pStyle w:val="ad"/>
        <w:ind w:firstLine="540"/>
        <w:jc w:val="both"/>
      </w:pPr>
      <w:r w:rsidRPr="00A73B4B">
        <w:t>- временное удостоверение гражданина Российской Федерации;</w:t>
      </w:r>
    </w:p>
    <w:p w:rsidR="00BD4D4E" w:rsidRPr="00A73B4B" w:rsidRDefault="00BD4D4E" w:rsidP="00BD4D4E">
      <w:pPr>
        <w:pStyle w:val="ad"/>
        <w:ind w:firstLine="540"/>
        <w:jc w:val="both"/>
      </w:pPr>
      <w:r w:rsidRPr="00A73B4B">
        <w:t>- водительское удостоверение.</w:t>
      </w:r>
    </w:p>
    <w:p w:rsidR="00BD4D4E" w:rsidRPr="00A73B4B" w:rsidRDefault="00BD4D4E" w:rsidP="00BD4D4E">
      <w:pPr>
        <w:pStyle w:val="ad"/>
        <w:ind w:firstLine="540"/>
        <w:jc w:val="both"/>
      </w:pPr>
      <w:r w:rsidRPr="00A73B4B">
        <w:t>Для иностранных граждан такими документами являются:</w:t>
      </w:r>
    </w:p>
    <w:p w:rsidR="00BD4D4E" w:rsidRPr="00A73B4B" w:rsidRDefault="00BD4D4E" w:rsidP="00BD4D4E">
      <w:pPr>
        <w:pStyle w:val="ad"/>
        <w:ind w:firstLine="540"/>
        <w:jc w:val="both"/>
      </w:pPr>
      <w:r w:rsidRPr="00A73B4B">
        <w:t>- национальный паспорт иностранного гражданина с обязательным вкладышем к нему о регистрации на территории РФ;</w:t>
      </w:r>
    </w:p>
    <w:p w:rsidR="00BD4D4E" w:rsidRPr="00A73B4B" w:rsidRDefault="00BD4D4E" w:rsidP="00BD4D4E">
      <w:pPr>
        <w:pStyle w:val="ad"/>
        <w:ind w:firstLine="540"/>
        <w:jc w:val="both"/>
      </w:pPr>
      <w:r w:rsidRPr="00A73B4B">
        <w:t>- заграничный паспорт иностранного гражданина;</w:t>
      </w:r>
    </w:p>
    <w:p w:rsidR="00BD4D4E" w:rsidRDefault="00BD4D4E" w:rsidP="00BD4D4E">
      <w:pPr>
        <w:pStyle w:val="ad"/>
        <w:ind w:firstLine="540"/>
        <w:jc w:val="both"/>
      </w:pPr>
      <w:r w:rsidRPr="00A73B4B">
        <w:t>- свидетельство о разрешении на работу иностранного гражданина на территории РФ.</w:t>
      </w:r>
      <w:r>
        <w:t xml:space="preserve"> </w:t>
      </w:r>
    </w:p>
    <w:p w:rsidR="00BD4D4E" w:rsidRDefault="00BD4D4E" w:rsidP="00BD4D4E">
      <w:pPr>
        <w:pStyle w:val="ad"/>
        <w:jc w:val="both"/>
      </w:pPr>
    </w:p>
    <w:p w:rsidR="00BD4D4E" w:rsidRDefault="00BD4D4E" w:rsidP="00BD4D4E">
      <w:pPr>
        <w:pStyle w:val="ad"/>
        <w:ind w:firstLine="540"/>
        <w:jc w:val="both"/>
      </w:pPr>
      <w:r>
        <w:rPr>
          <w:b/>
          <w:color w:val="000000"/>
          <w:spacing w:val="-1"/>
          <w:sz w:val="28"/>
          <w:szCs w:val="28"/>
        </w:rPr>
        <w:t xml:space="preserve">5.4. </w:t>
      </w:r>
      <w:r w:rsidRPr="00FF6F2A">
        <w:rPr>
          <w:b/>
          <w:color w:val="000000"/>
          <w:spacing w:val="-1"/>
          <w:sz w:val="28"/>
          <w:szCs w:val="28"/>
        </w:rPr>
        <w:t xml:space="preserve">Допуск </w:t>
      </w:r>
      <w:r>
        <w:rPr>
          <w:b/>
          <w:color w:val="000000"/>
          <w:spacing w:val="-1"/>
          <w:sz w:val="28"/>
          <w:szCs w:val="28"/>
        </w:rPr>
        <w:t xml:space="preserve">представителей </w:t>
      </w:r>
      <w:r w:rsidRPr="00FF6F2A">
        <w:rPr>
          <w:b/>
          <w:color w:val="000000"/>
          <w:spacing w:val="-1"/>
          <w:sz w:val="28"/>
          <w:szCs w:val="28"/>
        </w:rPr>
        <w:t>уполномоченных органов РФ на охраняемые объекты по служебным удостоверениям.</w:t>
      </w:r>
    </w:p>
    <w:p w:rsidR="00BD4D4E" w:rsidRDefault="00BD4D4E" w:rsidP="00BD4D4E">
      <w:pPr>
        <w:pStyle w:val="ad"/>
        <w:ind w:firstLine="540"/>
        <w:jc w:val="both"/>
        <w:rPr>
          <w:color w:val="000000"/>
        </w:rPr>
      </w:pPr>
      <w:r>
        <w:t xml:space="preserve">5.4.1. На территорию Общества без пропуска, в сопровождении ответственных работников Общества, при предъявлении служебного удостоверения, пропускаются лица, которым такое право предоставлено действующим законодательством </w:t>
      </w:r>
      <w:r>
        <w:rPr>
          <w:color w:val="000000"/>
        </w:rPr>
        <w:t>(Приложение № 1).</w:t>
      </w:r>
    </w:p>
    <w:p w:rsidR="00BD4D4E" w:rsidRDefault="00BD4D4E" w:rsidP="00BD4D4E">
      <w:pPr>
        <w:pStyle w:val="ad"/>
        <w:ind w:firstLine="540"/>
        <w:jc w:val="both"/>
      </w:pPr>
      <w:r>
        <w:rPr>
          <w:color w:val="000000"/>
        </w:rPr>
        <w:t xml:space="preserve">5.4.2. </w:t>
      </w:r>
      <w:r>
        <w:t>В этих случаях пропуск должностных лиц регистрируется в журнале учета посетителей на посту Охраны с указанием фамилии, имени, отчества, занимаемой должности, наименования подразделения органа, к кому направляется, а также времени входа и выхода.</w:t>
      </w:r>
    </w:p>
    <w:p w:rsidR="00BD4D4E" w:rsidRDefault="00BD4D4E" w:rsidP="00BD4D4E">
      <w:pPr>
        <w:pStyle w:val="ad"/>
        <w:ind w:firstLine="540"/>
        <w:jc w:val="both"/>
      </w:pPr>
      <w:r>
        <w:t xml:space="preserve">О фактах таких посещений информируется </w:t>
      </w:r>
      <w:r w:rsidRPr="00975B62">
        <w:t>ДСБ</w:t>
      </w:r>
      <w:r>
        <w:t>.</w:t>
      </w:r>
    </w:p>
    <w:p w:rsidR="00BD4D4E" w:rsidRDefault="00BD4D4E" w:rsidP="00BD4D4E">
      <w:pPr>
        <w:pStyle w:val="ad"/>
        <w:ind w:firstLine="540"/>
        <w:jc w:val="both"/>
      </w:pPr>
      <w:r>
        <w:t>5.4.3. Право прохода на территорию Общества по служебным удостоверениям без сопровождения имеют:</w:t>
      </w:r>
    </w:p>
    <w:p w:rsidR="00BD4D4E" w:rsidRDefault="00BD4D4E" w:rsidP="00BD4D4E">
      <w:pPr>
        <w:pStyle w:val="ad"/>
        <w:ind w:firstLine="540"/>
        <w:jc w:val="both"/>
      </w:pPr>
      <w:r>
        <w:t>- члены Правительства и сотрудники аппарата Правительства Российской Федерации, сотрудники администрации Президента Российской Федерации;</w:t>
      </w:r>
    </w:p>
    <w:p w:rsidR="00BD4D4E" w:rsidRDefault="00BD4D4E" w:rsidP="00BD4D4E">
      <w:pPr>
        <w:pStyle w:val="ad"/>
        <w:ind w:firstLine="540"/>
        <w:jc w:val="both"/>
      </w:pPr>
      <w:r>
        <w:t>- руководители управлений, департаментов Минэнерго и Министерства природных ресурсов России;</w:t>
      </w:r>
    </w:p>
    <w:p w:rsidR="00BD4D4E" w:rsidRDefault="00BD4D4E" w:rsidP="00BD4D4E">
      <w:pPr>
        <w:pStyle w:val="ad"/>
        <w:ind w:firstLine="540"/>
        <w:jc w:val="both"/>
      </w:pPr>
      <w:r>
        <w:t>- сотрудники центрального аппарата ОАО «НГК «Славнефть»;</w:t>
      </w:r>
    </w:p>
    <w:p w:rsidR="00BD4D4E" w:rsidRDefault="00BD4D4E" w:rsidP="00BD4D4E">
      <w:pPr>
        <w:pStyle w:val="ad"/>
        <w:ind w:firstLine="540"/>
        <w:jc w:val="both"/>
      </w:pPr>
      <w:r>
        <w:t>- генеральные директора акционерных обществ, входящих в состав ОАО «НГК «Славнефть» и их заместители;</w:t>
      </w:r>
    </w:p>
    <w:p w:rsidR="00BD4D4E" w:rsidRDefault="00BD4D4E" w:rsidP="00BD4D4E">
      <w:pPr>
        <w:ind w:firstLine="540"/>
        <w:jc w:val="both"/>
      </w:pPr>
      <w:r>
        <w:rPr>
          <w:color w:val="000000"/>
        </w:rPr>
        <w:t xml:space="preserve"> </w:t>
      </w:r>
      <w:r>
        <w:rPr>
          <w:color w:val="000000"/>
        </w:rPr>
        <w:tab/>
      </w:r>
      <w:r>
        <w:t>- представители администрации Красноярского края, Эвенкийского муниципального района, пгт. Тура и пгт. Байкит;</w:t>
      </w:r>
      <w:r>
        <w:rPr>
          <w:color w:val="000000"/>
        </w:rPr>
        <w:t xml:space="preserve">         </w:t>
      </w:r>
    </w:p>
    <w:p w:rsidR="00BD4D4E" w:rsidRDefault="00BD4D4E" w:rsidP="00BD4D4E">
      <w:pPr>
        <w:pStyle w:val="ad"/>
        <w:jc w:val="both"/>
        <w:rPr>
          <w:bCs/>
          <w:color w:val="000000"/>
          <w:spacing w:val="-1"/>
        </w:rPr>
      </w:pPr>
    </w:p>
    <w:p w:rsidR="00BD4D4E" w:rsidRDefault="00BD4D4E" w:rsidP="00BD4D4E">
      <w:pPr>
        <w:pStyle w:val="ad"/>
        <w:ind w:firstLine="540"/>
        <w:jc w:val="both"/>
        <w:rPr>
          <w:b/>
          <w:sz w:val="28"/>
          <w:szCs w:val="28"/>
        </w:rPr>
      </w:pPr>
      <w:r w:rsidRPr="00094EBA">
        <w:rPr>
          <w:b/>
          <w:sz w:val="28"/>
          <w:szCs w:val="28"/>
        </w:rPr>
        <w:t>5.</w:t>
      </w:r>
      <w:r>
        <w:rPr>
          <w:b/>
          <w:sz w:val="28"/>
          <w:szCs w:val="28"/>
        </w:rPr>
        <w:t>5</w:t>
      </w:r>
      <w:r w:rsidRPr="00094EBA">
        <w:rPr>
          <w:b/>
          <w:sz w:val="28"/>
          <w:szCs w:val="28"/>
        </w:rPr>
        <w:t>.</w:t>
      </w:r>
      <w:r w:rsidRPr="00094EBA">
        <w:t xml:space="preserve"> </w:t>
      </w:r>
      <w:r w:rsidRPr="00094EBA">
        <w:rPr>
          <w:b/>
          <w:sz w:val="28"/>
          <w:szCs w:val="28"/>
        </w:rPr>
        <w:t>Организация доступа по пропускам.</w:t>
      </w:r>
    </w:p>
    <w:p w:rsidR="00BD4D4E" w:rsidRDefault="00BD4D4E" w:rsidP="00BD4D4E">
      <w:pPr>
        <w:ind w:firstLine="540"/>
        <w:jc w:val="both"/>
      </w:pPr>
      <w:r w:rsidRPr="00A73B4B">
        <w:t xml:space="preserve">Пропуска для прохода (проезда) на территорию Общества действительны в строго определенные временные интервалы. Работники структурных подразделений Общества, подрядных </w:t>
      </w:r>
      <w:r w:rsidRPr="00A73B4B">
        <w:lastRenderedPageBreak/>
        <w:t>организаций и посетители пропускаются в офисное здание и на объекты Общества в рабочие дни и часы, установленные внутренним трудовым распорядком и графиком работы смен.</w:t>
      </w:r>
    </w:p>
    <w:p w:rsidR="00BD4D4E" w:rsidRPr="00E86F09" w:rsidRDefault="00BD4D4E" w:rsidP="00BD4D4E">
      <w:pPr>
        <w:ind w:firstLine="540"/>
        <w:jc w:val="both"/>
      </w:pPr>
      <w:r w:rsidRPr="00E86F09">
        <w:t>Круглосуточно, в том числе в выходные и праздничные дни</w:t>
      </w:r>
      <w:r>
        <w:t>,</w:t>
      </w:r>
      <w:r w:rsidRPr="00E86F09">
        <w:t xml:space="preserve"> </w:t>
      </w:r>
      <w:r>
        <w:t xml:space="preserve">право </w:t>
      </w:r>
      <w:r w:rsidRPr="00E86F09">
        <w:t>доступ</w:t>
      </w:r>
      <w:r>
        <w:t>а</w:t>
      </w:r>
      <w:r w:rsidRPr="00E86F09">
        <w:t xml:space="preserve"> в офисное здание и на объекты Общества предоставляется:</w:t>
      </w:r>
    </w:p>
    <w:p w:rsidR="00BD4D4E" w:rsidRDefault="00BD4D4E" w:rsidP="00BD4D4E">
      <w:pPr>
        <w:ind w:firstLine="540"/>
        <w:jc w:val="both"/>
      </w:pPr>
      <w:r w:rsidRPr="00E86F09">
        <w:t>- генеральному директору Общества и его заместителям;</w:t>
      </w:r>
    </w:p>
    <w:p w:rsidR="00BD4D4E" w:rsidRPr="00E86F09" w:rsidRDefault="00BD4D4E" w:rsidP="00BD4D4E">
      <w:pPr>
        <w:ind w:firstLine="540"/>
        <w:jc w:val="both"/>
      </w:pPr>
      <w:r w:rsidRPr="00E86F09">
        <w:t>- начальникам отделов и служб Общества;</w:t>
      </w:r>
    </w:p>
    <w:p w:rsidR="00BD4D4E" w:rsidRPr="00E86F09" w:rsidRDefault="00BD4D4E" w:rsidP="00BD4D4E">
      <w:pPr>
        <w:ind w:firstLine="540"/>
        <w:jc w:val="both"/>
      </w:pPr>
      <w:r w:rsidRPr="00E86F09">
        <w:t xml:space="preserve">- работникам </w:t>
      </w:r>
      <w:r w:rsidRPr="00975B62">
        <w:t>ДСБ</w:t>
      </w:r>
      <w:r w:rsidRPr="00E86F09">
        <w:t>.</w:t>
      </w:r>
    </w:p>
    <w:p w:rsidR="00BD4D4E" w:rsidRPr="00E86F09" w:rsidRDefault="00BD4D4E" w:rsidP="00BD4D4E">
      <w:pPr>
        <w:ind w:firstLine="540"/>
        <w:jc w:val="both"/>
      </w:pPr>
      <w:r w:rsidRPr="00E86F09">
        <w:t>При входе (въезде) посетителя на объект по временному пропуску сотрудник охраны на КПП сверяет данные, указанные в пропуске, с документами, удостоверяющими личность, записывает эти данные в соответствующем журнале и разрешает вход (въезд) при соответствии всех документов.</w:t>
      </w:r>
    </w:p>
    <w:p w:rsidR="00BD4D4E" w:rsidRPr="00E86F09" w:rsidRDefault="00BD4D4E" w:rsidP="00BD4D4E">
      <w:pPr>
        <w:ind w:firstLine="540"/>
        <w:jc w:val="both"/>
      </w:pPr>
      <w:r w:rsidRPr="00E86F09">
        <w:t>В целях недопущения вноса (ввоза) запрещенных предметов и веществ, а также несанкционированного выноса (вывоза) ТМЦ через КПП, с согласия работников и посетителей может проводиться осмотр сумок, портфелей и иной ручной клади. Такой осмотр проводится сотрудниками охраны при наличии достаточных оснований полагать, что в ней находятся предметы и вещества, запрещенные к перемещению.</w:t>
      </w:r>
    </w:p>
    <w:p w:rsidR="00BD4D4E" w:rsidRPr="00E86F09" w:rsidRDefault="00BD4D4E" w:rsidP="00BD4D4E">
      <w:pPr>
        <w:ind w:firstLine="540"/>
        <w:jc w:val="both"/>
      </w:pPr>
      <w:r w:rsidRPr="00E86F09">
        <w:t xml:space="preserve">При несогласии работников и посетителей предъявить ручную кладь для осмотра, данные лица на </w:t>
      </w:r>
      <w:r>
        <w:t xml:space="preserve">территорию </w:t>
      </w:r>
      <w:r w:rsidRPr="00E86F09">
        <w:t>объект</w:t>
      </w:r>
      <w:r>
        <w:t>ов</w:t>
      </w:r>
      <w:r w:rsidRPr="00E86F09">
        <w:t xml:space="preserve"> Общества не допускаются. </w:t>
      </w:r>
    </w:p>
    <w:p w:rsidR="00BD4D4E" w:rsidRPr="00E86F09" w:rsidRDefault="00BD4D4E" w:rsidP="00BD4D4E">
      <w:pPr>
        <w:pStyle w:val="ad"/>
        <w:jc w:val="both"/>
        <w:rPr>
          <w:b/>
          <w:sz w:val="28"/>
          <w:szCs w:val="28"/>
        </w:rPr>
      </w:pPr>
    </w:p>
    <w:p w:rsidR="00BD4D4E" w:rsidRPr="005C3DCC" w:rsidRDefault="00BD4D4E" w:rsidP="00BD4D4E">
      <w:pPr>
        <w:pStyle w:val="ad"/>
        <w:ind w:firstLine="540"/>
        <w:jc w:val="both"/>
        <w:rPr>
          <w:b/>
          <w:sz w:val="28"/>
          <w:szCs w:val="28"/>
        </w:rPr>
      </w:pPr>
      <w:r w:rsidRPr="005C3DCC">
        <w:rPr>
          <w:b/>
          <w:sz w:val="28"/>
          <w:szCs w:val="28"/>
        </w:rPr>
        <w:t>5.5.1. Порядок выдачи пропусков.</w:t>
      </w:r>
    </w:p>
    <w:p w:rsidR="00BD4D4E" w:rsidRPr="00D517C2" w:rsidRDefault="00BD4D4E" w:rsidP="00BD4D4E">
      <w:pPr>
        <w:pStyle w:val="ad"/>
        <w:ind w:firstLine="540"/>
        <w:jc w:val="both"/>
        <w:rPr>
          <w:rFonts w:cs="Arial"/>
          <w:color w:val="FF0000"/>
        </w:rPr>
      </w:pPr>
      <w:r w:rsidRPr="005C3DCC">
        <w:rPr>
          <w:rFonts w:cs="Arial"/>
        </w:rPr>
        <w:t xml:space="preserve">Пропуск на право посещения объектов Общества является документом строгой отчетности. Их выдача, учет и списание производится в установленном порядке. </w:t>
      </w:r>
      <w:r w:rsidRPr="005C3DCC">
        <w:rPr>
          <w:rFonts w:cs="Arial"/>
          <w:spacing w:val="-4"/>
        </w:rPr>
        <w:t>Пропуска по срокам действия подразделяются на постоянные и временные.</w:t>
      </w:r>
      <w:r>
        <w:rPr>
          <w:rFonts w:cs="Arial"/>
          <w:spacing w:val="-4"/>
        </w:rPr>
        <w:t xml:space="preserve"> Постоянные и временные пропуска выдаются </w:t>
      </w:r>
      <w:r w:rsidRPr="00975B62">
        <w:t>департаментом</w:t>
      </w:r>
      <w:r>
        <w:rPr>
          <w:color w:val="000000"/>
        </w:rPr>
        <w:t xml:space="preserve"> собственной безопасности (</w:t>
      </w:r>
      <w:r w:rsidRPr="00975B62">
        <w:t>ДСБ</w:t>
      </w:r>
      <w:r>
        <w:rPr>
          <w:color w:val="000000"/>
        </w:rPr>
        <w:t xml:space="preserve">) Общества. </w:t>
      </w:r>
      <w:r w:rsidRPr="00975B62">
        <w:t>Временные пропуска, кроме того, с разрешения департамента собственной безопасности (ДСБ) Общества, могут выдаваться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w:t>
      </w:r>
      <w:r w:rsidRPr="00D517C2">
        <w:rPr>
          <w:color w:val="FF0000"/>
        </w:rPr>
        <w:t xml:space="preserve">  </w:t>
      </w:r>
    </w:p>
    <w:p w:rsidR="00BD4D4E" w:rsidRPr="005C3DCC" w:rsidRDefault="00BD4D4E" w:rsidP="00BD4D4E">
      <w:pPr>
        <w:pStyle w:val="ad"/>
        <w:ind w:firstLine="540"/>
        <w:jc w:val="both"/>
        <w:rPr>
          <w:color w:val="000000"/>
          <w:spacing w:val="-6"/>
        </w:rPr>
      </w:pPr>
      <w:r w:rsidRPr="005C3DCC">
        <w:rPr>
          <w:color w:val="000000"/>
          <w:spacing w:val="-3"/>
        </w:rPr>
        <w:t xml:space="preserve">5.5.1.1. Постоянный электронный пропуск </w:t>
      </w:r>
      <w:r w:rsidRPr="005C3DCC">
        <w:rPr>
          <w:color w:val="000000"/>
        </w:rPr>
        <w:t>(Приложение № 4, рис. 1, 2)</w:t>
      </w:r>
      <w:r w:rsidRPr="005C3DCC">
        <w:rPr>
          <w:color w:val="000000"/>
          <w:spacing w:val="-3"/>
        </w:rPr>
        <w:t>, установленного образца</w:t>
      </w:r>
      <w:r>
        <w:rPr>
          <w:color w:val="000000"/>
          <w:spacing w:val="-3"/>
        </w:rPr>
        <w:t xml:space="preserve"> </w:t>
      </w:r>
      <w:r w:rsidRPr="005C3DCC">
        <w:rPr>
          <w:color w:val="000000"/>
          <w:spacing w:val="-3"/>
        </w:rPr>
        <w:t>(</w:t>
      </w:r>
      <w:r>
        <w:rPr>
          <w:color w:val="000000"/>
          <w:spacing w:val="-3"/>
        </w:rPr>
        <w:t>до введения постоянного электронного пропуска действует постоянный пропуск на бумажном носителе)</w:t>
      </w:r>
      <w:r w:rsidRPr="005C3DCC">
        <w:rPr>
          <w:color w:val="000000"/>
          <w:spacing w:val="-3"/>
        </w:rPr>
        <w:t xml:space="preserve">, выдается всем </w:t>
      </w:r>
      <w:r w:rsidRPr="005C3DCC">
        <w:rPr>
          <w:color w:val="000000"/>
        </w:rPr>
        <w:t>работникам Общества</w:t>
      </w:r>
      <w:r w:rsidRPr="005C3DCC">
        <w:rPr>
          <w:color w:val="000000"/>
          <w:spacing w:val="-3"/>
        </w:rPr>
        <w:t>, после приема</w:t>
      </w:r>
      <w:r w:rsidRPr="005C3DCC">
        <w:rPr>
          <w:color w:val="000000"/>
          <w:spacing w:val="-6"/>
        </w:rPr>
        <w:t xml:space="preserve"> на работу, ознакомления с ПОЛОЖЕНИЕМ о пропускном режиме и личной подписи в журнале установленного образца.</w:t>
      </w:r>
      <w:r>
        <w:rPr>
          <w:color w:val="000000"/>
          <w:spacing w:val="-6"/>
        </w:rPr>
        <w:t xml:space="preserve"> Также постоянный электронный пропуск, </w:t>
      </w:r>
      <w:r w:rsidRPr="00975B62">
        <w:rPr>
          <w:spacing w:val="-6"/>
        </w:rPr>
        <w:t xml:space="preserve">либо электронный ключ </w:t>
      </w:r>
      <w:r w:rsidRPr="00975B62">
        <w:t>(Приложение № 4, рис. 3, 4)</w:t>
      </w:r>
      <w:r>
        <w:rPr>
          <w:color w:val="000000"/>
        </w:rPr>
        <w:t>,</w:t>
      </w:r>
      <w:r>
        <w:rPr>
          <w:color w:val="000000"/>
          <w:spacing w:val="-6"/>
        </w:rPr>
        <w:t xml:space="preserve"> выдается работникам других организаций, чьи рабочие места организованы непосредственно в офисном здании Общества. </w:t>
      </w:r>
      <w:r w:rsidRPr="005C3DCC">
        <w:rPr>
          <w:color w:val="000000"/>
          <w:spacing w:val="-6"/>
        </w:rPr>
        <w:t xml:space="preserve">При этом производится фотографирование работника с целью его фотоидентификации при проходе в офисное здание. </w:t>
      </w:r>
      <w:r>
        <w:rPr>
          <w:color w:val="000000"/>
          <w:spacing w:val="-6"/>
        </w:rPr>
        <w:t xml:space="preserve">На поверхность постоянного электронного пропуска методом сублимационной печати наносится информация о его пользователе (фотография, фамилия, имя, отчество и т.п.). </w:t>
      </w:r>
    </w:p>
    <w:p w:rsidR="00BD4D4E" w:rsidRPr="005C3DCC" w:rsidRDefault="00BD4D4E" w:rsidP="00BD4D4E">
      <w:pPr>
        <w:pStyle w:val="ad"/>
        <w:ind w:firstLine="540"/>
        <w:jc w:val="both"/>
        <w:rPr>
          <w:color w:val="000000"/>
        </w:rPr>
      </w:pPr>
      <w:r w:rsidRPr="005C3DCC">
        <w:rPr>
          <w:bCs/>
          <w:color w:val="000000"/>
          <w:spacing w:val="-1"/>
        </w:rPr>
        <w:t xml:space="preserve">5.5.1.2. При </w:t>
      </w:r>
      <w:r w:rsidRPr="005C3DCC">
        <w:rPr>
          <w:color w:val="000000"/>
        </w:rPr>
        <w:t xml:space="preserve">утрате или порче постоянного </w:t>
      </w:r>
      <w:r>
        <w:rPr>
          <w:color w:val="000000"/>
        </w:rPr>
        <w:t xml:space="preserve">электронного </w:t>
      </w:r>
      <w:r w:rsidRPr="005C3DCC">
        <w:rPr>
          <w:color w:val="000000"/>
        </w:rPr>
        <w:t>пропуска</w:t>
      </w:r>
      <w:r>
        <w:rPr>
          <w:color w:val="000000"/>
        </w:rPr>
        <w:t xml:space="preserve"> </w:t>
      </w:r>
      <w:r w:rsidRPr="00975B62">
        <w:t>(</w:t>
      </w:r>
      <w:r w:rsidRPr="00975B62">
        <w:rPr>
          <w:spacing w:val="-6"/>
        </w:rPr>
        <w:t>электронного ключа)</w:t>
      </w:r>
      <w:r w:rsidRPr="005C3DCC">
        <w:rPr>
          <w:color w:val="000000"/>
        </w:rPr>
        <w:t xml:space="preserve">  проводится служебная проверка, по результатам которой принимается соответствующее решение о наказании работника и возмещении нанесенного им ущерба. </w:t>
      </w:r>
    </w:p>
    <w:p w:rsidR="00BD4D4E" w:rsidRPr="005C3DCC" w:rsidRDefault="00BD4D4E" w:rsidP="00BD4D4E">
      <w:pPr>
        <w:pStyle w:val="ad"/>
        <w:ind w:firstLine="540"/>
        <w:jc w:val="both"/>
        <w:rPr>
          <w:color w:val="000000"/>
        </w:rPr>
      </w:pPr>
      <w:r w:rsidRPr="005C3DCC">
        <w:rPr>
          <w:color w:val="000000"/>
        </w:rPr>
        <w:t>Процедура замены аналогична процедуре получения нового пропуска.</w:t>
      </w:r>
    </w:p>
    <w:p w:rsidR="00BD4D4E" w:rsidRPr="005C3DCC" w:rsidRDefault="00BD4D4E" w:rsidP="00BD4D4E">
      <w:pPr>
        <w:shd w:val="clear" w:color="auto" w:fill="FFFFFF"/>
        <w:ind w:firstLine="540"/>
        <w:jc w:val="both"/>
      </w:pPr>
      <w:r w:rsidRPr="005C3DCC">
        <w:t>5.5.1.3.</w:t>
      </w:r>
      <w:r w:rsidRPr="005C3DCC">
        <w:rPr>
          <w:b/>
        </w:rPr>
        <w:t xml:space="preserve"> </w:t>
      </w:r>
      <w:r w:rsidRPr="005C3DCC">
        <w:t xml:space="preserve">Постоянный </w:t>
      </w:r>
      <w:r>
        <w:t xml:space="preserve">электронный </w:t>
      </w:r>
      <w:r w:rsidRPr="005C3DCC">
        <w:t>пропуск ООО «С</w:t>
      </w:r>
      <w:r>
        <w:t>лавнефть</w:t>
      </w:r>
      <w:r w:rsidRPr="005C3DCC">
        <w:t>-Красноярскнефтегаз» дает право работникам</w:t>
      </w:r>
      <w:r w:rsidRPr="005C3DCC">
        <w:rPr>
          <w:b/>
        </w:rPr>
        <w:t xml:space="preserve"> </w:t>
      </w:r>
      <w:r w:rsidRPr="005C3DCC">
        <w:t>Общества находиться на территории всех производственных объектов Общества.</w:t>
      </w:r>
    </w:p>
    <w:p w:rsidR="00BD4D4E" w:rsidRPr="005C3DCC" w:rsidRDefault="00BD4D4E" w:rsidP="00BD4D4E">
      <w:pPr>
        <w:shd w:val="clear" w:color="auto" w:fill="FFFFFF"/>
        <w:ind w:firstLine="540"/>
        <w:jc w:val="both"/>
      </w:pPr>
      <w:r w:rsidRPr="005C3DCC">
        <w:t xml:space="preserve">5.5.1.4. Постоянные пропуска </w:t>
      </w:r>
      <w:r w:rsidRPr="00975B62">
        <w:t xml:space="preserve">и </w:t>
      </w:r>
      <w:r w:rsidRPr="00975B62">
        <w:rPr>
          <w:spacing w:val="-6"/>
        </w:rPr>
        <w:t>электронные ключи</w:t>
      </w:r>
      <w:r w:rsidRPr="0028380F">
        <w:rPr>
          <w:color w:val="FF0000"/>
          <w:spacing w:val="-6"/>
        </w:rPr>
        <w:t xml:space="preserve"> </w:t>
      </w:r>
      <w:r w:rsidRPr="005C3DCC">
        <w:t>учитываются в «</w:t>
      </w:r>
      <w:r>
        <w:t>Журнал</w:t>
      </w:r>
      <w:r w:rsidRPr="005C3DCC">
        <w:t>е учета выдачи пропусков».</w:t>
      </w:r>
    </w:p>
    <w:p w:rsidR="00BD4D4E" w:rsidRPr="005C3DCC" w:rsidRDefault="00BD4D4E" w:rsidP="00BD4D4E">
      <w:pPr>
        <w:shd w:val="clear" w:color="auto" w:fill="FFFFFF"/>
        <w:ind w:firstLine="540"/>
        <w:jc w:val="both"/>
      </w:pPr>
      <w:r w:rsidRPr="005C3DCC">
        <w:t xml:space="preserve">5.5.1.5. Для работников Общества, прибывших на месторождение, производственные объекты (место проведения работ) без постоянного пропуска, по согласованию с </w:t>
      </w:r>
      <w:r w:rsidRPr="00975B62">
        <w:t>ДСБ</w:t>
      </w:r>
      <w:r w:rsidRPr="005C3DCC">
        <w:t xml:space="preserve">, начальником УИС (мастером УИС) выписывается временный пропуск (Приложение № 5). </w:t>
      </w:r>
    </w:p>
    <w:p w:rsidR="00BD4D4E" w:rsidRDefault="00BD4D4E" w:rsidP="00BD4D4E">
      <w:pPr>
        <w:shd w:val="clear" w:color="auto" w:fill="FFFFFF"/>
        <w:ind w:firstLine="540"/>
        <w:jc w:val="both"/>
      </w:pPr>
      <w:r w:rsidRPr="005C3DCC">
        <w:t xml:space="preserve">5.5.1.6. </w:t>
      </w:r>
      <w:r>
        <w:t>В</w:t>
      </w:r>
      <w:r w:rsidRPr="005C3DCC">
        <w:t>ременны</w:t>
      </w:r>
      <w:r>
        <w:t>й</w:t>
      </w:r>
      <w:r w:rsidRPr="005C3DCC">
        <w:t xml:space="preserve"> пропуск</w:t>
      </w:r>
      <w:r>
        <w:t xml:space="preserve"> на бумажном носителе</w:t>
      </w:r>
      <w:r w:rsidRPr="005C3DCC">
        <w:t xml:space="preserve"> вы</w:t>
      </w:r>
      <w:r>
        <w:t>д</w:t>
      </w:r>
      <w:r w:rsidRPr="005C3DCC">
        <w:t>а</w:t>
      </w:r>
      <w:r>
        <w:t>е</w:t>
      </w:r>
      <w:r w:rsidRPr="005C3DCC">
        <w:t xml:space="preserve">тся </w:t>
      </w:r>
      <w:r>
        <w:t>р</w:t>
      </w:r>
      <w:r w:rsidRPr="005C3DCC">
        <w:t>аботникам подрядных (субподрядных) организаций по установленному ПОЛОЖЕНИЕМ образцу (Приложение № 5). Временны</w:t>
      </w:r>
      <w:r>
        <w:t>й</w:t>
      </w:r>
      <w:r w:rsidRPr="005C3DCC">
        <w:t xml:space="preserve"> пропуск </w:t>
      </w:r>
      <w:r>
        <w:t xml:space="preserve">дает право находиться на территории производственных объектов Общества и </w:t>
      </w:r>
      <w:r w:rsidRPr="005C3DCC">
        <w:t>вы</w:t>
      </w:r>
      <w:r>
        <w:t>д</w:t>
      </w:r>
      <w:r w:rsidRPr="005C3DCC">
        <w:t>а</w:t>
      </w:r>
      <w:r>
        <w:t>ё</w:t>
      </w:r>
      <w:r w:rsidRPr="005C3DCC">
        <w:t>тся на период проведения работ, но не более 1 года и не более чем до 31 декабря текущего года. Также временны</w:t>
      </w:r>
      <w:r>
        <w:t>й</w:t>
      </w:r>
      <w:r w:rsidRPr="005C3DCC">
        <w:t xml:space="preserve"> пропуск выда</w:t>
      </w:r>
      <w:r>
        <w:t>ё</w:t>
      </w:r>
      <w:r w:rsidRPr="005C3DCC">
        <w:t xml:space="preserve">тся организации, не являющейся подрядчиком Общества, но работники которой следуют на работу через КПП Общества. </w:t>
      </w:r>
    </w:p>
    <w:p w:rsidR="00BD4D4E" w:rsidRPr="005C3DCC" w:rsidRDefault="00BD4D4E" w:rsidP="00BD4D4E">
      <w:pPr>
        <w:shd w:val="clear" w:color="auto" w:fill="FFFFFF"/>
        <w:ind w:firstLine="540"/>
        <w:jc w:val="both"/>
      </w:pPr>
      <w:r>
        <w:lastRenderedPageBreak/>
        <w:t xml:space="preserve">5.5.1.7.Необходимость выдачи временного пропуска предварительно согласовывается с </w:t>
      </w:r>
      <w:r w:rsidRPr="00975B62">
        <w:t>ДСБ</w:t>
      </w:r>
      <w:r>
        <w:t xml:space="preserve"> Общества, после чего заявка (служебное письмо) подписанное руководителем организации – контрагента или его заместителем, согласованное с руководителем курирующего подразделения Общества, направляется в </w:t>
      </w:r>
      <w:r w:rsidRPr="00975B62">
        <w:t>ДСБ</w:t>
      </w:r>
      <w:r>
        <w:t xml:space="preserve"> для подписания. В заявке (служебном письме) подрядной организации обосновывается необходимость посещения объектов, указываются номер, дата и срок действия договора, по которому производятся работы, на какие объекты необходим допуск работников. Список работников составляется в алфавитном порядке, имена и отчества пишутся полностью. </w:t>
      </w:r>
    </w:p>
    <w:p w:rsidR="00BD4D4E" w:rsidRDefault="00BD4D4E" w:rsidP="00BD4D4E">
      <w:pPr>
        <w:shd w:val="clear" w:color="auto" w:fill="FFFFFF"/>
        <w:ind w:firstLine="540"/>
        <w:jc w:val="both"/>
      </w:pPr>
      <w:r w:rsidRPr="005C3DCC">
        <w:t>5.5.1.</w:t>
      </w:r>
      <w:r>
        <w:t>8</w:t>
      </w:r>
      <w:r w:rsidRPr="005C3DCC">
        <w:t>. Временный пропуск</w:t>
      </w:r>
      <w:r>
        <w:t xml:space="preserve"> изготавливается на бумажном носителе, с фотографией 3х4 см. Повторное использование или использование фотографии с нечеткими графическими данными не допускается. На пропуске ставится печать Общества, захватывающая часть фотографии. Допускается ламинирование пропуска. Без указанных атрибутов или с признаками значительных повреждений или подделки пропуск считается недействительным и подлежит изъятию сотрудниками Охраны. </w:t>
      </w:r>
    </w:p>
    <w:p w:rsidR="00BD4D4E" w:rsidRDefault="00BD4D4E" w:rsidP="00BD4D4E">
      <w:pPr>
        <w:shd w:val="clear" w:color="auto" w:fill="FFFFFF"/>
        <w:ind w:firstLine="540"/>
        <w:jc w:val="both"/>
      </w:pPr>
      <w:r>
        <w:t xml:space="preserve">5.5.1.9. </w:t>
      </w:r>
      <w:r w:rsidRPr="005C3DCC">
        <w:t>Временный пропуск действителен только при наличии паспорта или другого документа удостоверяющего личность его владельца.</w:t>
      </w:r>
    </w:p>
    <w:p w:rsidR="00BD4D4E" w:rsidRDefault="00BD4D4E" w:rsidP="00BD4D4E">
      <w:pPr>
        <w:shd w:val="clear" w:color="auto" w:fill="FFFFFF"/>
        <w:ind w:firstLine="540"/>
        <w:jc w:val="both"/>
      </w:pPr>
      <w:r>
        <w:t>5.5.1.10. Временные пропуска учитываются в «Журнале учета выдачи временных пропусков».</w:t>
      </w:r>
    </w:p>
    <w:p w:rsidR="00BD4D4E" w:rsidRDefault="00BD4D4E" w:rsidP="00BD4D4E">
      <w:pPr>
        <w:pStyle w:val="ad"/>
        <w:jc w:val="both"/>
        <w:rPr>
          <w:b/>
          <w:spacing w:val="-5"/>
          <w:sz w:val="28"/>
          <w:szCs w:val="28"/>
        </w:rPr>
      </w:pPr>
    </w:p>
    <w:p w:rsidR="00BD4D4E" w:rsidRPr="00B00FBF" w:rsidRDefault="00BD4D4E" w:rsidP="00BD4D4E">
      <w:pPr>
        <w:pStyle w:val="ad"/>
        <w:ind w:firstLine="540"/>
        <w:jc w:val="both"/>
        <w:rPr>
          <w:b/>
          <w:spacing w:val="-5"/>
          <w:sz w:val="28"/>
          <w:szCs w:val="28"/>
        </w:rPr>
      </w:pPr>
      <w:r w:rsidRPr="00BD7307">
        <w:rPr>
          <w:b/>
          <w:spacing w:val="-5"/>
          <w:sz w:val="28"/>
          <w:szCs w:val="28"/>
        </w:rPr>
        <w:t>5.5.2.</w:t>
      </w:r>
      <w:r w:rsidRPr="00B00FBF">
        <w:rPr>
          <w:b/>
          <w:spacing w:val="-5"/>
          <w:sz w:val="28"/>
          <w:szCs w:val="28"/>
        </w:rPr>
        <w:t xml:space="preserve"> Порядок сдачи и изъятия  пропусков.</w:t>
      </w:r>
    </w:p>
    <w:p w:rsidR="00BD4D4E" w:rsidRDefault="00BD4D4E" w:rsidP="00BD4D4E">
      <w:pPr>
        <w:pStyle w:val="ad"/>
        <w:ind w:firstLine="540"/>
        <w:jc w:val="both"/>
        <w:rPr>
          <w:spacing w:val="-3"/>
        </w:rPr>
      </w:pPr>
      <w:r w:rsidRPr="00BD7307">
        <w:t>5.5.2.1.</w:t>
      </w:r>
      <w:r>
        <w:t xml:space="preserve"> При увольнении сотрудника Общества </w:t>
      </w:r>
      <w:r w:rsidRPr="00975B62">
        <w:t xml:space="preserve">или сотрудника </w:t>
      </w:r>
      <w:r w:rsidRPr="00975B62">
        <w:rPr>
          <w:spacing w:val="-6"/>
        </w:rPr>
        <w:t>другой организации, чье рабочее место организовано непосредственно в офисном здании Общества,</w:t>
      </w:r>
      <w:r>
        <w:t xml:space="preserve"> его постоянный электронный пропуск </w:t>
      </w:r>
      <w:r w:rsidRPr="00975B62">
        <w:t>(электронный ключ)</w:t>
      </w:r>
      <w:r>
        <w:t xml:space="preserve"> подлежит </w:t>
      </w:r>
      <w:r>
        <w:rPr>
          <w:spacing w:val="-3"/>
        </w:rPr>
        <w:t xml:space="preserve">возврату в  </w:t>
      </w:r>
      <w:r w:rsidRPr="00975B62">
        <w:rPr>
          <w:spacing w:val="-3"/>
        </w:rPr>
        <w:t>департамент</w:t>
      </w:r>
      <w:r>
        <w:rPr>
          <w:spacing w:val="-3"/>
        </w:rPr>
        <w:t xml:space="preserve"> собственной безопасности Общества с отметкой о сдаче в обходном листе. </w:t>
      </w:r>
    </w:p>
    <w:p w:rsidR="00BD4D4E" w:rsidRPr="00B00FBF" w:rsidRDefault="00BD4D4E" w:rsidP="00BD4D4E">
      <w:pPr>
        <w:pStyle w:val="ad"/>
        <w:ind w:firstLine="540"/>
        <w:jc w:val="both"/>
        <w:rPr>
          <w:spacing w:val="-3"/>
        </w:rPr>
      </w:pPr>
      <w:r w:rsidRPr="00CD5F6C">
        <w:rPr>
          <w:spacing w:val="-3"/>
        </w:rPr>
        <w:t>5.5.2.2.</w:t>
      </w:r>
      <w:r>
        <w:rPr>
          <w:spacing w:val="-3"/>
        </w:rPr>
        <w:t xml:space="preserve"> При </w:t>
      </w:r>
      <w:r>
        <w:rPr>
          <w:spacing w:val="-6"/>
        </w:rPr>
        <w:t xml:space="preserve">утрате (порче) постоянного электронного пропуска </w:t>
      </w:r>
      <w:r w:rsidRPr="00975B62">
        <w:t>(электронного ключа)</w:t>
      </w:r>
      <w:r>
        <w:rPr>
          <w:spacing w:val="-6"/>
        </w:rPr>
        <w:t xml:space="preserve"> владелец обязан незамедлительно проинформировать об этом </w:t>
      </w:r>
      <w:r w:rsidRPr="00975B62">
        <w:rPr>
          <w:spacing w:val="-6"/>
        </w:rPr>
        <w:t>ДСБ</w:t>
      </w:r>
      <w:r>
        <w:rPr>
          <w:spacing w:val="-6"/>
        </w:rPr>
        <w:t xml:space="preserve"> с целью блокировки утерянной карты. По факту утраты (порчи) постоянного электронного пропуска </w:t>
      </w:r>
      <w:r w:rsidRPr="00975B62">
        <w:t>(электронного ключа)</w:t>
      </w:r>
      <w:r>
        <w:rPr>
          <w:spacing w:val="-6"/>
        </w:rPr>
        <w:t xml:space="preserve"> проводится служебная проверка. Новый пропуск </w:t>
      </w:r>
      <w:r w:rsidRPr="00975B62">
        <w:t>(электронный ключ)</w:t>
      </w:r>
      <w:r>
        <w:rPr>
          <w:spacing w:val="-6"/>
        </w:rPr>
        <w:t xml:space="preserve"> выдается работнику после его  письменного объяснения на имя </w:t>
      </w:r>
      <w:r w:rsidRPr="00975B62">
        <w:t>Директора департамента собственной безопасности</w:t>
      </w:r>
      <w:r>
        <w:rPr>
          <w:spacing w:val="-6"/>
        </w:rPr>
        <w:t xml:space="preserve"> </w:t>
      </w:r>
      <w:r>
        <w:rPr>
          <w:spacing w:val="-5"/>
        </w:rPr>
        <w:t>и копии документа, подтверждающего факт возмещения стоимости утраченной (испорченной) электронной карты</w:t>
      </w:r>
      <w:r>
        <w:rPr>
          <w:spacing w:val="-6"/>
        </w:rPr>
        <w:t>. На время изготовления нового пропуска проход работника в офисное здание и на производственные объекты производится по временному пропуску на общих основаниях.</w:t>
      </w:r>
    </w:p>
    <w:p w:rsidR="00BD4D4E" w:rsidRPr="00204076" w:rsidRDefault="00BD4D4E" w:rsidP="00BD4D4E">
      <w:pPr>
        <w:pStyle w:val="ad"/>
        <w:ind w:firstLine="540"/>
        <w:jc w:val="both"/>
        <w:rPr>
          <w:spacing w:val="-5"/>
        </w:rPr>
      </w:pPr>
      <w:r w:rsidRPr="00CD5F6C">
        <w:rPr>
          <w:spacing w:val="-5"/>
        </w:rPr>
        <w:t>5.5.2.3.</w:t>
      </w:r>
      <w:r w:rsidRPr="00204076">
        <w:rPr>
          <w:spacing w:val="-5"/>
        </w:rPr>
        <w:t xml:space="preserve"> Изъятие </w:t>
      </w:r>
      <w:r>
        <w:rPr>
          <w:spacing w:val="-5"/>
        </w:rPr>
        <w:t xml:space="preserve">временного </w:t>
      </w:r>
      <w:r w:rsidRPr="00204076">
        <w:rPr>
          <w:spacing w:val="-5"/>
        </w:rPr>
        <w:t xml:space="preserve">пропуска производится </w:t>
      </w:r>
      <w:r>
        <w:rPr>
          <w:spacing w:val="-5"/>
        </w:rPr>
        <w:t xml:space="preserve"> </w:t>
      </w:r>
      <w:r w:rsidRPr="00CD5F6C">
        <w:rPr>
          <w:spacing w:val="-5"/>
        </w:rPr>
        <w:t xml:space="preserve">сотрудниками охраны с последующей передачей в </w:t>
      </w:r>
      <w:r w:rsidRPr="00975B62">
        <w:rPr>
          <w:spacing w:val="-5"/>
        </w:rPr>
        <w:t>ДСБ</w:t>
      </w:r>
      <w:r>
        <w:rPr>
          <w:spacing w:val="-5"/>
        </w:rPr>
        <w:t xml:space="preserve"> </w:t>
      </w:r>
      <w:r w:rsidRPr="00204076">
        <w:rPr>
          <w:spacing w:val="-5"/>
        </w:rPr>
        <w:t>в следующих случаях:</w:t>
      </w:r>
    </w:p>
    <w:p w:rsidR="00BD4D4E" w:rsidRDefault="00BD4D4E" w:rsidP="00BD4D4E">
      <w:pPr>
        <w:pStyle w:val="ad"/>
        <w:ind w:firstLine="540"/>
        <w:jc w:val="both"/>
        <w:rPr>
          <w:spacing w:val="-5"/>
        </w:rPr>
      </w:pPr>
      <w:r>
        <w:rPr>
          <w:spacing w:val="-5"/>
        </w:rPr>
        <w:t>- окончания срока его действия;</w:t>
      </w:r>
    </w:p>
    <w:p w:rsidR="00BD4D4E" w:rsidRDefault="00BD4D4E" w:rsidP="00BD4D4E">
      <w:pPr>
        <w:pStyle w:val="ad"/>
        <w:ind w:firstLine="540"/>
        <w:jc w:val="both"/>
        <w:rPr>
          <w:spacing w:val="-5"/>
        </w:rPr>
      </w:pPr>
      <w:r>
        <w:rPr>
          <w:spacing w:val="-5"/>
        </w:rPr>
        <w:t>- передачи другому лицу;</w:t>
      </w:r>
    </w:p>
    <w:p w:rsidR="00BD4D4E" w:rsidRDefault="00BD4D4E" w:rsidP="00BD4D4E">
      <w:pPr>
        <w:pStyle w:val="ad"/>
        <w:ind w:firstLine="540"/>
        <w:jc w:val="both"/>
        <w:rPr>
          <w:spacing w:val="-5"/>
        </w:rPr>
      </w:pPr>
      <w:r>
        <w:rPr>
          <w:spacing w:val="-5"/>
        </w:rPr>
        <w:t>- не соответствия учетных данных в документе фактическим данным;</w:t>
      </w:r>
    </w:p>
    <w:p w:rsidR="00BD4D4E" w:rsidRDefault="00BD4D4E" w:rsidP="00BD4D4E">
      <w:pPr>
        <w:pStyle w:val="ad"/>
        <w:ind w:firstLine="540"/>
        <w:jc w:val="both"/>
        <w:rPr>
          <w:spacing w:val="-5"/>
        </w:rPr>
      </w:pPr>
      <w:r>
        <w:rPr>
          <w:spacing w:val="-5"/>
        </w:rPr>
        <w:t>- выявления признаков подделки или порчи;</w:t>
      </w:r>
    </w:p>
    <w:p w:rsidR="00BD4D4E" w:rsidRDefault="00BD4D4E" w:rsidP="00BD4D4E">
      <w:pPr>
        <w:pStyle w:val="ad"/>
        <w:ind w:firstLine="540"/>
        <w:jc w:val="both"/>
        <w:rPr>
          <w:spacing w:val="-5"/>
        </w:rPr>
      </w:pPr>
      <w:r>
        <w:rPr>
          <w:spacing w:val="-5"/>
        </w:rPr>
        <w:t>- физического износа;</w:t>
      </w:r>
    </w:p>
    <w:p w:rsidR="00BD4D4E" w:rsidRDefault="00BD4D4E" w:rsidP="00BD4D4E">
      <w:pPr>
        <w:pStyle w:val="ad"/>
        <w:ind w:firstLine="540"/>
        <w:jc w:val="both"/>
        <w:rPr>
          <w:spacing w:val="-5"/>
        </w:rPr>
      </w:pPr>
      <w:r>
        <w:rPr>
          <w:spacing w:val="-5"/>
        </w:rPr>
        <w:t>- грубого нарушения пропускного и внутриобъектового режима.</w:t>
      </w:r>
    </w:p>
    <w:p w:rsidR="00BD4D4E" w:rsidRDefault="00BD4D4E" w:rsidP="00BD4D4E">
      <w:pPr>
        <w:pStyle w:val="ad"/>
        <w:ind w:firstLine="540"/>
        <w:jc w:val="both"/>
        <w:rPr>
          <w:spacing w:val="-7"/>
        </w:rPr>
      </w:pPr>
      <w:r>
        <w:rPr>
          <w:spacing w:val="-5"/>
        </w:rPr>
        <w:t xml:space="preserve">При изъятии временного пропуска  составляется акт изъятия (Приложение № 3), при необходимости с участием сотрудника </w:t>
      </w:r>
      <w:r w:rsidRPr="00975B62">
        <w:rPr>
          <w:spacing w:val="-5"/>
        </w:rPr>
        <w:t>ДСБ</w:t>
      </w:r>
      <w:r>
        <w:rPr>
          <w:spacing w:val="-5"/>
        </w:rPr>
        <w:t>.</w:t>
      </w:r>
    </w:p>
    <w:p w:rsidR="00BD4D4E" w:rsidRDefault="00BD4D4E" w:rsidP="00BD4D4E">
      <w:pPr>
        <w:pStyle w:val="ad"/>
        <w:ind w:firstLine="540"/>
        <w:jc w:val="both"/>
        <w:rPr>
          <w:rFonts w:cs="Arial"/>
        </w:rPr>
      </w:pPr>
      <w:r w:rsidRPr="00634DD8">
        <w:rPr>
          <w:spacing w:val="-7"/>
        </w:rPr>
        <w:t>5.5.2.4.</w:t>
      </w:r>
      <w:r>
        <w:rPr>
          <w:spacing w:val="-7"/>
        </w:rPr>
        <w:t xml:space="preserve"> </w:t>
      </w:r>
      <w:r w:rsidRPr="00FC0B57">
        <w:rPr>
          <w:spacing w:val="-7"/>
        </w:rPr>
        <w:t>На охраняемые объекты ООО «С</w:t>
      </w:r>
      <w:r>
        <w:rPr>
          <w:spacing w:val="-7"/>
        </w:rPr>
        <w:t>лавнефть-</w:t>
      </w:r>
      <w:r w:rsidRPr="00FC0B57">
        <w:rPr>
          <w:spacing w:val="-7"/>
        </w:rPr>
        <w:t xml:space="preserve">Красноярскнефтегаз» </w:t>
      </w:r>
      <w:r>
        <w:rPr>
          <w:bCs/>
          <w:spacing w:val="-7"/>
        </w:rPr>
        <w:t xml:space="preserve">лица, не имеющие пропуска  установленного образца, </w:t>
      </w:r>
      <w:r w:rsidRPr="00FC0B57">
        <w:rPr>
          <w:rFonts w:cs="Arial"/>
        </w:rPr>
        <w:t>не допускаются</w:t>
      </w:r>
      <w:r>
        <w:rPr>
          <w:rFonts w:cs="Arial"/>
        </w:rPr>
        <w:t>.</w:t>
      </w:r>
    </w:p>
    <w:p w:rsidR="00BD4D4E" w:rsidRDefault="00BD4D4E" w:rsidP="00BD4D4E">
      <w:pPr>
        <w:pStyle w:val="ad"/>
        <w:jc w:val="both"/>
        <w:rPr>
          <w:rFonts w:cs="Arial"/>
        </w:rPr>
      </w:pPr>
    </w:p>
    <w:p w:rsidR="00BD4D4E" w:rsidRPr="00A62A66" w:rsidRDefault="00BD4D4E" w:rsidP="00BD4D4E">
      <w:pPr>
        <w:pStyle w:val="ad"/>
        <w:ind w:firstLine="540"/>
        <w:jc w:val="both"/>
        <w:rPr>
          <w:b/>
          <w:bCs/>
          <w:spacing w:val="-7"/>
          <w:sz w:val="28"/>
          <w:szCs w:val="28"/>
        </w:rPr>
      </w:pPr>
      <w:r w:rsidRPr="00A62A66">
        <w:rPr>
          <w:b/>
          <w:bCs/>
          <w:spacing w:val="-7"/>
          <w:sz w:val="28"/>
          <w:szCs w:val="28"/>
        </w:rPr>
        <w:t>5.6. Порядок вывоза (ввоза), выноса (вноса) ТМЦ.</w:t>
      </w:r>
    </w:p>
    <w:p w:rsidR="00BD4D4E" w:rsidRPr="00A62A66" w:rsidRDefault="00BD4D4E" w:rsidP="00BD4D4E">
      <w:pPr>
        <w:pStyle w:val="ad"/>
        <w:ind w:firstLine="540"/>
        <w:jc w:val="both"/>
        <w:rPr>
          <w:bCs/>
          <w:spacing w:val="-7"/>
        </w:rPr>
      </w:pPr>
      <w:r w:rsidRPr="00A62A66">
        <w:rPr>
          <w:bCs/>
          <w:spacing w:val="-7"/>
        </w:rPr>
        <w:t>5.6.1. Товарно-материальные ценности, находящиеся на объектах Общества по своей принадлежности делятся на 2 категории:</w:t>
      </w:r>
    </w:p>
    <w:p w:rsidR="00BD4D4E" w:rsidRPr="00A62A66" w:rsidRDefault="00BD4D4E" w:rsidP="00BD4D4E">
      <w:pPr>
        <w:pStyle w:val="ad"/>
        <w:ind w:firstLine="540"/>
        <w:jc w:val="both"/>
        <w:rPr>
          <w:bCs/>
          <w:spacing w:val="-7"/>
        </w:rPr>
      </w:pPr>
      <w:r w:rsidRPr="00A62A66">
        <w:rPr>
          <w:bCs/>
          <w:spacing w:val="-7"/>
        </w:rPr>
        <w:t>- собственность общества;</w:t>
      </w:r>
    </w:p>
    <w:p w:rsidR="00BD4D4E" w:rsidRPr="00A62A66" w:rsidRDefault="00BD4D4E" w:rsidP="00BD4D4E">
      <w:pPr>
        <w:pStyle w:val="ad"/>
        <w:ind w:firstLine="540"/>
        <w:jc w:val="both"/>
        <w:rPr>
          <w:bCs/>
          <w:spacing w:val="-7"/>
        </w:rPr>
      </w:pPr>
      <w:r w:rsidRPr="00A62A66">
        <w:rPr>
          <w:bCs/>
          <w:spacing w:val="-7"/>
        </w:rPr>
        <w:t>- собственность подрядных, субподрядных организаций.</w:t>
      </w:r>
    </w:p>
    <w:p w:rsidR="00BD4D4E" w:rsidRPr="00A62A66" w:rsidRDefault="00BD4D4E" w:rsidP="00BD4D4E">
      <w:pPr>
        <w:pStyle w:val="ad"/>
        <w:ind w:firstLine="540"/>
        <w:jc w:val="both"/>
        <w:rPr>
          <w:bCs/>
          <w:spacing w:val="-7"/>
        </w:rPr>
      </w:pPr>
      <w:r w:rsidRPr="00A62A66">
        <w:rPr>
          <w:bCs/>
          <w:spacing w:val="-7"/>
        </w:rPr>
        <w:t xml:space="preserve">5.6.2. Провоз (пронос) ТМЦ осуществляется по товарно-транспортной накладной (типовая межотраслевая форма №  1-Т, утвержденная Постановлением Госкомстата России от 28.11.1997г. № 78). </w:t>
      </w:r>
    </w:p>
    <w:p w:rsidR="00BD4D4E" w:rsidRPr="00A62A66" w:rsidRDefault="00BD4D4E" w:rsidP="00BD4D4E">
      <w:pPr>
        <w:pStyle w:val="ad"/>
        <w:ind w:firstLine="540"/>
        <w:jc w:val="both"/>
        <w:rPr>
          <w:bCs/>
          <w:spacing w:val="-7"/>
        </w:rPr>
      </w:pPr>
      <w:r w:rsidRPr="00A62A66">
        <w:rPr>
          <w:bCs/>
          <w:spacing w:val="-7"/>
        </w:rPr>
        <w:t>5.6.3. Сотрудники охраны обязаны контролировать законность любого перемещения ТМЦ. Перемещение автотранспорта и людей с ТМЦ по устным распоряжениям, запискам и иным документам неустановленного образца запрещено.</w:t>
      </w:r>
    </w:p>
    <w:p w:rsidR="00BD4D4E" w:rsidRPr="00A62A66" w:rsidRDefault="00BD4D4E" w:rsidP="00BD4D4E">
      <w:pPr>
        <w:pStyle w:val="ad"/>
        <w:ind w:firstLine="540"/>
        <w:jc w:val="both"/>
        <w:rPr>
          <w:bCs/>
          <w:spacing w:val="-7"/>
        </w:rPr>
      </w:pPr>
      <w:r w:rsidRPr="00A62A66">
        <w:rPr>
          <w:bCs/>
          <w:spacing w:val="-7"/>
        </w:rPr>
        <w:lastRenderedPageBreak/>
        <w:t>5.6.4. По ТТН материальные ценности могут быть вывезены (вынесены) с территории объекта только один раз. Один экземпляр правильно оформленной ТТН в оригинале является пропуском для проезда через КПП и передается сотруднику охраны на КПП. При этом в ТТН разборчиво указываются: полное наименование мест погрузки и разгрузки, перевозимых ТМЦ, количество последних, их вес, метраж, род упаковки, заводской и инвентарный номера по бухгалтерскому учету, государственный регистрационный номер автомашины и прицепа.</w:t>
      </w:r>
    </w:p>
    <w:p w:rsidR="00BD4D4E" w:rsidRPr="00A62A66" w:rsidRDefault="00BD4D4E" w:rsidP="00BD4D4E">
      <w:pPr>
        <w:pStyle w:val="ad"/>
        <w:ind w:firstLine="540"/>
        <w:jc w:val="both"/>
        <w:rPr>
          <w:bCs/>
          <w:spacing w:val="-7"/>
        </w:rPr>
      </w:pPr>
      <w:r w:rsidRPr="00A62A66">
        <w:rPr>
          <w:bCs/>
          <w:spacing w:val="-7"/>
        </w:rPr>
        <w:t>5.6.5. Вывоз ТМЦ с территории объектов осуществляется за подписями материально-ответственных лиц структурных подразделений и штампами или печатями этих подразделений в ТТН. При вывозе ТМЦ подрядными организациями, ТТН также должна содержать оттиск штампа или печати и подпись должностного лица. При этом руководитель структурного подразделения или подрядной организации несет личную ответственность за вывоз ТМЦ..</w:t>
      </w:r>
    </w:p>
    <w:p w:rsidR="00BD4D4E" w:rsidRPr="00A62A66" w:rsidRDefault="00BD4D4E" w:rsidP="00BD4D4E">
      <w:pPr>
        <w:pStyle w:val="ad"/>
        <w:ind w:firstLine="540"/>
        <w:jc w:val="both"/>
        <w:rPr>
          <w:bCs/>
          <w:spacing w:val="-7"/>
        </w:rPr>
      </w:pPr>
      <w:r w:rsidRPr="00A62A66">
        <w:rPr>
          <w:bCs/>
          <w:spacing w:val="-7"/>
        </w:rPr>
        <w:t>5.6.6. Документами на право прохода (проезда) на территорию объекта лиц, прибывших для получения ТМЦ, являются пропуск, накладная или доверенность на получение ТМЦ, которые действительны при предъявлении документа, удостоверяющего личность получателя.</w:t>
      </w:r>
    </w:p>
    <w:p w:rsidR="00BD4D4E" w:rsidRPr="00A62A66" w:rsidRDefault="00BD4D4E" w:rsidP="00BD4D4E">
      <w:pPr>
        <w:pStyle w:val="ad"/>
        <w:ind w:firstLine="540"/>
        <w:jc w:val="both"/>
        <w:rPr>
          <w:bCs/>
          <w:spacing w:val="-7"/>
        </w:rPr>
      </w:pPr>
      <w:r w:rsidRPr="00A62A66">
        <w:rPr>
          <w:bCs/>
          <w:spacing w:val="-7"/>
        </w:rPr>
        <w:t xml:space="preserve">5.6.7. Материальные ценности, вывозимые (выносимые) с территории объекта незаконно, изымаются сотрудниками охраны на КПП, о чем немедленно докладывается своему руководству и в </w:t>
      </w:r>
      <w:r w:rsidRPr="00975B62">
        <w:rPr>
          <w:bCs/>
          <w:spacing w:val="-7"/>
        </w:rPr>
        <w:t>ДСБ</w:t>
      </w:r>
      <w:r w:rsidRPr="00A62A66">
        <w:rPr>
          <w:bCs/>
          <w:spacing w:val="-7"/>
        </w:rPr>
        <w:t xml:space="preserve"> Общества, а при необходимости и в ОВД. На лиц, пытавшихся незаконным путем вывезти (вынести) материальные ценности, составляется акт для решения вопроса о привлечении к ответственности. Изъятые у задержанных лиц материальные ценности передаются руководству объекта или сдаются на склад по акту.</w:t>
      </w:r>
    </w:p>
    <w:p w:rsidR="00BD4D4E" w:rsidRPr="00A62A66" w:rsidRDefault="00BD4D4E" w:rsidP="00BD4D4E">
      <w:pPr>
        <w:pStyle w:val="ad"/>
        <w:ind w:firstLine="540"/>
        <w:jc w:val="both"/>
        <w:rPr>
          <w:bCs/>
          <w:spacing w:val="-7"/>
        </w:rPr>
      </w:pPr>
      <w:r w:rsidRPr="00A62A66">
        <w:rPr>
          <w:bCs/>
          <w:spacing w:val="-7"/>
        </w:rPr>
        <w:t>5.6.8. Проезд топливозаправщиков и других транспортных средств, перевозящих жидкое топливо, осуществляется в соответствии с установленными требованиями на его перевозку, по ТТН и путевому листу (в путевом листе обязательна отметка грузоотправителя о перевозке ГСМ). При проезде через КПП топливозаправщиков сотруднику охраны представляется ТТН с отметками о количестве завозимого и вывозимого топлива.</w:t>
      </w:r>
    </w:p>
    <w:p w:rsidR="00BD4D4E" w:rsidRPr="00A62A66" w:rsidRDefault="00BD4D4E" w:rsidP="00BD4D4E">
      <w:pPr>
        <w:pStyle w:val="ad"/>
        <w:ind w:firstLine="540"/>
        <w:jc w:val="both"/>
        <w:rPr>
          <w:bCs/>
          <w:spacing w:val="-7"/>
        </w:rPr>
      </w:pPr>
      <w:r w:rsidRPr="00A62A66">
        <w:rPr>
          <w:bCs/>
          <w:spacing w:val="-7"/>
        </w:rPr>
        <w:t xml:space="preserve">5.6.9. Вся документация, полученная с КПП, сдается установленным порядком в </w:t>
      </w:r>
      <w:r w:rsidRPr="00975B62">
        <w:rPr>
          <w:bCs/>
          <w:spacing w:val="-7"/>
        </w:rPr>
        <w:t>ДСБ</w:t>
      </w:r>
      <w:r w:rsidRPr="00A62A66">
        <w:rPr>
          <w:bCs/>
          <w:spacing w:val="-7"/>
        </w:rPr>
        <w:t xml:space="preserve"> Общества. </w:t>
      </w:r>
    </w:p>
    <w:p w:rsidR="00BD4D4E" w:rsidRPr="00A62A66" w:rsidRDefault="00BD4D4E" w:rsidP="00BD4D4E">
      <w:pPr>
        <w:pStyle w:val="ad"/>
        <w:jc w:val="both"/>
        <w:rPr>
          <w:bCs/>
          <w:spacing w:val="-7"/>
        </w:rPr>
      </w:pPr>
    </w:p>
    <w:p w:rsidR="00BD4D4E" w:rsidRDefault="00BD4D4E" w:rsidP="00BD4D4E">
      <w:pPr>
        <w:pStyle w:val="ad"/>
        <w:jc w:val="both"/>
        <w:rPr>
          <w:b/>
          <w:bCs/>
          <w:spacing w:val="-7"/>
          <w:sz w:val="32"/>
          <w:szCs w:val="32"/>
        </w:rPr>
      </w:pPr>
    </w:p>
    <w:p w:rsidR="00BD4D4E" w:rsidRDefault="00BD4D4E" w:rsidP="00BD4D4E">
      <w:pPr>
        <w:pStyle w:val="ad"/>
        <w:ind w:firstLine="540"/>
        <w:jc w:val="both"/>
        <w:rPr>
          <w:b/>
          <w:bCs/>
          <w:spacing w:val="-7"/>
          <w:sz w:val="32"/>
          <w:szCs w:val="32"/>
        </w:rPr>
      </w:pPr>
      <w:r w:rsidRPr="00A62A66">
        <w:rPr>
          <w:b/>
          <w:bCs/>
          <w:spacing w:val="-7"/>
          <w:sz w:val="32"/>
          <w:szCs w:val="32"/>
        </w:rPr>
        <w:t>6. ОРГАНИЗАЦИЯ ВНУТРИОБЪЕКТОВОГО РЕЖИМА</w:t>
      </w:r>
    </w:p>
    <w:p w:rsidR="00BD4D4E" w:rsidRDefault="00BD4D4E" w:rsidP="00BD4D4E">
      <w:pPr>
        <w:pStyle w:val="ad"/>
        <w:jc w:val="both"/>
        <w:rPr>
          <w:b/>
          <w:bCs/>
          <w:spacing w:val="-7"/>
          <w:sz w:val="32"/>
          <w:szCs w:val="32"/>
        </w:rPr>
      </w:pPr>
    </w:p>
    <w:p w:rsidR="00BD4D4E" w:rsidRPr="00A62A66" w:rsidRDefault="00BD4D4E" w:rsidP="00BD4D4E">
      <w:pPr>
        <w:pStyle w:val="ad"/>
        <w:ind w:firstLine="540"/>
        <w:jc w:val="both"/>
        <w:rPr>
          <w:b/>
          <w:bCs/>
          <w:spacing w:val="-7"/>
          <w:sz w:val="28"/>
          <w:szCs w:val="28"/>
        </w:rPr>
      </w:pPr>
      <w:r w:rsidRPr="00A62A66">
        <w:rPr>
          <w:b/>
          <w:bCs/>
          <w:spacing w:val="-7"/>
          <w:sz w:val="28"/>
          <w:szCs w:val="28"/>
        </w:rPr>
        <w:t>6.1. Основные положения</w:t>
      </w:r>
    </w:p>
    <w:p w:rsidR="00BD4D4E" w:rsidRPr="00A62A66" w:rsidRDefault="00BD4D4E" w:rsidP="00BD4D4E">
      <w:pPr>
        <w:pStyle w:val="ad"/>
        <w:ind w:firstLine="540"/>
        <w:jc w:val="both"/>
        <w:rPr>
          <w:b/>
          <w:spacing w:val="-7"/>
        </w:rPr>
      </w:pPr>
      <w:r w:rsidRPr="00A62A66">
        <w:rPr>
          <w:spacing w:val="-10"/>
        </w:rPr>
        <w:t>6.1.1.</w:t>
      </w:r>
      <w:r w:rsidRPr="00A62A66">
        <w:rPr>
          <w:b/>
          <w:spacing w:val="-10"/>
        </w:rPr>
        <w:t xml:space="preserve"> </w:t>
      </w:r>
      <w:r w:rsidRPr="00A62A66">
        <w:rPr>
          <w:b/>
          <w:spacing w:val="-7"/>
        </w:rPr>
        <w:t>Внутриобъектовый режим определяет:</w:t>
      </w:r>
    </w:p>
    <w:p w:rsidR="00BD4D4E" w:rsidRDefault="00BD4D4E" w:rsidP="00BD4D4E">
      <w:pPr>
        <w:pStyle w:val="ad"/>
        <w:ind w:firstLine="540"/>
        <w:jc w:val="both"/>
        <w:rPr>
          <w:spacing w:val="-7"/>
        </w:rPr>
      </w:pPr>
      <w:r w:rsidRPr="00A62A66">
        <w:rPr>
          <w:spacing w:val="-7"/>
        </w:rPr>
        <w:t>- время начала и окончания работы, порядок и продолжительность входа на объекты и выхода с объектов работающих каждой смены, а также очередность, время и продолжительность обеденных перерывов в подразделениях;</w:t>
      </w:r>
    </w:p>
    <w:p w:rsidR="00BD4D4E" w:rsidRDefault="00BD4D4E" w:rsidP="00BD4D4E">
      <w:pPr>
        <w:pStyle w:val="ad"/>
        <w:ind w:firstLine="540"/>
        <w:jc w:val="both"/>
      </w:pPr>
      <w:r w:rsidRPr="00A62A66">
        <w:rPr>
          <w:spacing w:val="-7"/>
        </w:rPr>
        <w:t>-  порядок допуска и учета лиц на объектах</w:t>
      </w:r>
      <w:r w:rsidRPr="00A62A66">
        <w:t xml:space="preserve"> Общества;</w:t>
      </w:r>
    </w:p>
    <w:p w:rsidR="00BD4D4E" w:rsidRPr="00A62A66" w:rsidRDefault="00BD4D4E" w:rsidP="00BD4D4E">
      <w:pPr>
        <w:pStyle w:val="ad"/>
        <w:ind w:firstLine="540"/>
        <w:jc w:val="both"/>
      </w:pPr>
      <w:r w:rsidRPr="00A62A66">
        <w:t>- маршруты и правила пешеходного и транспортного движения;</w:t>
      </w:r>
    </w:p>
    <w:p w:rsidR="00BD4D4E" w:rsidRPr="00A62A66" w:rsidRDefault="00BD4D4E" w:rsidP="00BD4D4E">
      <w:pPr>
        <w:pStyle w:val="ad"/>
        <w:ind w:firstLine="540"/>
        <w:jc w:val="both"/>
      </w:pPr>
      <w:r w:rsidRPr="00A62A66">
        <w:t>- порядок определения лиц, ответственных (дежурных) за соблюдение</w:t>
      </w:r>
      <w:r w:rsidRPr="00A62A66">
        <w:rPr>
          <w:spacing w:val="-7"/>
        </w:rPr>
        <w:t xml:space="preserve"> внутриобъектового режим</w:t>
      </w:r>
      <w:r w:rsidRPr="00A62A66">
        <w:t>а на производственных объектах из числа работников подразделений работающих на данных объектах;</w:t>
      </w:r>
    </w:p>
    <w:p w:rsidR="00BD4D4E" w:rsidRPr="00A62A66" w:rsidRDefault="00BD4D4E" w:rsidP="00BD4D4E">
      <w:pPr>
        <w:pStyle w:val="ad"/>
        <w:ind w:firstLine="540"/>
        <w:jc w:val="both"/>
      </w:pPr>
      <w:r w:rsidRPr="00A62A66">
        <w:t>- специальные места для курения, складирования горючего материала, свободной тары, производственных отходов;</w:t>
      </w:r>
    </w:p>
    <w:p w:rsidR="00BD4D4E" w:rsidRPr="00A62A66" w:rsidRDefault="00BD4D4E" w:rsidP="00BD4D4E">
      <w:pPr>
        <w:pStyle w:val="ad"/>
        <w:ind w:firstLine="540"/>
        <w:jc w:val="both"/>
      </w:pPr>
      <w:r w:rsidRPr="00A62A66">
        <w:t>- ограждение, освещение, обозначение мест на территории объектов опасных для жизни;</w:t>
      </w:r>
    </w:p>
    <w:p w:rsidR="00BD4D4E" w:rsidRPr="00A62A66" w:rsidRDefault="00BD4D4E" w:rsidP="00BD4D4E">
      <w:pPr>
        <w:pStyle w:val="ad"/>
        <w:ind w:firstLine="540"/>
        <w:jc w:val="both"/>
      </w:pPr>
      <w:r w:rsidRPr="00A62A66">
        <w:t>- оснащение подразделений и других помещений первичными, стационарными, автоматическими средствами пожаротушения и сигнализационными установками;</w:t>
      </w:r>
    </w:p>
    <w:p w:rsidR="00BD4D4E" w:rsidRPr="00A62A66" w:rsidRDefault="00BD4D4E" w:rsidP="00BD4D4E">
      <w:pPr>
        <w:pStyle w:val="ad"/>
        <w:ind w:firstLine="540"/>
        <w:jc w:val="both"/>
      </w:pPr>
      <w:r w:rsidRPr="00A62A66">
        <w:t>- назначение из числа работающих по каждому служебному и производственному помещению или участку, ответственных за пожарную безопасность;</w:t>
      </w:r>
    </w:p>
    <w:p w:rsidR="00BD4D4E" w:rsidRPr="00A62A66" w:rsidRDefault="00BD4D4E" w:rsidP="00BD4D4E">
      <w:pPr>
        <w:pStyle w:val="ad"/>
        <w:ind w:firstLine="540"/>
        <w:jc w:val="both"/>
      </w:pPr>
      <w:r w:rsidRPr="00A62A66">
        <w:t>- ежедневный осмотр помещений перед их закрытием;</w:t>
      </w:r>
    </w:p>
    <w:p w:rsidR="00BD4D4E" w:rsidRPr="00A62A66" w:rsidRDefault="00BD4D4E" w:rsidP="00BD4D4E">
      <w:pPr>
        <w:pStyle w:val="ad"/>
        <w:ind w:firstLine="540"/>
        <w:jc w:val="both"/>
      </w:pPr>
      <w:r w:rsidRPr="00A62A66">
        <w:t>- меры по устранению недостатков, затрудняющих или усложняющих охрану объектов;</w:t>
      </w:r>
    </w:p>
    <w:p w:rsidR="00BD4D4E" w:rsidRPr="00A62A66" w:rsidRDefault="00BD4D4E" w:rsidP="00BD4D4E">
      <w:pPr>
        <w:pStyle w:val="ad"/>
        <w:ind w:firstLine="540"/>
        <w:jc w:val="both"/>
      </w:pPr>
      <w:r w:rsidRPr="00A62A66">
        <w:t>6.1.2. В целях обеспечения внутриобъектового режима на объектах:</w:t>
      </w:r>
    </w:p>
    <w:p w:rsidR="00BD4D4E" w:rsidRPr="00A62A66" w:rsidRDefault="00BD4D4E" w:rsidP="00BD4D4E">
      <w:pPr>
        <w:pStyle w:val="ad"/>
        <w:ind w:firstLine="540"/>
        <w:jc w:val="both"/>
      </w:pPr>
      <w:r w:rsidRPr="00A62A66">
        <w:t>- составляется перечень режимных подразделений, устанавливается порядок их охраны, а также порядок прохода в них работников структурных подразделений Общества и посетителей;</w:t>
      </w:r>
    </w:p>
    <w:p w:rsidR="00BD4D4E" w:rsidRPr="00A62A66" w:rsidRDefault="00BD4D4E" w:rsidP="00BD4D4E">
      <w:pPr>
        <w:pStyle w:val="ad"/>
        <w:ind w:firstLine="540"/>
        <w:jc w:val="both"/>
      </w:pPr>
      <w:r w:rsidRPr="00A62A66">
        <w:lastRenderedPageBreak/>
        <w:t>- в каждом подразделении, по каждому служебному и производственному помещению или участку назначается лицо, ответственное за пожарную безопасность, для ежедневного осмотра помещений перед их закрытием;</w:t>
      </w:r>
    </w:p>
    <w:p w:rsidR="00BD4D4E" w:rsidRPr="00A62A66" w:rsidRDefault="00BD4D4E" w:rsidP="00BD4D4E">
      <w:pPr>
        <w:pStyle w:val="ad"/>
        <w:ind w:firstLine="540"/>
        <w:jc w:val="both"/>
      </w:pPr>
      <w:r w:rsidRPr="00A62A66">
        <w:t>6.1.3. Исполнители обеспечиваются нормативными документами (выписками) регламентирующими режим на порученном участке работ.</w:t>
      </w:r>
    </w:p>
    <w:p w:rsidR="00BD4D4E" w:rsidRPr="00A62A66" w:rsidRDefault="00BD4D4E" w:rsidP="00BD4D4E">
      <w:pPr>
        <w:pStyle w:val="ad"/>
        <w:ind w:firstLine="540"/>
        <w:jc w:val="both"/>
      </w:pPr>
      <w:r w:rsidRPr="00A62A66">
        <w:t>6.1.4. В каждом подразделении:</w:t>
      </w:r>
    </w:p>
    <w:p w:rsidR="00BD4D4E" w:rsidRPr="00A62A66" w:rsidRDefault="00BD4D4E" w:rsidP="00BD4D4E">
      <w:pPr>
        <w:pStyle w:val="ad"/>
        <w:ind w:firstLine="540"/>
        <w:jc w:val="both"/>
      </w:pPr>
      <w:r w:rsidRPr="00A62A66">
        <w:t>а) запрещается курение и использование бытовых нагревательных приборов без специального разрешения, курение разрешается только в специально отведенных местах;</w:t>
      </w:r>
    </w:p>
    <w:p w:rsidR="00BD4D4E" w:rsidRPr="00A62A66" w:rsidRDefault="00BD4D4E" w:rsidP="00BD4D4E">
      <w:pPr>
        <w:pStyle w:val="ad"/>
        <w:ind w:firstLine="540"/>
        <w:jc w:val="both"/>
      </w:pPr>
      <w:r w:rsidRPr="00A62A66">
        <w:t xml:space="preserve">б) разрабатываются схемы эвакуации людей, документации, имущества и оборудования при пожаре, взрыве, аварии и других чрезвычайных происшествиях; </w:t>
      </w:r>
    </w:p>
    <w:p w:rsidR="00BD4D4E" w:rsidRPr="00A62A66" w:rsidRDefault="00BD4D4E" w:rsidP="00BD4D4E">
      <w:pPr>
        <w:pStyle w:val="ad"/>
        <w:ind w:firstLine="540"/>
        <w:jc w:val="both"/>
      </w:pPr>
      <w:r w:rsidRPr="00A62A66">
        <w:t>в) делаются ограждения, освещение и обозначение мест опасных для жизни людей;</w:t>
      </w:r>
    </w:p>
    <w:p w:rsidR="00BD4D4E" w:rsidRPr="00A62A66" w:rsidRDefault="00BD4D4E" w:rsidP="00BD4D4E">
      <w:pPr>
        <w:pStyle w:val="ad"/>
        <w:ind w:firstLine="540"/>
        <w:jc w:val="both"/>
      </w:pPr>
      <w:r w:rsidRPr="00A62A66">
        <w:t>г) помещения оснащаются первичными, стационарными и автоматическими средствами пожаротушения, а также автоматической пожарной сигнализацией.</w:t>
      </w:r>
    </w:p>
    <w:p w:rsidR="00BD4D4E" w:rsidRPr="00A62A66" w:rsidRDefault="00BD4D4E" w:rsidP="00BD4D4E">
      <w:pPr>
        <w:pStyle w:val="ad"/>
        <w:ind w:firstLine="540"/>
        <w:jc w:val="both"/>
      </w:pPr>
      <w:r w:rsidRPr="00A62A66">
        <w:t>6.1.5. Перемещения работников и техники по территории объектов Общества ограничивается пределами, необходимыми для выполнения производственных работ.</w:t>
      </w:r>
    </w:p>
    <w:p w:rsidR="00BD4D4E" w:rsidRPr="00A62A66" w:rsidRDefault="00BD4D4E" w:rsidP="00BD4D4E">
      <w:pPr>
        <w:pStyle w:val="ad"/>
        <w:ind w:firstLine="540"/>
        <w:jc w:val="both"/>
      </w:pPr>
      <w:r w:rsidRPr="00A62A66">
        <w:t xml:space="preserve">6.1.6. На объектах </w:t>
      </w:r>
      <w:r>
        <w:t>О</w:t>
      </w:r>
      <w:r w:rsidRPr="00A62A66">
        <w:t>бщества запрещается пользоваться фото и видеоаппаратурой без специального разрешения</w:t>
      </w:r>
      <w:r>
        <w:t xml:space="preserve"> </w:t>
      </w:r>
      <w:r w:rsidRPr="00975B62">
        <w:t>ДСБ</w:t>
      </w:r>
      <w:r>
        <w:t xml:space="preserve"> Общества</w:t>
      </w:r>
      <w:r w:rsidRPr="00A62A66">
        <w:t>.</w:t>
      </w:r>
    </w:p>
    <w:p w:rsidR="00BD4D4E" w:rsidRPr="00A62A66" w:rsidRDefault="00BD4D4E" w:rsidP="00BD4D4E">
      <w:pPr>
        <w:pStyle w:val="ad"/>
        <w:ind w:firstLine="540"/>
        <w:jc w:val="both"/>
      </w:pPr>
      <w:r w:rsidRPr="00A62A66">
        <w:t xml:space="preserve">6.1.7. При поступлении на работу в Общество, все лица проходят инструктажи о соблюдении правил пропускного и внутриобъектового режима в </w:t>
      </w:r>
      <w:r w:rsidRPr="00975B62">
        <w:t>ДСБ</w:t>
      </w:r>
      <w:r w:rsidRPr="00A62A66">
        <w:t xml:space="preserve"> Общества</w:t>
      </w:r>
      <w:r>
        <w:t>.</w:t>
      </w:r>
    </w:p>
    <w:p w:rsidR="00BD4D4E" w:rsidRPr="00A62A66" w:rsidRDefault="00BD4D4E" w:rsidP="00BD4D4E">
      <w:pPr>
        <w:pStyle w:val="ad"/>
        <w:ind w:firstLine="540"/>
        <w:jc w:val="both"/>
      </w:pPr>
      <w:r w:rsidRPr="00A62A66">
        <w:t>6.1.8. Территория объектов Общества должна содержаться в чистоте, очищаться от отходов производства, неиспользуемого оборудования, материалов и других предметов. Проезды, подъезды к пожарным водоисточникам, подступы к зданиям, сооружениям и складам должны быть свободны.</w:t>
      </w:r>
    </w:p>
    <w:p w:rsidR="00BD4D4E" w:rsidRPr="00A62A66" w:rsidRDefault="00BD4D4E" w:rsidP="00BD4D4E">
      <w:pPr>
        <w:pStyle w:val="ad"/>
        <w:ind w:firstLine="540"/>
        <w:jc w:val="both"/>
      </w:pPr>
      <w:r w:rsidRPr="00A62A66">
        <w:t>6.1.9. Запрещается складирование строительных материалов, оборудования, тары и других предметов в местах затрудняющих проведение мероприятий, обеспечивающих охрану объекта.</w:t>
      </w:r>
    </w:p>
    <w:p w:rsidR="00BD4D4E" w:rsidRPr="00A62A66" w:rsidRDefault="00BD4D4E" w:rsidP="00BD4D4E">
      <w:pPr>
        <w:pStyle w:val="ad"/>
        <w:ind w:firstLine="540"/>
        <w:jc w:val="both"/>
      </w:pPr>
      <w:r w:rsidRPr="00A62A66">
        <w:t>6.1.10. Производство работ с применением легковоспламеняющихся, горючих жидкостей и других пожароопасных веществ, электро и газосварка в подразделениях допускается только с письменного разрешения руководителя подразделения, согласованного с пожарной охраной.</w:t>
      </w:r>
    </w:p>
    <w:p w:rsidR="00BD4D4E" w:rsidRPr="00A62A66" w:rsidRDefault="00BD4D4E" w:rsidP="00BD4D4E">
      <w:pPr>
        <w:pStyle w:val="ad"/>
        <w:ind w:firstLine="540"/>
        <w:jc w:val="both"/>
      </w:pPr>
      <w:r w:rsidRPr="00A62A66">
        <w:t>6.1.11. Легковоспламеняющиеся жидкости, кислоты, другие химикаты хранятся в небьющейся посуде с плотно закрывающимися крышками. По окончании работы остатки таких веществ из рабочих помещений убираются и сдаются в кладовые.</w:t>
      </w:r>
    </w:p>
    <w:p w:rsidR="00BD4D4E" w:rsidRPr="00A62A66" w:rsidRDefault="00BD4D4E" w:rsidP="00BD4D4E">
      <w:pPr>
        <w:pStyle w:val="ad"/>
        <w:ind w:firstLine="540"/>
        <w:jc w:val="both"/>
      </w:pPr>
      <w:r w:rsidRPr="00A62A66">
        <w:t xml:space="preserve">6.1.12. Хранение и эксплуатация взрывчатых и изотопных веществ организуется в соответствии с действующими нормативными документами РФ с уведомлением </w:t>
      </w:r>
      <w:r w:rsidRPr="00975B62">
        <w:t>ДСБ</w:t>
      </w:r>
      <w:r w:rsidRPr="00A62A66">
        <w:t xml:space="preserve"> о количестве данных веществ и организации охраны.</w:t>
      </w:r>
    </w:p>
    <w:p w:rsidR="00BD4D4E" w:rsidRDefault="00BD4D4E" w:rsidP="00BD4D4E">
      <w:pPr>
        <w:pStyle w:val="ad"/>
        <w:ind w:firstLine="540"/>
        <w:jc w:val="both"/>
      </w:pPr>
      <w:r w:rsidRPr="00A62A66">
        <w:t xml:space="preserve">6.1.13. Обо всех чрезвычайных происшествиях и несчастных случаях руководители структурных подразделений Общества и подрядных организаций обязаны в рабочее время сообщать Генеральному директору, </w:t>
      </w:r>
      <w:r w:rsidRPr="00975B62">
        <w:t>ДСБ</w:t>
      </w:r>
      <w:r w:rsidRPr="00A62A66">
        <w:t xml:space="preserve">, работникам охраны и в </w:t>
      </w:r>
      <w:r w:rsidRPr="00975B62">
        <w:t>Департамент по охране труда, промышленной и экологической безопасности</w:t>
      </w:r>
      <w:r w:rsidRPr="00A62A66">
        <w:t>. В нерабочее время – ответственному дежурному или диспетчеру.</w:t>
      </w:r>
    </w:p>
    <w:p w:rsidR="00BD4D4E" w:rsidRDefault="00BD4D4E" w:rsidP="00BD4D4E">
      <w:pPr>
        <w:pStyle w:val="ad"/>
        <w:jc w:val="both"/>
        <w:rPr>
          <w:b/>
          <w:bCs/>
          <w:spacing w:val="-7"/>
          <w:sz w:val="32"/>
          <w:szCs w:val="32"/>
        </w:rPr>
      </w:pPr>
    </w:p>
    <w:p w:rsidR="00BD4D4E" w:rsidRPr="00A62A66" w:rsidRDefault="00BD4D4E" w:rsidP="00BD4D4E">
      <w:pPr>
        <w:pStyle w:val="ad"/>
        <w:ind w:firstLine="540"/>
        <w:jc w:val="both"/>
        <w:rPr>
          <w:b/>
          <w:bCs/>
          <w:spacing w:val="-7"/>
          <w:sz w:val="28"/>
          <w:szCs w:val="28"/>
        </w:rPr>
      </w:pPr>
      <w:r w:rsidRPr="00A62A66">
        <w:rPr>
          <w:b/>
          <w:bCs/>
          <w:spacing w:val="-7"/>
          <w:sz w:val="28"/>
          <w:szCs w:val="28"/>
        </w:rPr>
        <w:t>6.2. Режим в офисном здании Общества.</w:t>
      </w:r>
    </w:p>
    <w:p w:rsidR="00BD4D4E" w:rsidRPr="00A62A66" w:rsidRDefault="00BD4D4E" w:rsidP="00BD4D4E">
      <w:pPr>
        <w:pStyle w:val="ad"/>
        <w:ind w:firstLine="540"/>
        <w:jc w:val="both"/>
        <w:rPr>
          <w:bCs/>
          <w:spacing w:val="-7"/>
        </w:rPr>
      </w:pPr>
      <w:r w:rsidRPr="00A62A66">
        <w:rPr>
          <w:bCs/>
          <w:spacing w:val="-7"/>
        </w:rPr>
        <w:t>6.2.1. Вход в офисное здание Общества осуществляется через пост охраны (КПП), установленный на главном (парадном) входе.</w:t>
      </w:r>
    </w:p>
    <w:p w:rsidR="00BD4D4E" w:rsidRPr="00A62A66" w:rsidRDefault="00BD4D4E" w:rsidP="00BD4D4E">
      <w:pPr>
        <w:pStyle w:val="ad"/>
        <w:ind w:firstLine="540"/>
        <w:jc w:val="both"/>
        <w:rPr>
          <w:bCs/>
          <w:spacing w:val="-7"/>
        </w:rPr>
      </w:pPr>
      <w:r w:rsidRPr="00A62A66">
        <w:rPr>
          <w:bCs/>
          <w:spacing w:val="-7"/>
        </w:rPr>
        <w:t xml:space="preserve">6.2.2. Допуск в режимные помещения (служебные помещения руководства Общества, помещение с хранением секретных документов, документов ограниченного пользования и др.) при необходимости ограничивается. Список лиц, которым разрешен допуск в режимные помещения, определяется руководителями структурных подразделений, согласовывается с </w:t>
      </w:r>
      <w:r w:rsidRPr="00975B62">
        <w:rPr>
          <w:bCs/>
          <w:spacing w:val="-7"/>
        </w:rPr>
        <w:t>ДСБ</w:t>
      </w:r>
      <w:r w:rsidRPr="00A62A66">
        <w:rPr>
          <w:bCs/>
          <w:spacing w:val="-7"/>
        </w:rPr>
        <w:t>, утверждается генеральным директором Общества и передается руководству охранного предприятия. В списке указываются домашний адрес и телефон этих лиц для их вызова в экстренных случаях в нерабочее время, выходные и праздничные дни.</w:t>
      </w:r>
    </w:p>
    <w:p w:rsidR="00BD4D4E" w:rsidRPr="00A62A66" w:rsidRDefault="00BD4D4E" w:rsidP="00BD4D4E">
      <w:pPr>
        <w:pStyle w:val="ad"/>
        <w:ind w:firstLine="540"/>
        <w:jc w:val="both"/>
        <w:rPr>
          <w:bCs/>
          <w:spacing w:val="-7"/>
        </w:rPr>
      </w:pPr>
      <w:r w:rsidRPr="00A62A66">
        <w:rPr>
          <w:bCs/>
          <w:spacing w:val="-7"/>
        </w:rPr>
        <w:t>6.2.3. От всех комнат, кабинетов, в том числе от основного и запасного входов офисного здания и других служебных помещений, должно быть не менее двух комплектов ключей – рабочий и запасной, с маркировкой или биркой, указывающих номера комнат, кабинетов и наименования помещений.</w:t>
      </w:r>
    </w:p>
    <w:p w:rsidR="00BD4D4E" w:rsidRPr="00A62A66" w:rsidRDefault="00BD4D4E" w:rsidP="00BD4D4E">
      <w:pPr>
        <w:pStyle w:val="ad"/>
        <w:ind w:firstLine="540"/>
        <w:jc w:val="both"/>
        <w:rPr>
          <w:bCs/>
          <w:spacing w:val="-7"/>
        </w:rPr>
      </w:pPr>
      <w:r w:rsidRPr="00A62A66">
        <w:rPr>
          <w:bCs/>
          <w:spacing w:val="-7"/>
        </w:rPr>
        <w:t xml:space="preserve">6.2.4. Основной комплект ключей от помещений хранится на посту охраны (КПП) в специальном ящике и выдается работникам в строгом соответствии со списком работников, ответственных за данное </w:t>
      </w:r>
      <w:r w:rsidRPr="00A62A66">
        <w:rPr>
          <w:bCs/>
          <w:spacing w:val="-7"/>
        </w:rPr>
        <w:lastRenderedPageBreak/>
        <w:t xml:space="preserve">помещение (в список могут быть включены все работники, у которых рабочее место закреплено в данном помещении). Указанные списки работников с учетом кадровых изменений своевременно направляются в </w:t>
      </w:r>
      <w:r w:rsidRPr="00975B62">
        <w:rPr>
          <w:bCs/>
          <w:spacing w:val="-7"/>
        </w:rPr>
        <w:t>ДСБ</w:t>
      </w:r>
      <w:r w:rsidRPr="00A62A66">
        <w:rPr>
          <w:bCs/>
          <w:spacing w:val="-7"/>
        </w:rPr>
        <w:t>.</w:t>
      </w:r>
    </w:p>
    <w:p w:rsidR="00BD4D4E" w:rsidRPr="00F1008B" w:rsidRDefault="00BD4D4E" w:rsidP="00BD4D4E">
      <w:pPr>
        <w:pStyle w:val="ad"/>
        <w:ind w:firstLine="540"/>
        <w:jc w:val="both"/>
        <w:rPr>
          <w:bCs/>
          <w:spacing w:val="-7"/>
        </w:rPr>
      </w:pPr>
      <w:r w:rsidRPr="00A62A66">
        <w:rPr>
          <w:bCs/>
          <w:spacing w:val="-7"/>
        </w:rPr>
        <w:t xml:space="preserve">6.2.5. По окончании рабочего дня ответственный работник должен тщательно осмотреть помещение (проверить пожарную безопасность, закрытие окон, выключение света, бытовой и оргтехники) закрыть его, </w:t>
      </w:r>
      <w:r w:rsidRPr="00F1008B">
        <w:rPr>
          <w:bCs/>
          <w:spacing w:val="-7"/>
        </w:rPr>
        <w:t>запереть на дверной замок (при необходимости опечатать), и ключ сдать на пост охраны (КПП).</w:t>
      </w:r>
    </w:p>
    <w:p w:rsidR="00BD4D4E" w:rsidRPr="00F1008B" w:rsidRDefault="00BD4D4E" w:rsidP="00BD4D4E">
      <w:pPr>
        <w:pStyle w:val="ad"/>
        <w:ind w:firstLine="540"/>
        <w:jc w:val="both"/>
        <w:rPr>
          <w:bCs/>
          <w:spacing w:val="-7"/>
        </w:rPr>
      </w:pPr>
      <w:r w:rsidRPr="00F1008B">
        <w:rPr>
          <w:bCs/>
          <w:spacing w:val="-7"/>
        </w:rPr>
        <w:t xml:space="preserve">6.2.6. Предоставление на пост охраны (КПП) запасных комплектов ключей от всех помещений и входов в здание возлагается на ответственных лиц структурных подразделений Общества. Запасные ключи хранятся, как правило, на посту охраны в запирающихся шкафах, ящиках или пеналах, опечатанных или опломбированных печатью структурного подразделения с росписью ответственного лица. </w:t>
      </w:r>
    </w:p>
    <w:p w:rsidR="00BD4D4E" w:rsidRPr="00F1008B" w:rsidRDefault="00BD4D4E" w:rsidP="00BD4D4E">
      <w:pPr>
        <w:pStyle w:val="ad"/>
        <w:ind w:firstLine="540"/>
        <w:jc w:val="both"/>
        <w:rPr>
          <w:bCs/>
          <w:spacing w:val="-7"/>
        </w:rPr>
      </w:pPr>
      <w:r w:rsidRPr="00F1008B">
        <w:rPr>
          <w:bCs/>
          <w:spacing w:val="-7"/>
        </w:rPr>
        <w:t>6.2.7. Вскрытие шкафов (ящиков, пеналов) с запасным комплектом ключей и их выдача производится в случае крайней необходимости (при пожаре, затоплении помещения, других стихийных бедствиях) по указанию ответственного за хранение ключей с отметкой в журнале.</w:t>
      </w:r>
    </w:p>
    <w:p w:rsidR="00BD4D4E" w:rsidRPr="00F1008B" w:rsidRDefault="00BD4D4E" w:rsidP="00BD4D4E">
      <w:pPr>
        <w:pStyle w:val="ad"/>
        <w:ind w:firstLine="540"/>
        <w:jc w:val="both"/>
        <w:rPr>
          <w:bCs/>
          <w:spacing w:val="-7"/>
        </w:rPr>
      </w:pPr>
      <w:r w:rsidRPr="00F1008B">
        <w:rPr>
          <w:bCs/>
          <w:spacing w:val="-7"/>
        </w:rPr>
        <w:t>6.2.8. Входные двери (люки) подвальных помещений и чердаков содержатся закрытыми на замки и опечатанными печатью установленным порядком. При производстве работ в подвальных и чердачных помещениях ключи от входных дверей (люков) выдаются исполнителям работ под расписку в журнале выдачи и приема ключей после согласования с административно-хозяйственным отделом.</w:t>
      </w:r>
    </w:p>
    <w:p w:rsidR="00BD4D4E" w:rsidRPr="00F1008B" w:rsidRDefault="00BD4D4E" w:rsidP="00BD4D4E">
      <w:pPr>
        <w:pStyle w:val="ad"/>
        <w:ind w:firstLine="540"/>
        <w:jc w:val="both"/>
        <w:rPr>
          <w:bCs/>
          <w:spacing w:val="-7"/>
        </w:rPr>
      </w:pPr>
      <w:r w:rsidRPr="00F1008B">
        <w:rPr>
          <w:bCs/>
          <w:spacing w:val="-7"/>
        </w:rPr>
        <w:t>6.2.9. В предпраздничные дни все служебные помещения, чердаки, подвалы, лестничные клетки осматриваются работниками, ответственными за их противопожарное состояние на предмет соблюдения противопожарной безопасности и работоспособности охранно-пожарной сигнализации. Здания и помещения, в которых пребывание персонала не будет необходимым, закрываются на замок и опечатываются.</w:t>
      </w:r>
    </w:p>
    <w:p w:rsidR="00BD4D4E" w:rsidRPr="00F1008B" w:rsidRDefault="00BD4D4E" w:rsidP="00BD4D4E">
      <w:pPr>
        <w:pStyle w:val="ad"/>
        <w:ind w:firstLine="540"/>
        <w:jc w:val="both"/>
        <w:rPr>
          <w:bCs/>
          <w:spacing w:val="-7"/>
        </w:rPr>
      </w:pPr>
      <w:r w:rsidRPr="00F1008B">
        <w:rPr>
          <w:bCs/>
          <w:spacing w:val="-7"/>
        </w:rPr>
        <w:t xml:space="preserve">6.2.10. При нарушении целостности печати на входных дверях, повреждении замков и других признаках, указывающих на возможное проникновение в помещение, немедленно ставятся в известность руководители соответствующих структурных подразделений Общества. Организуется служебная проверка с привлечением работников </w:t>
      </w:r>
      <w:r w:rsidRPr="00975B62">
        <w:rPr>
          <w:bCs/>
          <w:spacing w:val="-7"/>
        </w:rPr>
        <w:t>ДСБ</w:t>
      </w:r>
      <w:r w:rsidRPr="00F1008B">
        <w:rPr>
          <w:bCs/>
          <w:spacing w:val="-7"/>
        </w:rPr>
        <w:t xml:space="preserve"> и по её результатам составляется акт. При установлении факта хищения ТМЦ из помещения материально-отвественные лица и руководители структурных подразделений обязаны руководствоваться требованиями действующего законодательства и соответствующих нормативных актов Общества.</w:t>
      </w:r>
    </w:p>
    <w:p w:rsidR="00BD4D4E" w:rsidRPr="00F1008B" w:rsidRDefault="00BD4D4E" w:rsidP="00BD4D4E">
      <w:pPr>
        <w:pStyle w:val="ad"/>
        <w:ind w:firstLine="540"/>
        <w:jc w:val="both"/>
        <w:rPr>
          <w:bCs/>
          <w:spacing w:val="-7"/>
        </w:rPr>
      </w:pPr>
      <w:r w:rsidRPr="00F1008B">
        <w:rPr>
          <w:bCs/>
          <w:spacing w:val="-7"/>
        </w:rPr>
        <w:t>6.2.11. Режимные помещения оборудуются в соответствии с требованиями Инструкции по обеспечению режима секретности в Российской Федерации. Порядок их сдачи под охрану определяется соответствующей инструкцией.</w:t>
      </w:r>
    </w:p>
    <w:p w:rsidR="00BD4D4E" w:rsidRPr="00A75C10" w:rsidRDefault="00BD4D4E" w:rsidP="00BD4D4E">
      <w:pPr>
        <w:pStyle w:val="ad"/>
        <w:ind w:firstLine="540"/>
        <w:jc w:val="both"/>
        <w:rPr>
          <w:bCs/>
          <w:spacing w:val="-7"/>
        </w:rPr>
      </w:pPr>
      <w:r w:rsidRPr="00F1008B">
        <w:rPr>
          <w:bCs/>
          <w:spacing w:val="-7"/>
        </w:rPr>
        <w:t>6.2.12. В случае обнаружения в здании взрывного устройства или иного подозрительного предмета сотрудники Охраны немедленно информируют руководство Общества, органы внутренних дел, ФСБ, организуют эвакуацию персонала, прекращают допуск всех категорий лиц до прибытия работников правоохранительных органов, специалистов по обезвреживанию взрывных устройств, аварийно-спасательных служб.</w:t>
      </w:r>
      <w:r>
        <w:rPr>
          <w:bCs/>
          <w:spacing w:val="-7"/>
        </w:rPr>
        <w:t xml:space="preserve"> </w:t>
      </w:r>
    </w:p>
    <w:p w:rsidR="00BD4D4E" w:rsidRPr="00825E1C" w:rsidRDefault="00BD4D4E" w:rsidP="00BD4D4E">
      <w:pPr>
        <w:pStyle w:val="ad"/>
        <w:jc w:val="both"/>
        <w:rPr>
          <w:b/>
          <w:bCs/>
          <w:spacing w:val="-7"/>
          <w:sz w:val="32"/>
          <w:szCs w:val="32"/>
        </w:rPr>
      </w:pPr>
    </w:p>
    <w:p w:rsidR="00BD4D4E" w:rsidRPr="00F1008B" w:rsidRDefault="00BD4D4E" w:rsidP="00BD4D4E">
      <w:pPr>
        <w:pStyle w:val="ad"/>
        <w:ind w:firstLine="540"/>
        <w:jc w:val="both"/>
        <w:rPr>
          <w:b/>
          <w:bCs/>
          <w:spacing w:val="-7"/>
          <w:sz w:val="28"/>
          <w:szCs w:val="28"/>
        </w:rPr>
      </w:pPr>
      <w:r w:rsidRPr="00F1008B">
        <w:rPr>
          <w:b/>
          <w:bCs/>
          <w:spacing w:val="-7"/>
          <w:sz w:val="28"/>
          <w:szCs w:val="28"/>
        </w:rPr>
        <w:t>6.3. Режим на территории производственных объектов Общества.</w:t>
      </w:r>
    </w:p>
    <w:p w:rsidR="00BD4D4E" w:rsidRPr="00F1008B" w:rsidRDefault="00BD4D4E" w:rsidP="00BD4D4E">
      <w:pPr>
        <w:pStyle w:val="ad"/>
        <w:ind w:firstLine="540"/>
        <w:jc w:val="both"/>
        <w:rPr>
          <w:bCs/>
          <w:spacing w:val="-7"/>
        </w:rPr>
      </w:pPr>
      <w:r w:rsidRPr="00F1008B">
        <w:rPr>
          <w:bCs/>
          <w:spacing w:val="-7"/>
        </w:rPr>
        <w:t>6.3.1. Вход (въезд) на территорию производственных объектов Общества осуществляется через КПП, за исключением мест где КПП отсутствует.</w:t>
      </w:r>
    </w:p>
    <w:p w:rsidR="00BD4D4E" w:rsidRPr="00F1008B" w:rsidRDefault="00BD4D4E" w:rsidP="00BD4D4E">
      <w:pPr>
        <w:pStyle w:val="ad"/>
        <w:ind w:firstLine="540"/>
        <w:jc w:val="both"/>
        <w:rPr>
          <w:bCs/>
          <w:spacing w:val="-7"/>
        </w:rPr>
      </w:pPr>
      <w:r w:rsidRPr="00F1008B">
        <w:rPr>
          <w:bCs/>
          <w:spacing w:val="-7"/>
        </w:rPr>
        <w:t>6.3.2. КПП производственных объектов Общества оборудуется раздвижными или распашными воротами, шлагбаумами, а также устройствами контроля над проходом людей. КПП на зимних дорогах Общества оборудуются шлагбаумами.</w:t>
      </w:r>
    </w:p>
    <w:p w:rsidR="00BD4D4E" w:rsidRPr="00F1008B" w:rsidRDefault="00BD4D4E" w:rsidP="00BD4D4E">
      <w:pPr>
        <w:pStyle w:val="ad"/>
        <w:ind w:firstLine="540"/>
        <w:jc w:val="both"/>
        <w:rPr>
          <w:bCs/>
          <w:spacing w:val="-7"/>
        </w:rPr>
      </w:pPr>
      <w:r w:rsidRPr="00F1008B">
        <w:rPr>
          <w:bCs/>
          <w:spacing w:val="-7"/>
        </w:rPr>
        <w:t>6.3.3. Материальные ценности должны храниться в специально отведенных помещениях, предназначенных для этих целей. Открытые площадки для хранения материальных ценностей на территории объекта должны соответствовать требованиям нормативных актов. Запрещается бесконтрольное накапливание и хранение материальных ценностей на территории производственных объектов. Места сбора металлолома должны оборудоваться указателями.</w:t>
      </w:r>
    </w:p>
    <w:p w:rsidR="00BD4D4E" w:rsidRPr="00F1008B" w:rsidRDefault="00BD4D4E" w:rsidP="00BD4D4E">
      <w:pPr>
        <w:pStyle w:val="ad"/>
        <w:ind w:firstLine="540"/>
        <w:jc w:val="both"/>
        <w:rPr>
          <w:bCs/>
          <w:spacing w:val="-7"/>
        </w:rPr>
      </w:pPr>
      <w:r>
        <w:rPr>
          <w:bCs/>
          <w:spacing w:val="-7"/>
        </w:rPr>
        <w:t xml:space="preserve">6.3.4. На буровых </w:t>
      </w:r>
      <w:r w:rsidRPr="00F1008B">
        <w:rPr>
          <w:bCs/>
          <w:spacing w:val="-7"/>
        </w:rPr>
        <w:t>площадках не разрешается содержание незадействованного оборудования. Материальные средства, оставшиеся после проведения работ и не задействованное оборудование подлежат вывозу на места хранения. Не допускается необоснованный заблаговременный завоз оборудования и материалов для проведения работ, если не обеспечена их сохранность.</w:t>
      </w:r>
    </w:p>
    <w:p w:rsidR="00BD4D4E" w:rsidRPr="00F1008B" w:rsidRDefault="00BD4D4E" w:rsidP="00BD4D4E">
      <w:pPr>
        <w:pStyle w:val="ad"/>
        <w:ind w:firstLine="540"/>
        <w:jc w:val="both"/>
        <w:rPr>
          <w:bCs/>
          <w:spacing w:val="-7"/>
        </w:rPr>
      </w:pPr>
      <w:r w:rsidRPr="00F1008B">
        <w:rPr>
          <w:bCs/>
          <w:spacing w:val="-7"/>
        </w:rPr>
        <w:lastRenderedPageBreak/>
        <w:t>6.3.5. С целью противодействия несанкционированному проникновению на охраняемые объекты, защите объектов общества от преступных посягательств должны проводиться мероприятия по усилению инженерно-технической укрепленности и оборудованию объектов инженерно-техническими средствами охраны.</w:t>
      </w:r>
    </w:p>
    <w:p w:rsidR="00BD4D4E" w:rsidRPr="00F1008B" w:rsidRDefault="00BD4D4E" w:rsidP="00BD4D4E">
      <w:pPr>
        <w:pStyle w:val="ad"/>
        <w:ind w:firstLine="540"/>
        <w:jc w:val="both"/>
        <w:rPr>
          <w:bCs/>
          <w:spacing w:val="-7"/>
        </w:rPr>
      </w:pPr>
      <w:r w:rsidRPr="00F1008B">
        <w:rPr>
          <w:bCs/>
          <w:spacing w:val="-7"/>
        </w:rPr>
        <w:t xml:space="preserve">6.3.6. Вскрытие и сдача под охрану складов, хранилищ осуществляется материально-ответственными лицами с записью в журнале. Список ответственных лиц за вскрытие и сдачу объектов под охрану с образцами подписей утверждается руководителем объекта и своевременно, с учетом кадровых изменений передается в </w:t>
      </w:r>
      <w:r>
        <w:rPr>
          <w:bCs/>
          <w:spacing w:val="-7"/>
        </w:rPr>
        <w:t>Д</w:t>
      </w:r>
      <w:r w:rsidRPr="00F1008B">
        <w:rPr>
          <w:bCs/>
          <w:spacing w:val="-7"/>
        </w:rPr>
        <w:t>СБ Общества и охранную организацию.</w:t>
      </w:r>
    </w:p>
    <w:p w:rsidR="00BD4D4E" w:rsidRPr="00F1008B" w:rsidRDefault="00BD4D4E" w:rsidP="00BD4D4E">
      <w:pPr>
        <w:pStyle w:val="ad"/>
        <w:ind w:firstLine="540"/>
        <w:jc w:val="both"/>
        <w:rPr>
          <w:bCs/>
          <w:spacing w:val="-7"/>
        </w:rPr>
      </w:pPr>
      <w:r w:rsidRPr="00F1008B">
        <w:rPr>
          <w:bCs/>
          <w:spacing w:val="-7"/>
        </w:rPr>
        <w:t xml:space="preserve">6.3.7. Движение автотранспорта по территории лицензионных участков должно осуществляться только по внутрипромысловым дорогам. Запрещается отклонение автотранспорта от заданных маршрутов и съезд с внутрипромысловых дорог. </w:t>
      </w:r>
    </w:p>
    <w:p w:rsidR="00BD4D4E" w:rsidRPr="00B912C0" w:rsidRDefault="00BD4D4E" w:rsidP="00BD4D4E">
      <w:pPr>
        <w:pStyle w:val="ad"/>
        <w:ind w:firstLine="540"/>
        <w:jc w:val="both"/>
        <w:rPr>
          <w:bCs/>
          <w:spacing w:val="-7"/>
        </w:rPr>
      </w:pPr>
      <w:r w:rsidRPr="00F1008B">
        <w:rPr>
          <w:bCs/>
          <w:spacing w:val="-7"/>
        </w:rPr>
        <w:t>6.3.8. Запрещается въезд автотранспорта на производственные объекты без искрогасителей, огнетушителей, заземляющих устройств и другого оборудования, предусмотренного законодательством РФ и другими нормативными актами.</w:t>
      </w:r>
    </w:p>
    <w:p w:rsidR="00BD4D4E" w:rsidRDefault="00BD4D4E" w:rsidP="00BD4D4E">
      <w:pPr>
        <w:pStyle w:val="ad"/>
        <w:jc w:val="both"/>
        <w:rPr>
          <w:bCs/>
          <w:spacing w:val="-7"/>
        </w:rPr>
      </w:pPr>
    </w:p>
    <w:p w:rsidR="00BD4D4E" w:rsidRPr="00D40F58" w:rsidRDefault="00BD4D4E" w:rsidP="00BD4D4E">
      <w:pPr>
        <w:ind w:firstLine="540"/>
        <w:jc w:val="both"/>
      </w:pPr>
      <w:r w:rsidRPr="00F1008B">
        <w:rPr>
          <w:b/>
          <w:sz w:val="32"/>
          <w:szCs w:val="32"/>
        </w:rPr>
        <w:t>7.</w:t>
      </w:r>
      <w:r w:rsidRPr="00D40F58">
        <w:rPr>
          <w:b/>
          <w:sz w:val="32"/>
          <w:szCs w:val="32"/>
        </w:rPr>
        <w:t xml:space="preserve"> ОБЯЗАННОСТИ РАБОТНИКОВ ОБЩЕСТВА, ПОДРЯДНЫХ И ДРУГИХ</w:t>
      </w:r>
      <w:r w:rsidRPr="00D40F58">
        <w:t xml:space="preserve">  </w:t>
      </w:r>
      <w:r w:rsidRPr="00D40F58">
        <w:rPr>
          <w:b/>
          <w:sz w:val="32"/>
          <w:szCs w:val="32"/>
        </w:rPr>
        <w:t xml:space="preserve">ОРГАНИЗАЦИЙ: </w:t>
      </w:r>
    </w:p>
    <w:p w:rsidR="00BD4D4E" w:rsidRDefault="00BD4D4E" w:rsidP="00BD4D4E">
      <w:pPr>
        <w:ind w:firstLine="540"/>
        <w:jc w:val="both"/>
      </w:pPr>
    </w:p>
    <w:p w:rsidR="00BD4D4E" w:rsidRPr="002245E9" w:rsidRDefault="00BD4D4E" w:rsidP="00BD4D4E">
      <w:pPr>
        <w:ind w:firstLine="540"/>
        <w:jc w:val="both"/>
        <w:rPr>
          <w:b/>
        </w:rPr>
      </w:pPr>
      <w:r w:rsidRPr="00F1008B">
        <w:rPr>
          <w:b/>
        </w:rPr>
        <w:t>7.1. Руководитель подразделения Общества (сторонней организации, организации - контрагента)</w:t>
      </w:r>
      <w:r w:rsidRPr="002245E9">
        <w:rPr>
          <w:b/>
        </w:rPr>
        <w:t xml:space="preserve"> обязан:</w:t>
      </w:r>
    </w:p>
    <w:p w:rsidR="00BD4D4E" w:rsidRDefault="00BD4D4E" w:rsidP="00BD4D4E">
      <w:pPr>
        <w:ind w:firstLine="180"/>
        <w:jc w:val="both"/>
      </w:pPr>
      <w:r>
        <w:t xml:space="preserve">       - ознакомить работников своих и организации - контрагента с требованиями настоящего ПОЛОЖЕНИЯ</w:t>
      </w:r>
      <w:r w:rsidRPr="008412D5">
        <w:t xml:space="preserve"> </w:t>
      </w:r>
      <w:r>
        <w:t xml:space="preserve">в объеме соответствующем занимаемой должности и требовать его выполнения; </w:t>
      </w:r>
    </w:p>
    <w:p w:rsidR="00BD4D4E" w:rsidRDefault="00BD4D4E" w:rsidP="00BD4D4E">
      <w:pPr>
        <w:ind w:firstLine="180"/>
        <w:jc w:val="both"/>
      </w:pPr>
      <w:r>
        <w:t xml:space="preserve">       - контролировать нахождение работников и согласовывать маршруты их передвижения в местах проведения работ;</w:t>
      </w:r>
    </w:p>
    <w:p w:rsidR="00BD4D4E" w:rsidRDefault="00BD4D4E" w:rsidP="00BD4D4E">
      <w:pPr>
        <w:ind w:firstLine="180"/>
        <w:jc w:val="both"/>
      </w:pPr>
      <w:r>
        <w:t xml:space="preserve">       - подавать заявки для оформления пропуска на своих работников, а также работников организаций - контрагентов </w:t>
      </w:r>
      <w:r w:rsidRPr="002476CD">
        <w:t>(</w:t>
      </w:r>
      <w:r>
        <w:t>Приложения</w:t>
      </w:r>
      <w:r w:rsidRPr="002476CD">
        <w:t xml:space="preserve"> № </w:t>
      </w:r>
      <w:r>
        <w:t>4, 5</w:t>
      </w:r>
      <w:r w:rsidRPr="002476CD">
        <w:t>)</w:t>
      </w:r>
      <w:r>
        <w:t>;</w:t>
      </w:r>
    </w:p>
    <w:p w:rsidR="00BD4D4E" w:rsidRDefault="00BD4D4E" w:rsidP="00BD4D4E">
      <w:pPr>
        <w:ind w:firstLine="180"/>
        <w:jc w:val="both"/>
      </w:pPr>
      <w:r>
        <w:t xml:space="preserve">       - доводить работникам и командированным лицам, прибывшим на объект, значение установленных предупредительных знаков, надписей, плакатов, сигнализации с целью предупреждения их неправильных и самостоятельных действий;</w:t>
      </w:r>
    </w:p>
    <w:p w:rsidR="00BD4D4E" w:rsidRPr="00F1008B" w:rsidRDefault="00BD4D4E" w:rsidP="00BD4D4E">
      <w:pPr>
        <w:ind w:firstLine="180"/>
        <w:jc w:val="both"/>
      </w:pPr>
      <w:r>
        <w:t xml:space="preserve">       </w:t>
      </w:r>
      <w:r w:rsidRPr="00F1008B">
        <w:t>- принимать меры по недопущению:</w:t>
      </w:r>
    </w:p>
    <w:p w:rsidR="00BD4D4E" w:rsidRPr="00F1008B" w:rsidRDefault="00BD4D4E" w:rsidP="00BD4D4E">
      <w:pPr>
        <w:ind w:firstLine="708"/>
        <w:jc w:val="both"/>
      </w:pPr>
      <w:r w:rsidRPr="00F1008B">
        <w:t xml:space="preserve">    1. провоза, изготовления, хранения, распространения и употребления алкогольных напитков, наркотических, токсичных, психотропных веществ; </w:t>
      </w:r>
    </w:p>
    <w:p w:rsidR="00BD4D4E" w:rsidRPr="00F1008B" w:rsidRDefault="00BD4D4E" w:rsidP="00BD4D4E">
      <w:pPr>
        <w:jc w:val="both"/>
      </w:pPr>
      <w:r w:rsidRPr="00F1008B">
        <w:t xml:space="preserve">               2. провоза, хранения и использования огнестрельного, холодного, газового оружия и боеприпасов, орудий промысла животных и рыбы;</w:t>
      </w:r>
    </w:p>
    <w:p w:rsidR="00BD4D4E" w:rsidRPr="00F1008B" w:rsidRDefault="00BD4D4E" w:rsidP="00BD4D4E">
      <w:pPr>
        <w:tabs>
          <w:tab w:val="left" w:pos="1670"/>
        </w:tabs>
        <w:jc w:val="both"/>
      </w:pPr>
      <w:r w:rsidRPr="00F1008B">
        <w:t xml:space="preserve">               3. нанесения ущерба окружающей среде;</w:t>
      </w:r>
    </w:p>
    <w:p w:rsidR="00BD4D4E" w:rsidRPr="00F1008B" w:rsidRDefault="00BD4D4E" w:rsidP="00BD4D4E">
      <w:pPr>
        <w:tabs>
          <w:tab w:val="left" w:pos="1670"/>
        </w:tabs>
        <w:jc w:val="both"/>
      </w:pPr>
      <w:r w:rsidRPr="00F1008B">
        <w:t xml:space="preserve">               4. хищений ТМЦ с территории производственных объектов;</w:t>
      </w:r>
    </w:p>
    <w:p w:rsidR="00BD4D4E" w:rsidRDefault="00BD4D4E" w:rsidP="00BD4D4E">
      <w:pPr>
        <w:tabs>
          <w:tab w:val="left" w:pos="1670"/>
        </w:tabs>
        <w:jc w:val="both"/>
      </w:pPr>
      <w:r w:rsidRPr="00F1008B">
        <w:t xml:space="preserve">               5. нарушений правил  промышленной и пожарной безопасности;</w:t>
      </w:r>
    </w:p>
    <w:p w:rsidR="00BD4D4E" w:rsidRDefault="00BD4D4E" w:rsidP="00BD4D4E">
      <w:pPr>
        <w:ind w:firstLine="540"/>
        <w:jc w:val="both"/>
      </w:pPr>
      <w:r>
        <w:t xml:space="preserve">- представлять сотрудникам ДСБ необходимую информацию и объяснения в объеме проводимого ими расследования, по фактам хищения, происшествия, несчастного случая или травме (Приложение № 6).           </w:t>
      </w:r>
    </w:p>
    <w:p w:rsidR="00BD4D4E" w:rsidRDefault="00BD4D4E" w:rsidP="00BD4D4E">
      <w:pPr>
        <w:ind w:firstLine="540"/>
        <w:jc w:val="both"/>
      </w:pPr>
      <w:r w:rsidRPr="00F1008B">
        <w:t>7.1.1. Работники</w:t>
      </w:r>
      <w:r>
        <w:t xml:space="preserve"> Общества, исполнители договоров по направлениям своей деятельности обязаны:</w:t>
      </w:r>
    </w:p>
    <w:p w:rsidR="00BD4D4E" w:rsidRDefault="00BD4D4E" w:rsidP="00BD4D4E">
      <w:pPr>
        <w:ind w:firstLine="540"/>
        <w:jc w:val="both"/>
      </w:pPr>
      <w:r>
        <w:t>- доводить требования данного ПОЛОЖЕНИЯ</w:t>
      </w:r>
      <w:r>
        <w:rPr>
          <w:b/>
        </w:rPr>
        <w:t xml:space="preserve"> </w:t>
      </w:r>
      <w:r>
        <w:t>до организаций - контрагентов и своевременно информировать их о внесении изменений;</w:t>
      </w:r>
    </w:p>
    <w:p w:rsidR="00BD4D4E" w:rsidRDefault="00BD4D4E" w:rsidP="00BD4D4E">
      <w:pPr>
        <w:jc w:val="both"/>
      </w:pPr>
      <w:r>
        <w:t xml:space="preserve">         - представлять в </w:t>
      </w:r>
      <w:r w:rsidRPr="00975B62">
        <w:t>ДСБ</w:t>
      </w:r>
      <w:r>
        <w:t xml:space="preserve"> списки сторонних организаций (организаций – контрагентов) работающих на объектах Общества.</w:t>
      </w:r>
    </w:p>
    <w:p w:rsidR="00BD4D4E" w:rsidRPr="00F1008B" w:rsidRDefault="00BD4D4E" w:rsidP="00BD4D4E">
      <w:pPr>
        <w:ind w:firstLine="540"/>
        <w:jc w:val="both"/>
      </w:pPr>
      <w:r w:rsidRPr="00F1008B">
        <w:t>7.1.2. Работники, посетители и иные лица, находящиеся на объектах обязаны:</w:t>
      </w:r>
    </w:p>
    <w:p w:rsidR="00BD4D4E" w:rsidRPr="00F1008B" w:rsidRDefault="00BD4D4E" w:rsidP="00BD4D4E">
      <w:pPr>
        <w:ind w:firstLine="540"/>
        <w:jc w:val="both"/>
      </w:pPr>
      <w:r w:rsidRPr="00F1008B">
        <w:t>- соблюдать установленные данным Положением требования пропускного и внутриобъектового режимов, и правила внутреннего трудового распорядка;</w:t>
      </w:r>
    </w:p>
    <w:p w:rsidR="00BD4D4E" w:rsidRPr="00F1008B" w:rsidRDefault="00BD4D4E" w:rsidP="00BD4D4E">
      <w:pPr>
        <w:ind w:firstLine="540"/>
        <w:jc w:val="both"/>
      </w:pPr>
      <w:r w:rsidRPr="00F1008B">
        <w:t xml:space="preserve">- выполнять требования сотрудников охраны по вопросам </w:t>
      </w:r>
      <w:r>
        <w:t xml:space="preserve">обеспечения </w:t>
      </w:r>
      <w:r w:rsidRPr="00F1008B">
        <w:t>пропускного и внутриобъектового режимов;</w:t>
      </w:r>
    </w:p>
    <w:p w:rsidR="00BD4D4E" w:rsidRPr="00F1008B" w:rsidRDefault="00BD4D4E" w:rsidP="00BD4D4E">
      <w:pPr>
        <w:ind w:firstLine="540"/>
        <w:jc w:val="both"/>
      </w:pPr>
      <w:r w:rsidRPr="00F1008B">
        <w:t>- иметь при себе и по требованию сотрудников охраны предъявлять пропуска и документы, удостоверяющие личность. Передавать их в руки сотрудника охраны для идентификации;</w:t>
      </w:r>
    </w:p>
    <w:p w:rsidR="00BD4D4E" w:rsidRPr="00F1008B" w:rsidRDefault="00BD4D4E" w:rsidP="00BD4D4E">
      <w:pPr>
        <w:ind w:firstLine="540"/>
        <w:jc w:val="both"/>
      </w:pPr>
      <w:r w:rsidRPr="0027375D">
        <w:lastRenderedPageBreak/>
        <w:t xml:space="preserve">- имея </w:t>
      </w:r>
      <w:r>
        <w:t>постоянный</w:t>
      </w:r>
      <w:r w:rsidRPr="0027375D">
        <w:t xml:space="preserve"> электронный </w:t>
      </w:r>
      <w:r>
        <w:t>пропуск</w:t>
      </w:r>
      <w:r w:rsidRPr="0027375D">
        <w:t>, использовать его при входе (выходе) в офисное здание Общества;</w:t>
      </w:r>
    </w:p>
    <w:p w:rsidR="00BD4D4E" w:rsidRPr="00F1008B" w:rsidRDefault="00BD4D4E" w:rsidP="00BD4D4E">
      <w:pPr>
        <w:ind w:firstLine="540"/>
        <w:jc w:val="both"/>
      </w:pPr>
      <w:r w:rsidRPr="00F1008B">
        <w:t>- обеспечить целостность и сохранность выданных пропусков;</w:t>
      </w:r>
    </w:p>
    <w:p w:rsidR="00BD4D4E" w:rsidRPr="00F1008B" w:rsidRDefault="00BD4D4E" w:rsidP="00BD4D4E">
      <w:pPr>
        <w:ind w:firstLine="540"/>
        <w:jc w:val="both"/>
      </w:pPr>
      <w:r w:rsidRPr="00F1008B">
        <w:t xml:space="preserve">- по окончании рабочего дня ключи от помещения сдавать сотруднику охраны на пост охраны (КПП), кроме случаев согласования о не сдаче ключей с </w:t>
      </w:r>
      <w:r w:rsidRPr="00975B62">
        <w:t>ДСБ</w:t>
      </w:r>
      <w:r w:rsidRPr="00F1008B">
        <w:t>;</w:t>
      </w:r>
    </w:p>
    <w:p w:rsidR="00BD4D4E" w:rsidRPr="00F1008B" w:rsidRDefault="00BD4D4E" w:rsidP="00BD4D4E">
      <w:pPr>
        <w:ind w:firstLine="540"/>
        <w:jc w:val="both"/>
      </w:pPr>
      <w:r w:rsidRPr="00F1008B">
        <w:t>- соблюдать требования по охране труда, обеспечению безопасности труда, промышленной и пожарной безопасности;</w:t>
      </w:r>
    </w:p>
    <w:p w:rsidR="00BD4D4E" w:rsidRPr="00F1008B" w:rsidRDefault="00BD4D4E" w:rsidP="00BD4D4E">
      <w:pPr>
        <w:ind w:firstLine="540"/>
        <w:jc w:val="both"/>
      </w:pPr>
      <w:r w:rsidRPr="00F1008B">
        <w:t>- поддерживать чистоту и порядок на своем рабочем месте, в служебных и других помещениях, соблюдать установленный порядок хранения документов и материальных ценностей;</w:t>
      </w:r>
    </w:p>
    <w:p w:rsidR="00BD4D4E" w:rsidRPr="00F1008B" w:rsidRDefault="00BD4D4E" w:rsidP="00BD4D4E">
      <w:pPr>
        <w:ind w:firstLine="540"/>
        <w:jc w:val="both"/>
      </w:pPr>
      <w:r w:rsidRPr="00F1008B">
        <w:t>- соблюдать трудовую дисциплину, в том числе режим рабочего времени;</w:t>
      </w:r>
    </w:p>
    <w:p w:rsidR="00BD4D4E" w:rsidRPr="00F1008B" w:rsidRDefault="00BD4D4E" w:rsidP="00BD4D4E">
      <w:pPr>
        <w:ind w:firstLine="540"/>
        <w:jc w:val="both"/>
      </w:pPr>
      <w:r w:rsidRPr="00F1008B">
        <w:t>- курить на территории объектов Общества только в специально оборудованных для этого местах;</w:t>
      </w:r>
    </w:p>
    <w:p w:rsidR="00BD4D4E" w:rsidRPr="00F1008B" w:rsidRDefault="00BD4D4E" w:rsidP="00BD4D4E">
      <w:pPr>
        <w:ind w:firstLine="540"/>
        <w:jc w:val="both"/>
      </w:pPr>
      <w:r w:rsidRPr="00F1008B">
        <w:t>- бережно относиться к имуществу, обеспечивать правильную эксплуатацию и сохранность технических средств, оборудования, инструментов и материалов;</w:t>
      </w:r>
    </w:p>
    <w:p w:rsidR="00BD4D4E" w:rsidRPr="00F1008B" w:rsidRDefault="00BD4D4E" w:rsidP="00BD4D4E">
      <w:pPr>
        <w:ind w:firstLine="540"/>
        <w:jc w:val="both"/>
      </w:pPr>
      <w:r w:rsidRPr="00F1008B">
        <w:t>- независимо от должностного положения и выполняемой работы проявлять взаимную вежливость, уважение и терпение к другим лицам, спорные вопросы решать путем переговоров без применения физической силы;</w:t>
      </w:r>
    </w:p>
    <w:p w:rsidR="00BD4D4E" w:rsidRPr="00F1008B" w:rsidRDefault="00BD4D4E" w:rsidP="00BD4D4E">
      <w:pPr>
        <w:ind w:firstLine="540"/>
        <w:jc w:val="both"/>
      </w:pPr>
      <w:r w:rsidRPr="00F1008B">
        <w:t xml:space="preserve">- по требованию сотрудника охраны предоставлять для осмотра автотранспорт, перемещаемые ТМЦ и ручную кладь. </w:t>
      </w:r>
    </w:p>
    <w:p w:rsidR="00BD4D4E" w:rsidRDefault="00BD4D4E" w:rsidP="00BD4D4E">
      <w:pPr>
        <w:ind w:firstLine="540"/>
        <w:jc w:val="both"/>
      </w:pPr>
      <w:r w:rsidRPr="00F1008B">
        <w:t xml:space="preserve">7.1.3. По каждому </w:t>
      </w:r>
      <w:r>
        <w:t xml:space="preserve">выявленному </w:t>
      </w:r>
      <w:r w:rsidRPr="00F1008B">
        <w:t xml:space="preserve">нарушению пропускного и внутриобъектового режимов </w:t>
      </w:r>
      <w:r>
        <w:t>сотрудниками Охраны</w:t>
      </w:r>
      <w:r w:rsidRPr="00F1008B">
        <w:t xml:space="preserve"> составля</w:t>
      </w:r>
      <w:r>
        <w:t>ются</w:t>
      </w:r>
      <w:r w:rsidRPr="00F1008B">
        <w:t xml:space="preserve"> акты, с последующим выставлением штрафных санкций подрядной организации, в которой работает нарушитель.</w:t>
      </w:r>
    </w:p>
    <w:p w:rsidR="00BD4D4E" w:rsidRDefault="00BD4D4E" w:rsidP="00BD4D4E">
      <w:pPr>
        <w:jc w:val="both"/>
        <w:rPr>
          <w:b/>
        </w:rPr>
      </w:pPr>
    </w:p>
    <w:p w:rsidR="00BD4D4E" w:rsidRPr="00F1008B" w:rsidRDefault="00BD4D4E" w:rsidP="00BD4D4E">
      <w:pPr>
        <w:ind w:firstLine="540"/>
        <w:jc w:val="both"/>
        <w:rPr>
          <w:b/>
        </w:rPr>
      </w:pPr>
      <w:r w:rsidRPr="00F1008B">
        <w:rPr>
          <w:b/>
        </w:rPr>
        <w:t xml:space="preserve">7.2. Обязанности водителей при транспортировке материальных ценностей.             </w:t>
      </w:r>
    </w:p>
    <w:p w:rsidR="00BD4D4E" w:rsidRPr="002245E9" w:rsidRDefault="00BD4D4E" w:rsidP="00BD4D4E">
      <w:pPr>
        <w:ind w:firstLine="540"/>
        <w:jc w:val="both"/>
      </w:pPr>
      <w:r w:rsidRPr="00F1008B">
        <w:t>7.2.1.  При движении по дорогам на объектах и лицензионных участках ООО «СН - Красноярскнефтегаз» водители</w:t>
      </w:r>
      <w:r w:rsidRPr="002245E9">
        <w:t xml:space="preserve"> автотранспортных средств обязаны:</w:t>
      </w:r>
    </w:p>
    <w:p w:rsidR="00BD4D4E" w:rsidRDefault="00BD4D4E" w:rsidP="00BD4D4E">
      <w:pPr>
        <w:ind w:firstLine="540"/>
        <w:jc w:val="both"/>
      </w:pPr>
      <w:r w:rsidRPr="000C17FC">
        <w:t>- осуществлять</w:t>
      </w:r>
      <w:r>
        <w:t xml:space="preserve"> передвижение с включенными фарами, соблюдая правила дорожного движения согласно дорожным и указательным знакам, </w:t>
      </w:r>
      <w:r w:rsidRPr="00F1008B">
        <w:t>не отклоняться от установленного маршрута</w:t>
      </w:r>
      <w:r>
        <w:t xml:space="preserve"> (съезд и движение автотранспорта вне отведенных дорог, - </w:t>
      </w:r>
      <w:r w:rsidRPr="00993CE8">
        <w:rPr>
          <w:b/>
        </w:rPr>
        <w:t>ЗАПРЕЩЕН</w:t>
      </w:r>
      <w:r>
        <w:t>);</w:t>
      </w:r>
    </w:p>
    <w:p w:rsidR="00BD4D4E" w:rsidRDefault="00BD4D4E" w:rsidP="00BD4D4E">
      <w:pPr>
        <w:ind w:firstLine="540"/>
        <w:jc w:val="both"/>
      </w:pPr>
      <w:r w:rsidRPr="001D4902">
        <w:t xml:space="preserve">- не перевозить запрещенные к перевозке </w:t>
      </w:r>
      <w:r>
        <w:t>(</w:t>
      </w:r>
      <w:r w:rsidRPr="001D4902">
        <w:t>п.4.7. настоящего Положения</w:t>
      </w:r>
      <w:r>
        <w:t>)</w:t>
      </w:r>
      <w:r w:rsidRPr="001D4902">
        <w:t xml:space="preserve"> предметы</w:t>
      </w:r>
      <w:r>
        <w:t xml:space="preserve"> и вещества</w:t>
      </w:r>
      <w:r w:rsidRPr="001D4902">
        <w:t>;</w:t>
      </w:r>
      <w:r>
        <w:t xml:space="preserve">    </w:t>
      </w:r>
    </w:p>
    <w:p w:rsidR="00BD4D4E" w:rsidRPr="001D4902" w:rsidRDefault="00BD4D4E" w:rsidP="00BD4D4E">
      <w:pPr>
        <w:ind w:firstLine="540"/>
        <w:jc w:val="both"/>
      </w:pPr>
      <w:r w:rsidRPr="001D4902">
        <w:t xml:space="preserve">- соблюдать места парковки техники на всех производственных участках и в местах проживания, не загораживать проезды и подъезды к пожарным водоисточникам, подступы к зданиям, сооружениям и складам, съезд и движение автотранспорта вне отведенных дорог, - </w:t>
      </w:r>
      <w:r w:rsidRPr="001D4902">
        <w:rPr>
          <w:b/>
        </w:rPr>
        <w:t>ЗАПРЕЩЕН;</w:t>
      </w:r>
    </w:p>
    <w:p w:rsidR="00BD4D4E" w:rsidRDefault="00BD4D4E" w:rsidP="00BD4D4E">
      <w:pPr>
        <w:ind w:firstLine="540"/>
        <w:jc w:val="both"/>
      </w:pPr>
      <w:r w:rsidRPr="001D4902">
        <w:t>- осуществлять перевозку грузов и людей только на соответственно оборудованном для этих целей транспорте с удостоверяющими личность  документами и Пропуском, установленным настоящим ПОЛОЖЕНИЕМ;</w:t>
      </w:r>
      <w:r>
        <w:t xml:space="preserve">   </w:t>
      </w:r>
      <w:r>
        <w:rPr>
          <w:b/>
        </w:rPr>
        <w:t xml:space="preserve">     </w:t>
      </w:r>
    </w:p>
    <w:p w:rsidR="00BD4D4E" w:rsidRDefault="00BD4D4E" w:rsidP="00BD4D4E">
      <w:pPr>
        <w:ind w:firstLine="540"/>
        <w:jc w:val="both"/>
      </w:pPr>
      <w:r>
        <w:t>- въезд (выезд) автотранспорта на территорию (выезд с территории) охраняемого объекта регистрируется постом охраны (КПП) с записью в «Журнале учета въезда (выезда) автотранспорта»;</w:t>
      </w:r>
    </w:p>
    <w:p w:rsidR="00BD4D4E" w:rsidRPr="002476CD" w:rsidRDefault="00BD4D4E" w:rsidP="00BD4D4E">
      <w:pPr>
        <w:ind w:firstLine="540"/>
        <w:jc w:val="both"/>
        <w:rPr>
          <w:b/>
        </w:rPr>
      </w:pPr>
      <w:r>
        <w:rPr>
          <w:b/>
        </w:rPr>
        <w:t xml:space="preserve"> -</w:t>
      </w:r>
      <w:r w:rsidRPr="0078638B">
        <w:rPr>
          <w:b/>
        </w:rPr>
        <w:t xml:space="preserve"> </w:t>
      </w:r>
      <w:r>
        <w:t>в полном объеме выполнять требования данного ПОЛОЖЕНИЯ</w:t>
      </w:r>
      <w:r w:rsidRPr="002476CD">
        <w:rPr>
          <w:b/>
        </w:rPr>
        <w:t>;</w:t>
      </w:r>
    </w:p>
    <w:p w:rsidR="00BD4D4E" w:rsidRPr="003058BD" w:rsidRDefault="00BD4D4E" w:rsidP="00BD4D4E">
      <w:pPr>
        <w:ind w:firstLine="540"/>
        <w:jc w:val="both"/>
      </w:pPr>
      <w:r w:rsidRPr="001D4902">
        <w:t>7.2.2. В отношении работников, нарушивших требования данного ПОЛОЖЕНИЯ</w:t>
      </w:r>
      <w:r w:rsidRPr="001D4902">
        <w:rPr>
          <w:b/>
        </w:rPr>
        <w:t xml:space="preserve"> </w:t>
      </w:r>
      <w:r w:rsidRPr="001D4902">
        <w:t xml:space="preserve">сотрудниками </w:t>
      </w:r>
      <w:r>
        <w:t>О</w:t>
      </w:r>
      <w:r w:rsidRPr="001D4902">
        <w:t>хран</w:t>
      </w:r>
      <w:r>
        <w:t>ы</w:t>
      </w:r>
      <w:r w:rsidRPr="001D4902">
        <w:t xml:space="preserve"> составляется акт о нарушении пропускного или внутриобъектового режима, с последующим выставлением штрафных санкций организации, в которой работает нарушитель.</w:t>
      </w:r>
    </w:p>
    <w:p w:rsidR="00BD4D4E" w:rsidRDefault="00BD4D4E" w:rsidP="00BD4D4E">
      <w:pPr>
        <w:jc w:val="both"/>
        <w:rPr>
          <w:b/>
        </w:rPr>
      </w:pPr>
    </w:p>
    <w:p w:rsidR="00BD4D4E" w:rsidRPr="001D4902" w:rsidRDefault="00BD4D4E" w:rsidP="00BD4D4E">
      <w:pPr>
        <w:ind w:firstLine="540"/>
        <w:jc w:val="both"/>
        <w:rPr>
          <w:b/>
        </w:rPr>
      </w:pPr>
      <w:r w:rsidRPr="001D4902">
        <w:rPr>
          <w:b/>
        </w:rPr>
        <w:t xml:space="preserve">7.3. Требования на контрольно-пропускных пунктах Общества </w:t>
      </w:r>
    </w:p>
    <w:p w:rsidR="00BD4D4E" w:rsidRPr="00225A19" w:rsidRDefault="00BD4D4E" w:rsidP="00BD4D4E">
      <w:pPr>
        <w:ind w:firstLine="540"/>
        <w:jc w:val="both"/>
      </w:pPr>
      <w:r w:rsidRPr="001D4902">
        <w:t xml:space="preserve">Пропуск транспорта через контрольно-пропускной пункт осуществляется по спискам, согласованным с </w:t>
      </w:r>
      <w:r w:rsidRPr="00975B62">
        <w:t>ДСБ</w:t>
      </w:r>
      <w:r w:rsidRPr="001D4902">
        <w:t>.</w:t>
      </w:r>
      <w:r w:rsidRPr="00225A19">
        <w:tab/>
      </w:r>
    </w:p>
    <w:p w:rsidR="00BD4D4E" w:rsidRPr="00687B5F" w:rsidRDefault="00BD4D4E" w:rsidP="00BD4D4E">
      <w:pPr>
        <w:ind w:firstLine="540"/>
        <w:jc w:val="both"/>
      </w:pPr>
      <w:r>
        <w:t xml:space="preserve">Транспорт, следующий через контрольно-пропускной пункт (далее КПП), подлежит обязательному осмотру сотрудником Охраны. Водитель транспортного средства, при прибытии на КПП,- </w:t>
      </w:r>
      <w:r w:rsidRPr="00687B5F">
        <w:t>обязан:</w:t>
      </w:r>
    </w:p>
    <w:p w:rsidR="00BD4D4E" w:rsidRDefault="00BD4D4E" w:rsidP="00BD4D4E">
      <w:pPr>
        <w:ind w:firstLine="540"/>
        <w:jc w:val="both"/>
      </w:pPr>
      <w:r>
        <w:t>- остановить транспортное средство  и поставить его на ручной тормоз;</w:t>
      </w:r>
    </w:p>
    <w:p w:rsidR="00BD4D4E" w:rsidRDefault="00BD4D4E" w:rsidP="00BD4D4E">
      <w:pPr>
        <w:ind w:firstLine="540"/>
        <w:jc w:val="both"/>
      </w:pPr>
      <w:r>
        <w:t xml:space="preserve">- предъявить документы, удостоверяющие личность водителя (паспорт, водительское удостоверение, пропуск); </w:t>
      </w:r>
    </w:p>
    <w:p w:rsidR="00BD4D4E" w:rsidRDefault="00BD4D4E" w:rsidP="00BD4D4E">
      <w:pPr>
        <w:ind w:firstLine="540"/>
        <w:jc w:val="both"/>
      </w:pPr>
      <w:r>
        <w:lastRenderedPageBreak/>
        <w:t>- заявить личные вещи, предметы и оборудование;</w:t>
      </w:r>
    </w:p>
    <w:p w:rsidR="00BD4D4E" w:rsidRDefault="00BD4D4E" w:rsidP="00BD4D4E">
      <w:pPr>
        <w:ind w:firstLine="540"/>
        <w:jc w:val="both"/>
      </w:pPr>
      <w:r>
        <w:t>- предъявить документы на транспорт и перевозимый груз, - (путевой лист, материальный пропуск, товарно-транспортная накладная на перевозимый груз, разрешение на перевозку - при перевозке опасных грузов);</w:t>
      </w:r>
    </w:p>
    <w:p w:rsidR="00BD4D4E" w:rsidRDefault="00BD4D4E" w:rsidP="00BD4D4E">
      <w:pPr>
        <w:ind w:firstLine="540"/>
        <w:jc w:val="both"/>
      </w:pPr>
      <w:r>
        <w:t>- подготовить транспортное средство к осмотру (кабину транспортного средства, место расположения двигателя, инструментальные ящики, личные вещи, кузов транспортного средства,  перевозимый груз);</w:t>
      </w:r>
    </w:p>
    <w:p w:rsidR="00BD4D4E" w:rsidRDefault="00BD4D4E" w:rsidP="00BD4D4E">
      <w:pPr>
        <w:ind w:firstLine="540"/>
        <w:jc w:val="both"/>
      </w:pPr>
      <w:r>
        <w:t xml:space="preserve">- выполнять требования охранника КПП, согласно его правам по  должности. </w:t>
      </w:r>
    </w:p>
    <w:p w:rsidR="00BD4D4E" w:rsidRDefault="00BD4D4E" w:rsidP="00BD4D4E">
      <w:pPr>
        <w:ind w:firstLine="540"/>
        <w:jc w:val="both"/>
      </w:pPr>
      <w:r w:rsidRPr="00E24A6E">
        <w:rPr>
          <w:b/>
          <w:u w:val="single"/>
        </w:rPr>
        <w:t>Примечание</w:t>
      </w:r>
      <w:r>
        <w:rPr>
          <w:b/>
          <w:u w:val="single"/>
        </w:rPr>
        <w:t xml:space="preserve">: </w:t>
      </w:r>
      <w:r w:rsidRPr="00E24A6E">
        <w:rPr>
          <w:b/>
        </w:rPr>
        <w:t xml:space="preserve"> </w:t>
      </w:r>
      <w:r>
        <w:t xml:space="preserve"> водитель лично открывает  двери кабины, поднимает капот, открывает инструментальные ящики, добровольно предъявляет личные вещи к осмотру. </w:t>
      </w:r>
    </w:p>
    <w:p w:rsidR="00BD4D4E" w:rsidRDefault="00BD4D4E" w:rsidP="00BD4D4E">
      <w:pPr>
        <w:ind w:firstLine="540"/>
        <w:jc w:val="both"/>
      </w:pPr>
      <w:r w:rsidRPr="001D4902">
        <w:t>Отказ от выполнения настоящих требований является основанием для задержания транспортного средства на КПП, составления соответствующего акта о нарушении Положения и последующего выставления штрафных санкций предприятию, к которому относится данное транспортное средство.</w:t>
      </w:r>
      <w:r>
        <w:t xml:space="preserve">  </w:t>
      </w:r>
    </w:p>
    <w:p w:rsidR="00BD4D4E" w:rsidRDefault="00BD4D4E" w:rsidP="00BD4D4E">
      <w:pPr>
        <w:jc w:val="both"/>
      </w:pPr>
    </w:p>
    <w:p w:rsidR="00BD4D4E" w:rsidRPr="001D4902" w:rsidRDefault="00BD4D4E" w:rsidP="00BD4D4E">
      <w:pPr>
        <w:ind w:firstLine="540"/>
        <w:jc w:val="both"/>
        <w:rPr>
          <w:b/>
        </w:rPr>
      </w:pPr>
      <w:r w:rsidRPr="001D4902">
        <w:rPr>
          <w:b/>
        </w:rPr>
        <w:t xml:space="preserve">7.4. Ответственность   </w:t>
      </w:r>
    </w:p>
    <w:p w:rsidR="00BD4D4E" w:rsidRDefault="00BD4D4E" w:rsidP="00BD4D4E">
      <w:pPr>
        <w:ind w:firstLine="540"/>
        <w:jc w:val="both"/>
        <w:rPr>
          <w:b/>
        </w:rPr>
      </w:pPr>
      <w:r w:rsidRPr="001D4902">
        <w:rPr>
          <w:rFonts w:cs="Arial"/>
        </w:rPr>
        <w:t xml:space="preserve">7.4.1. </w:t>
      </w:r>
      <w:r w:rsidRPr="001D4902">
        <w:t>Ответственность</w:t>
      </w:r>
      <w:r w:rsidRPr="00252B72">
        <w:t xml:space="preserve"> </w:t>
      </w:r>
      <w:r>
        <w:t>за выполнение настоящего ПОЛОЖЕНИЯ</w:t>
      </w:r>
      <w:r w:rsidRPr="00742D3E">
        <w:t xml:space="preserve"> </w:t>
      </w:r>
      <w:r>
        <w:t>несет руководитель того подразделения, на территории которого работает персонал, работники сторонних организаций (организаций – контрагентов) и командированные лица.</w:t>
      </w:r>
    </w:p>
    <w:p w:rsidR="00BD4D4E" w:rsidRPr="001D4902" w:rsidRDefault="00BD4D4E" w:rsidP="00BD4D4E">
      <w:pPr>
        <w:ind w:firstLine="540"/>
        <w:jc w:val="both"/>
        <w:rPr>
          <w:b/>
        </w:rPr>
      </w:pPr>
      <w:r w:rsidRPr="001D4902">
        <w:t>7.4.2.</w:t>
      </w:r>
      <w:r w:rsidRPr="001D4902">
        <w:rPr>
          <w:b/>
        </w:rPr>
        <w:t xml:space="preserve"> </w:t>
      </w:r>
      <w:r w:rsidRPr="001D4902">
        <w:t xml:space="preserve">Должностные лица, виновные в нарушении требований ПОЛОЖЕНИЯ, а так же в не выполнении требований сопровождающего лица или руководителя объекта, несут личную ответственность независимо от того, привело это нарушение к созданию аварийной ситуации или несчастному случаю или нет.  </w:t>
      </w:r>
    </w:p>
    <w:p w:rsidR="00BD4D4E" w:rsidRPr="001D4902" w:rsidRDefault="00BD4D4E" w:rsidP="00BD4D4E">
      <w:pPr>
        <w:ind w:firstLine="540"/>
        <w:jc w:val="both"/>
        <w:rPr>
          <w:b/>
        </w:rPr>
      </w:pPr>
      <w:r w:rsidRPr="001D4902">
        <w:t>7.4.3. Нарушение требований ПОЛОЖЕНИЯ персоналом Общества, работниками сторонних  организаций (организаций – контрагентов) и командированными лицами является основанием для применения дисциплинарных взысканий и штрафных санкций в соответствии с законодательством РФ, правилами, установленными в Обществе и настоящим Положением.</w:t>
      </w:r>
    </w:p>
    <w:p w:rsidR="00BD4D4E" w:rsidRDefault="00BD4D4E" w:rsidP="00BD4D4E">
      <w:pPr>
        <w:ind w:firstLine="540"/>
        <w:jc w:val="both"/>
        <w:rPr>
          <w:b/>
        </w:rPr>
      </w:pPr>
      <w:r w:rsidRPr="001D4902">
        <w:t xml:space="preserve">7.4.4. За невыполнение либо ненадлежащее исполнение требований ПОЛОЖЕНИЯ юридические лица несут ответственность в соответствии с договорными </w:t>
      </w:r>
      <w:r>
        <w:t xml:space="preserve">обязательствами </w:t>
      </w:r>
      <w:r w:rsidRPr="001D4902">
        <w:t>и настоящим</w:t>
      </w:r>
      <w:r>
        <w:t xml:space="preserve"> ПОЛОЖЕНИЕМ.</w:t>
      </w:r>
    </w:p>
    <w:p w:rsidR="00BD4D4E" w:rsidRPr="00072B1E" w:rsidRDefault="00BD4D4E" w:rsidP="00BD4D4E">
      <w:pPr>
        <w:ind w:firstLine="540"/>
        <w:jc w:val="both"/>
        <w:rPr>
          <w:b/>
        </w:rPr>
      </w:pPr>
      <w:r w:rsidRPr="001D4902">
        <w:t>7.4.5. Стороны</w:t>
      </w:r>
      <w:r>
        <w:t xml:space="preserve"> освобождаются от ответственности за нарушение настоящего ПОЛОЖЕНИЯ если эти нарушения были вызваны форс-мажорными обстоятельствами, признаваемыми законодательством Российской Федерации.</w:t>
      </w:r>
    </w:p>
    <w:p w:rsidR="00BD4D4E" w:rsidRPr="001D4902" w:rsidRDefault="00BD4D4E" w:rsidP="00BD4D4E">
      <w:pPr>
        <w:ind w:firstLine="540"/>
        <w:jc w:val="both"/>
      </w:pPr>
      <w:r w:rsidRPr="001D4902">
        <w:t>7.4.6. В случае нарушения настоящего ПОЛОЖЕНИЯ работником подрядной (субподрядной) организации, организации-подрядчику</w:t>
      </w:r>
      <w:r w:rsidRPr="001D4902">
        <w:rPr>
          <w:i/>
        </w:rPr>
        <w:t xml:space="preserve"> </w:t>
      </w:r>
      <w:r w:rsidRPr="001D4902">
        <w:t>выставляются штрафные санкции (Приложение № 7). При неоднократном нарушении ПОЛОЖЕНИЯ, к нарушителю (в случае если это сторонние организации)</w:t>
      </w:r>
      <w:r w:rsidRPr="001D4902">
        <w:rPr>
          <w:i/>
        </w:rPr>
        <w:t>,</w:t>
      </w:r>
      <w:r w:rsidRPr="001D4902">
        <w:t xml:space="preserve"> руководство Общества, вправе потребовать расторжение договора в одностороннем порядке, без возмещения убытков, причиненных прекращением действия Договора.</w:t>
      </w:r>
    </w:p>
    <w:p w:rsidR="00BD4D4E" w:rsidRPr="00853401" w:rsidRDefault="00BD4D4E" w:rsidP="00BD4D4E">
      <w:pPr>
        <w:tabs>
          <w:tab w:val="left" w:pos="1670"/>
        </w:tabs>
        <w:ind w:firstLine="540"/>
        <w:jc w:val="both"/>
        <w:rPr>
          <w:b/>
        </w:rPr>
      </w:pPr>
      <w:r w:rsidRPr="00853401">
        <w:rPr>
          <w:b/>
        </w:rPr>
        <w:t>При отказе организации- контрагента от оплаты штрафов в соответствии с составленными</w:t>
      </w:r>
      <w:r>
        <w:rPr>
          <w:b/>
        </w:rPr>
        <w:t xml:space="preserve"> сотрудниками Охраны </w:t>
      </w:r>
      <w:r w:rsidRPr="00853401">
        <w:rPr>
          <w:b/>
        </w:rPr>
        <w:t xml:space="preserve">актами, ООО «Славнефть - Красноярскнефтегаз» вправе приостанавливать оплату данному контрагенту за выполненные работы, до </w:t>
      </w:r>
      <w:r>
        <w:rPr>
          <w:b/>
        </w:rPr>
        <w:t>решения с ним вопроса об</w:t>
      </w:r>
      <w:r w:rsidRPr="00853401">
        <w:rPr>
          <w:b/>
        </w:rPr>
        <w:t xml:space="preserve"> оплате.</w:t>
      </w:r>
    </w:p>
    <w:p w:rsidR="00BD4D4E" w:rsidRPr="00853401" w:rsidRDefault="00BD4D4E" w:rsidP="00BD4D4E">
      <w:pPr>
        <w:ind w:firstLine="540"/>
        <w:jc w:val="both"/>
      </w:pPr>
      <w:r w:rsidRPr="00853401">
        <w:t xml:space="preserve">7.4.7. При выявлении нарушения настоящего Положения работниками охранной организации составляется акт о нарушении пропускного или внутриобъектового режима. Форма акта разрабатывается охранной организацией и согласовывается с </w:t>
      </w:r>
      <w:r w:rsidRPr="00975B62">
        <w:t>ДСБ</w:t>
      </w:r>
      <w:r w:rsidRPr="00853401">
        <w:t xml:space="preserve">. </w:t>
      </w:r>
    </w:p>
    <w:p w:rsidR="00BD4D4E" w:rsidRPr="00853401" w:rsidRDefault="00BD4D4E" w:rsidP="00BD4D4E">
      <w:pPr>
        <w:jc w:val="both"/>
      </w:pPr>
      <w:r w:rsidRPr="00853401">
        <w:t>В акте о нарушении отражаются следующие сведения:</w:t>
      </w:r>
    </w:p>
    <w:p w:rsidR="00BD4D4E" w:rsidRPr="00853401" w:rsidRDefault="00BD4D4E" w:rsidP="00BD4D4E">
      <w:pPr>
        <w:jc w:val="both"/>
      </w:pPr>
      <w:r w:rsidRPr="00853401">
        <w:tab/>
        <w:t>- каким постом охраны (КПП) составлен акт, его номер, дата и время;</w:t>
      </w:r>
    </w:p>
    <w:p w:rsidR="00BD4D4E" w:rsidRPr="00853401" w:rsidRDefault="00BD4D4E" w:rsidP="00BD4D4E">
      <w:pPr>
        <w:jc w:val="both"/>
      </w:pPr>
      <w:r w:rsidRPr="00853401">
        <w:tab/>
        <w:t>- Ф.И.О. нарушителя, его паспортные данные, место жительства;</w:t>
      </w:r>
    </w:p>
    <w:p w:rsidR="00BD4D4E" w:rsidRPr="00853401" w:rsidRDefault="00BD4D4E" w:rsidP="00BD4D4E">
      <w:pPr>
        <w:jc w:val="both"/>
      </w:pPr>
      <w:r w:rsidRPr="00853401">
        <w:tab/>
        <w:t>- должность, место работы (организация – её адрес и телефон), организация-заказчик работ;</w:t>
      </w:r>
    </w:p>
    <w:p w:rsidR="00BD4D4E" w:rsidRPr="00853401" w:rsidRDefault="00BD4D4E" w:rsidP="00BD4D4E">
      <w:pPr>
        <w:jc w:val="both"/>
      </w:pPr>
      <w:r w:rsidRPr="00853401">
        <w:tab/>
        <w:t>- маршрут следования (место проведения работ);</w:t>
      </w:r>
    </w:p>
    <w:p w:rsidR="00BD4D4E" w:rsidRPr="00853401" w:rsidRDefault="00BD4D4E" w:rsidP="00BD4D4E">
      <w:pPr>
        <w:jc w:val="both"/>
      </w:pPr>
      <w:r w:rsidRPr="00853401">
        <w:tab/>
        <w:t>- марка, гос. номер транспортного средства, кому принадлежит;</w:t>
      </w:r>
    </w:p>
    <w:p w:rsidR="00BD4D4E" w:rsidRPr="00853401" w:rsidRDefault="00BD4D4E" w:rsidP="00BD4D4E">
      <w:pPr>
        <w:jc w:val="both"/>
      </w:pPr>
      <w:r w:rsidRPr="00853401">
        <w:tab/>
        <w:t>- краткое описание нарушения</w:t>
      </w:r>
      <w:r>
        <w:t xml:space="preserve"> и обстоятельств его совершения</w:t>
      </w:r>
      <w:r w:rsidRPr="00853401">
        <w:t>;</w:t>
      </w:r>
    </w:p>
    <w:p w:rsidR="00BD4D4E" w:rsidRPr="00853401" w:rsidRDefault="00BD4D4E" w:rsidP="00BD4D4E">
      <w:pPr>
        <w:jc w:val="both"/>
      </w:pPr>
      <w:r w:rsidRPr="00853401">
        <w:tab/>
        <w:t>- меры, принятые к нарушителю;</w:t>
      </w:r>
    </w:p>
    <w:p w:rsidR="00BD4D4E" w:rsidRPr="00853401" w:rsidRDefault="00BD4D4E" w:rsidP="00BD4D4E">
      <w:pPr>
        <w:jc w:val="both"/>
      </w:pPr>
      <w:r w:rsidRPr="00853401">
        <w:lastRenderedPageBreak/>
        <w:tab/>
        <w:t>- объяснение нарушителя;</w:t>
      </w:r>
    </w:p>
    <w:p w:rsidR="00BD4D4E" w:rsidRPr="00853401" w:rsidRDefault="00BD4D4E" w:rsidP="00BD4D4E">
      <w:pPr>
        <w:jc w:val="both"/>
      </w:pPr>
      <w:r w:rsidRPr="00853401">
        <w:tab/>
        <w:t>- данные свидетелей нарушения;</w:t>
      </w:r>
    </w:p>
    <w:p w:rsidR="00BD4D4E" w:rsidRPr="00853401" w:rsidRDefault="00BD4D4E" w:rsidP="00BD4D4E">
      <w:pPr>
        <w:jc w:val="both"/>
      </w:pPr>
      <w:r w:rsidRPr="00853401">
        <w:tab/>
        <w:t>- роспись об ознакомлении нарушителя с актом;</w:t>
      </w:r>
    </w:p>
    <w:p w:rsidR="00BD4D4E" w:rsidRPr="00853401" w:rsidRDefault="00BD4D4E" w:rsidP="00BD4D4E">
      <w:pPr>
        <w:jc w:val="both"/>
      </w:pPr>
      <w:r w:rsidRPr="00853401">
        <w:tab/>
        <w:t>- подписи работников охраны.</w:t>
      </w:r>
    </w:p>
    <w:p w:rsidR="00BD4D4E" w:rsidRDefault="00BD4D4E" w:rsidP="00BD4D4E">
      <w:pPr>
        <w:jc w:val="both"/>
      </w:pPr>
      <w:r w:rsidRPr="00853401">
        <w:t>По каждому нарушению настоящего Положения составляется отдельный акт.</w:t>
      </w:r>
    </w:p>
    <w:p w:rsidR="00BD4D4E" w:rsidRDefault="00BD4D4E" w:rsidP="00BD4D4E">
      <w:pPr>
        <w:jc w:val="both"/>
        <w:rPr>
          <w:b/>
          <w:sz w:val="32"/>
          <w:szCs w:val="32"/>
        </w:rPr>
      </w:pPr>
    </w:p>
    <w:p w:rsidR="00BD4D4E" w:rsidRPr="00853401" w:rsidRDefault="00BD4D4E" w:rsidP="00BD4D4E">
      <w:pPr>
        <w:ind w:firstLine="540"/>
        <w:jc w:val="both"/>
        <w:rPr>
          <w:b/>
          <w:sz w:val="32"/>
          <w:szCs w:val="32"/>
        </w:rPr>
      </w:pPr>
      <w:r w:rsidRPr="00853401">
        <w:rPr>
          <w:b/>
          <w:sz w:val="32"/>
          <w:szCs w:val="32"/>
        </w:rPr>
        <w:t xml:space="preserve">8. ПРАВА И ОБЯЗАННОСТИ </w:t>
      </w:r>
      <w:r w:rsidRPr="00853401">
        <w:rPr>
          <w:b/>
          <w:sz w:val="32"/>
          <w:szCs w:val="32"/>
        </w:rPr>
        <w:tab/>
        <w:t>РАБОТНИКОВ ОХРАННОЙ СТРУКТУРЫ</w:t>
      </w:r>
    </w:p>
    <w:p w:rsidR="00BD4D4E" w:rsidRPr="00853401" w:rsidRDefault="00BD4D4E" w:rsidP="00BD4D4E">
      <w:pPr>
        <w:jc w:val="both"/>
        <w:rPr>
          <w:b/>
          <w:color w:val="FFCC00"/>
          <w:sz w:val="32"/>
          <w:szCs w:val="32"/>
        </w:rPr>
      </w:pPr>
    </w:p>
    <w:p w:rsidR="00BD4D4E" w:rsidRDefault="00BD4D4E" w:rsidP="00BD4D4E">
      <w:pPr>
        <w:ind w:firstLine="540"/>
        <w:jc w:val="both"/>
        <w:rPr>
          <w:b/>
          <w:color w:val="00FF00"/>
          <w:sz w:val="32"/>
          <w:szCs w:val="32"/>
        </w:rPr>
      </w:pPr>
      <w:r w:rsidRPr="00853401">
        <w:t>8.1.Работники привлеченных охранных</w:t>
      </w:r>
      <w:r>
        <w:t xml:space="preserve"> организаций (далее Охрана) в своей деятельности руководствуются Конституцией Российской Федерации, законом Российской Федерации «О частной детективной и охранной деятельности в Российской Федерации». Закон РФ  № 2487-1 от 11.03. 1992 г «в редакции Федеральных законов № 31-фз от 21.03. 2002 г.,  № 15-фз от 10.01. 2003 г.». Приказом Министра внутренних дел  № 288  от 12.04. 99 г. зарегистрированного в Минюсте Р.Ф. 24.06. 99 г. № 1814, Федеральным законом от 21.07. 1997 г. № 116 ФЗ «О промышленной безопасности опасных производственных объектов», настоящим ПОЛОЖЕНИЕМ и другими правовыми документами, регламентирующими их деятельность.</w:t>
      </w:r>
      <w:r w:rsidRPr="00F627FF">
        <w:rPr>
          <w:b/>
          <w:color w:val="00FF00"/>
          <w:sz w:val="32"/>
          <w:szCs w:val="32"/>
        </w:rPr>
        <w:t xml:space="preserve"> </w:t>
      </w:r>
    </w:p>
    <w:p w:rsidR="00BD4D4E" w:rsidRDefault="00BD4D4E" w:rsidP="00BD4D4E">
      <w:pPr>
        <w:jc w:val="both"/>
      </w:pPr>
      <w:r>
        <w:t xml:space="preserve">       </w:t>
      </w:r>
    </w:p>
    <w:p w:rsidR="00BD4D4E" w:rsidRPr="00853401" w:rsidRDefault="00BD4D4E" w:rsidP="00BD4D4E">
      <w:pPr>
        <w:ind w:firstLine="540"/>
        <w:jc w:val="both"/>
        <w:rPr>
          <w:b/>
        </w:rPr>
      </w:pPr>
      <w:r w:rsidRPr="00853401">
        <w:rPr>
          <w:b/>
        </w:rPr>
        <w:t>8.2. Работник Охраны имеет право:</w:t>
      </w:r>
    </w:p>
    <w:p w:rsidR="00BD4D4E" w:rsidRPr="00E17744" w:rsidRDefault="00BD4D4E" w:rsidP="00BD4D4E">
      <w:pPr>
        <w:tabs>
          <w:tab w:val="left" w:pos="540"/>
        </w:tabs>
        <w:jc w:val="both"/>
        <w:rPr>
          <w:b/>
        </w:rPr>
      </w:pPr>
      <w:r w:rsidRPr="00853401">
        <w:rPr>
          <w:b/>
        </w:rPr>
        <w:t xml:space="preserve">       </w:t>
      </w:r>
      <w:r>
        <w:rPr>
          <w:b/>
        </w:rPr>
        <w:tab/>
      </w:r>
      <w:r w:rsidRPr="00853401">
        <w:rPr>
          <w:b/>
        </w:rPr>
        <w:t xml:space="preserve">- </w:t>
      </w:r>
      <w:r w:rsidRPr="00853401">
        <w:t xml:space="preserve">требовать от граждан, находящихся на территории охраняемых объектов, выполнения законных требований в связи с исполнением своих должностных обязанностей, соблюдения требований </w:t>
      </w:r>
      <w:r>
        <w:t xml:space="preserve">Положения о </w:t>
      </w:r>
      <w:r w:rsidRPr="00853401">
        <w:t>пропускно</w:t>
      </w:r>
      <w:r>
        <w:t>м и внутриобъектовом режимах</w:t>
      </w:r>
      <w:r w:rsidRPr="00853401">
        <w:t xml:space="preserve"> и режима безопасности;</w:t>
      </w:r>
    </w:p>
    <w:p w:rsidR="00BD4D4E" w:rsidRDefault="00BD4D4E" w:rsidP="00BD4D4E">
      <w:pPr>
        <w:tabs>
          <w:tab w:val="left" w:pos="540"/>
        </w:tabs>
        <w:jc w:val="both"/>
      </w:pPr>
      <w:r>
        <w:t xml:space="preserve">       </w:t>
      </w:r>
      <w:r>
        <w:tab/>
        <w:t xml:space="preserve">- проверять документы, удостоверяющие личность граждан, находящихся на объектах  и на зимних дорогах Общества; </w:t>
      </w:r>
    </w:p>
    <w:p w:rsidR="00BD4D4E" w:rsidRDefault="00BD4D4E" w:rsidP="00BD4D4E">
      <w:pPr>
        <w:tabs>
          <w:tab w:val="left" w:pos="540"/>
        </w:tabs>
        <w:jc w:val="both"/>
      </w:pPr>
      <w:r>
        <w:t xml:space="preserve">       </w:t>
      </w:r>
      <w:r>
        <w:tab/>
        <w:t>- проверять документы на транспорт и перевозимый груз;</w:t>
      </w:r>
    </w:p>
    <w:p w:rsidR="00BD4D4E" w:rsidRDefault="00BD4D4E" w:rsidP="00BD4D4E">
      <w:pPr>
        <w:tabs>
          <w:tab w:val="left" w:pos="540"/>
        </w:tabs>
        <w:jc w:val="both"/>
      </w:pPr>
      <w:r>
        <w:t xml:space="preserve">       </w:t>
      </w:r>
      <w:r>
        <w:tab/>
        <w:t>- производить осмотр груза на предмет его соответствия сведениям, указанным в сопроводительных документах, при добровольном согласии водителя транспортного средства - на предмет наличия и соответствия заявленным водителем личных вещей;</w:t>
      </w:r>
    </w:p>
    <w:p w:rsidR="00BD4D4E" w:rsidRDefault="00BD4D4E" w:rsidP="00BD4D4E">
      <w:pPr>
        <w:tabs>
          <w:tab w:val="left" w:pos="540"/>
        </w:tabs>
        <w:jc w:val="both"/>
      </w:pPr>
      <w:r>
        <w:t xml:space="preserve">       </w:t>
      </w:r>
      <w:r>
        <w:tab/>
      </w:r>
      <w:r w:rsidRPr="00853401">
        <w:t xml:space="preserve">- производить </w:t>
      </w:r>
      <w:r w:rsidRPr="00853401">
        <w:rPr>
          <w:color w:val="000000"/>
        </w:rPr>
        <w:t xml:space="preserve">досмотр вещей лиц, находящихся в помещениях или на территории объектов Общества, а в исключительных случаях личный досмотр в соответствии с Правилами производства досмотра на предприятиях и в организациях, утвержденными Постановлением Совмина СССР от 19 марта 1984 г. № 241; </w:t>
      </w:r>
    </w:p>
    <w:p w:rsidR="00BD4D4E" w:rsidRDefault="00BD4D4E" w:rsidP="00BD4D4E">
      <w:pPr>
        <w:tabs>
          <w:tab w:val="left" w:pos="540"/>
        </w:tabs>
        <w:jc w:val="both"/>
      </w:pPr>
      <w:r>
        <w:t xml:space="preserve">       </w:t>
      </w:r>
      <w:r>
        <w:tab/>
        <w:t>- составлять акты о нарушениях и невыполнении требований ПОЛОЖЕНИЯ;</w:t>
      </w:r>
    </w:p>
    <w:p w:rsidR="00BD4D4E" w:rsidRDefault="00BD4D4E" w:rsidP="00BD4D4E">
      <w:pPr>
        <w:tabs>
          <w:tab w:val="left" w:pos="540"/>
        </w:tabs>
        <w:jc w:val="both"/>
      </w:pPr>
      <w:r>
        <w:t xml:space="preserve">       </w:t>
      </w:r>
      <w:r>
        <w:tab/>
        <w:t>- делать запись в путевом листе водителя о совершенном нарушении, с указанием № акта и характера нарушения;</w:t>
      </w:r>
    </w:p>
    <w:p w:rsidR="00BD4D4E" w:rsidRDefault="00BD4D4E" w:rsidP="00BD4D4E">
      <w:pPr>
        <w:tabs>
          <w:tab w:val="left" w:pos="540"/>
        </w:tabs>
        <w:jc w:val="both"/>
      </w:pPr>
      <w:r>
        <w:t xml:space="preserve">       </w:t>
      </w:r>
      <w:r>
        <w:tab/>
      </w:r>
      <w:r w:rsidRPr="00853401">
        <w:t>- удалять, а при необходимости задерживать с применением физической силы лиц, пытающихся проникнуть (проникших) на охраняемый объект (с объекта) с нарушением установленных правил, совершивших правонарушения на территории охраняемого объекта. Сопровождать физических лиц, совершивших правонарушение на территории охраняемого объекта, в помещения охраны или в орган внутренних дел для выяснения обстоятельств правонарушений;</w:t>
      </w:r>
      <w:r>
        <w:t xml:space="preserve">                                                     </w:t>
      </w:r>
    </w:p>
    <w:p w:rsidR="00BD4D4E" w:rsidRDefault="00BD4D4E" w:rsidP="00BD4D4E">
      <w:pPr>
        <w:tabs>
          <w:tab w:val="left" w:pos="540"/>
        </w:tabs>
        <w:jc w:val="both"/>
      </w:pPr>
      <w:r>
        <w:t xml:space="preserve">       </w:t>
      </w:r>
      <w:r>
        <w:tab/>
        <w:t>-  пресекать противоправные действия граждан;</w:t>
      </w:r>
    </w:p>
    <w:p w:rsidR="00BD4D4E" w:rsidRDefault="00BD4D4E" w:rsidP="00BD4D4E">
      <w:pPr>
        <w:tabs>
          <w:tab w:val="left" w:pos="540"/>
        </w:tabs>
        <w:jc w:val="both"/>
      </w:pPr>
      <w:r>
        <w:t xml:space="preserve">       </w:t>
      </w:r>
      <w:r>
        <w:tab/>
        <w:t>- пресекать попытки ввоза на объекты Общества оружия, боеприпасов, взрывчатых, наркотических, токсичных, психотропных, веществ</w:t>
      </w:r>
      <w:r w:rsidRPr="00FD5274">
        <w:t xml:space="preserve"> </w:t>
      </w:r>
      <w:r>
        <w:t xml:space="preserve">и алкогольных напитков, </w:t>
      </w:r>
      <w:r w:rsidRPr="00853401">
        <w:t>орудий промысла животных и рыбы, информировать об этом органы МВД и прокуратуру (Приложение</w:t>
      </w:r>
      <w:r>
        <w:t xml:space="preserve"> № 8);</w:t>
      </w:r>
    </w:p>
    <w:p w:rsidR="00BD4D4E" w:rsidRDefault="00BD4D4E" w:rsidP="00BD4D4E">
      <w:pPr>
        <w:tabs>
          <w:tab w:val="left" w:pos="540"/>
        </w:tabs>
        <w:jc w:val="both"/>
      </w:pPr>
      <w:r>
        <w:t xml:space="preserve">       </w:t>
      </w:r>
      <w:r>
        <w:tab/>
        <w:t>- содействовать правоохранительным органам в обеспечении правопорядка;</w:t>
      </w:r>
    </w:p>
    <w:p w:rsidR="00BD4D4E" w:rsidRDefault="00BD4D4E" w:rsidP="00BD4D4E">
      <w:pPr>
        <w:tabs>
          <w:tab w:val="left" w:pos="540"/>
        </w:tabs>
        <w:jc w:val="both"/>
      </w:pPr>
      <w:r>
        <w:t xml:space="preserve">       </w:t>
      </w:r>
      <w:r>
        <w:tab/>
        <w:t xml:space="preserve">- обеспечивать охрану мест выявленных нарушений, незаконных вскрытий складов (помещений), и других мест происшествий, преступлений; </w:t>
      </w:r>
    </w:p>
    <w:p w:rsidR="00BD4D4E" w:rsidRDefault="00BD4D4E" w:rsidP="00BD4D4E">
      <w:pPr>
        <w:tabs>
          <w:tab w:val="left" w:pos="540"/>
        </w:tabs>
        <w:jc w:val="both"/>
      </w:pPr>
      <w:r>
        <w:t xml:space="preserve">       </w:t>
      </w:r>
      <w:r>
        <w:tab/>
      </w:r>
      <w:r w:rsidRPr="00853401">
        <w:t>- применять в случаях и порядке, установленных Федеральным законом (при посягательстве на охраняемых лиц, объекты, территории, материальные и другие ценности, а также в случае необходимой обороны или крайней необходимости), физическую силу, специаль</w:t>
      </w:r>
      <w:r w:rsidR="00EB2E45">
        <w:t>ные средства и служебное оружие.</w:t>
      </w:r>
    </w:p>
    <w:p w:rsidR="00BD4D4E" w:rsidRPr="00D70808" w:rsidRDefault="00BD4D4E" w:rsidP="00BD4D4E">
      <w:pPr>
        <w:tabs>
          <w:tab w:val="left" w:pos="360"/>
          <w:tab w:val="num" w:pos="2160"/>
        </w:tabs>
        <w:jc w:val="both"/>
      </w:pPr>
    </w:p>
    <w:p w:rsidR="00BD4D4E" w:rsidRPr="00853401" w:rsidRDefault="00BD4D4E" w:rsidP="00BD4D4E">
      <w:pPr>
        <w:tabs>
          <w:tab w:val="left" w:pos="0"/>
        </w:tabs>
        <w:ind w:firstLine="540"/>
        <w:jc w:val="both"/>
        <w:rPr>
          <w:b/>
        </w:rPr>
      </w:pPr>
      <w:r w:rsidRPr="00853401">
        <w:rPr>
          <w:b/>
        </w:rPr>
        <w:lastRenderedPageBreak/>
        <w:t>8.3. Работник Охраны обязан:</w:t>
      </w:r>
    </w:p>
    <w:p w:rsidR="00BD4D4E" w:rsidRPr="00853401" w:rsidRDefault="00BD4D4E" w:rsidP="00BD4D4E">
      <w:pPr>
        <w:tabs>
          <w:tab w:val="left" w:pos="0"/>
          <w:tab w:val="left" w:pos="540"/>
        </w:tabs>
        <w:ind w:firstLine="360"/>
        <w:jc w:val="both"/>
      </w:pPr>
      <w:r>
        <w:t xml:space="preserve">   </w:t>
      </w:r>
      <w:r w:rsidRPr="00853401">
        <w:t xml:space="preserve">- выполнять задачи по обеспечению охраны объектов и </w:t>
      </w:r>
      <w:r>
        <w:t xml:space="preserve">сохранности </w:t>
      </w:r>
      <w:r w:rsidRPr="00853401">
        <w:t>товарно-материальных ценностей, общественной безопасности, защиты жизни и здоровья р</w:t>
      </w:r>
      <w:r>
        <w:t xml:space="preserve">аботающего персонала Общества и </w:t>
      </w:r>
      <w:r w:rsidRPr="00853401">
        <w:t>подрядных организаций;</w:t>
      </w:r>
    </w:p>
    <w:p w:rsidR="00BD4D4E" w:rsidRPr="00853401" w:rsidRDefault="00BD4D4E" w:rsidP="00BD4D4E">
      <w:pPr>
        <w:tabs>
          <w:tab w:val="left" w:pos="0"/>
        </w:tabs>
        <w:ind w:firstLine="360"/>
        <w:jc w:val="both"/>
      </w:pPr>
      <w:r>
        <w:t xml:space="preserve">   </w:t>
      </w:r>
      <w:r w:rsidRPr="00853401">
        <w:t>- осуществлять контроль соблюдения работниками Общества и его подрядных организаций пропускного режима, общественного порядка, правил внутреннего трудового распорядка, правил промышленной и пожарной безопасности;</w:t>
      </w:r>
    </w:p>
    <w:p w:rsidR="00BD4D4E" w:rsidRPr="00853401" w:rsidRDefault="00BD4D4E" w:rsidP="00BD4D4E">
      <w:pPr>
        <w:tabs>
          <w:tab w:val="left" w:pos="0"/>
          <w:tab w:val="left" w:pos="540"/>
        </w:tabs>
        <w:ind w:firstLine="360"/>
        <w:jc w:val="both"/>
      </w:pPr>
      <w:r>
        <w:tab/>
      </w:r>
      <w:r w:rsidRPr="00853401">
        <w:t>- в установленные сроки производить доклад о несении службы, а при «ЧС» и происшествиях докладывать немедленно;</w:t>
      </w:r>
    </w:p>
    <w:p w:rsidR="00BD4D4E" w:rsidRPr="00853401" w:rsidRDefault="00BD4D4E" w:rsidP="00BD4D4E">
      <w:pPr>
        <w:tabs>
          <w:tab w:val="left" w:pos="0"/>
        </w:tabs>
        <w:ind w:firstLine="360"/>
        <w:jc w:val="both"/>
      </w:pPr>
      <w:r>
        <w:t xml:space="preserve">   </w:t>
      </w:r>
      <w:r w:rsidRPr="00853401">
        <w:t>- производить проверку сопроводительных и правоустанавливающих документов у всего въезжающего на охраняемый объект (выезжающего с объекта) автотранспорта и вести его регистрацию. Пропуск посторонних лиц осуществлять только по согласованию с ССБ Общества, кроме лиц, имеющих право беспрепятственного проезда на охраняемую территорию;</w:t>
      </w:r>
    </w:p>
    <w:p w:rsidR="00BD4D4E" w:rsidRPr="00853401" w:rsidRDefault="00BD4D4E" w:rsidP="00BD4D4E">
      <w:pPr>
        <w:tabs>
          <w:tab w:val="left" w:pos="0"/>
        </w:tabs>
        <w:ind w:firstLine="360"/>
        <w:jc w:val="both"/>
      </w:pPr>
      <w:r>
        <w:t xml:space="preserve">   </w:t>
      </w:r>
      <w:r w:rsidRPr="00853401">
        <w:t>- при проведении осмотра транспорта, досмотра личных вещей и в исключительных случаях личного досмотра работников не превышать полномочий, предоставленных в соответствии с лицензией;</w:t>
      </w:r>
    </w:p>
    <w:p w:rsidR="00BD4D4E" w:rsidRPr="00853401" w:rsidRDefault="00BD4D4E" w:rsidP="00BD4D4E">
      <w:pPr>
        <w:tabs>
          <w:tab w:val="left" w:pos="0"/>
        </w:tabs>
        <w:ind w:firstLine="360"/>
        <w:jc w:val="both"/>
      </w:pPr>
      <w:r>
        <w:t xml:space="preserve">   </w:t>
      </w:r>
      <w:r w:rsidRPr="00853401">
        <w:t xml:space="preserve">- вести регистрацию, соответствие наименования, количества груза согласно товарно-транспортной накладной и пропуска ввозимого и вывозимого оборудования и других товарно-материальных ценностей; </w:t>
      </w:r>
    </w:p>
    <w:p w:rsidR="00BD4D4E" w:rsidRPr="00853401" w:rsidRDefault="00BD4D4E" w:rsidP="00BD4D4E">
      <w:pPr>
        <w:tabs>
          <w:tab w:val="left" w:pos="0"/>
        </w:tabs>
        <w:ind w:firstLine="360"/>
        <w:jc w:val="both"/>
      </w:pPr>
      <w:r>
        <w:t xml:space="preserve">   </w:t>
      </w:r>
      <w:r w:rsidRPr="00853401">
        <w:t>- на постах охраны вести учет актов о нарушении пропускного и внутриобъектового режима;</w:t>
      </w:r>
    </w:p>
    <w:p w:rsidR="00BD4D4E" w:rsidRPr="00853401" w:rsidRDefault="00BD4D4E" w:rsidP="00BD4D4E">
      <w:pPr>
        <w:tabs>
          <w:tab w:val="left" w:pos="0"/>
        </w:tabs>
        <w:ind w:firstLine="360"/>
        <w:jc w:val="both"/>
      </w:pPr>
      <w:r>
        <w:t xml:space="preserve">   </w:t>
      </w:r>
      <w:r w:rsidRPr="00853401">
        <w:t xml:space="preserve">- контролировать работу приборов охранно-пожарной сигнализации и систем видеонаблюдения (при наличии на охраняемом объекте). При срабатывании сигнализации выяснять причины срабатывания и принимать меры к задержанию нарушителя или ликвидации очага возгорания. При возникновении пожара действовать в соответствии с инструкцией; </w:t>
      </w:r>
    </w:p>
    <w:p w:rsidR="00BD4D4E" w:rsidRPr="00853401" w:rsidRDefault="00BD4D4E" w:rsidP="00BD4D4E">
      <w:pPr>
        <w:tabs>
          <w:tab w:val="left" w:pos="0"/>
        </w:tabs>
        <w:ind w:firstLine="360"/>
        <w:jc w:val="both"/>
      </w:pPr>
      <w:r>
        <w:t xml:space="preserve">   </w:t>
      </w:r>
      <w:r w:rsidRPr="00853401">
        <w:t>- принимать под охрану от материально ответственных лиц обособленные помещения, склады и площадки открытого хранения;</w:t>
      </w:r>
    </w:p>
    <w:p w:rsidR="00BD4D4E" w:rsidRPr="00853401" w:rsidRDefault="00BD4D4E" w:rsidP="00BD4D4E">
      <w:pPr>
        <w:tabs>
          <w:tab w:val="left" w:pos="0"/>
        </w:tabs>
        <w:ind w:firstLine="360"/>
        <w:jc w:val="both"/>
      </w:pPr>
      <w:r>
        <w:t xml:space="preserve">   </w:t>
      </w:r>
      <w:r w:rsidRPr="00853401">
        <w:t>- при возникновении чрезвычайной ситуации на охраняемом объекте действовать в соответствии с утвержденной выпиской из плана действий в особых условиях;</w:t>
      </w:r>
    </w:p>
    <w:p w:rsidR="00BD4D4E" w:rsidRPr="00853401" w:rsidRDefault="00BD4D4E" w:rsidP="00BD4D4E">
      <w:pPr>
        <w:tabs>
          <w:tab w:val="left" w:pos="0"/>
        </w:tabs>
        <w:ind w:firstLine="360"/>
        <w:jc w:val="both"/>
      </w:pPr>
      <w:r>
        <w:t xml:space="preserve">   </w:t>
      </w:r>
      <w:r w:rsidRPr="00853401">
        <w:t>- владеть оперативной обстановкой на охраняемом объекте, выявлять, пресекать, предупреждать правонарушения, нарушения пропускного режима, препятствовать проникновению посторонних лиц на охраняемые объекты, задерживать лиц, пытающихся незаконно вынести (вывезти) материальные ценности с охраняемых объектов или подозреваемых в совершении правонарушений;</w:t>
      </w:r>
    </w:p>
    <w:p w:rsidR="00BD4D4E" w:rsidRPr="00D70808" w:rsidRDefault="00BD4D4E" w:rsidP="00BD4D4E">
      <w:pPr>
        <w:tabs>
          <w:tab w:val="left" w:pos="0"/>
          <w:tab w:val="left" w:pos="540"/>
        </w:tabs>
        <w:ind w:firstLine="360"/>
        <w:jc w:val="both"/>
      </w:pPr>
      <w:r>
        <w:t xml:space="preserve">   </w:t>
      </w:r>
      <w:r w:rsidRPr="00853401">
        <w:t xml:space="preserve">- при несении службы на постах охраны строго соблюдать правила обращения с оружием, </w:t>
      </w:r>
      <w:r w:rsidR="00EB2E45">
        <w:t xml:space="preserve">боеприпасами и спец. </w:t>
      </w:r>
      <w:r w:rsidR="00951A4B">
        <w:t>средствами</w:t>
      </w:r>
      <w:r w:rsidR="00EB2E45">
        <w:t>.</w:t>
      </w:r>
    </w:p>
    <w:p w:rsidR="00BD4D4E" w:rsidRDefault="00BD4D4E" w:rsidP="00BD4D4E">
      <w:pPr>
        <w:jc w:val="both"/>
        <w:rPr>
          <w:b/>
          <w:sz w:val="32"/>
          <w:szCs w:val="32"/>
          <w:highlight w:val="green"/>
        </w:rPr>
      </w:pPr>
    </w:p>
    <w:p w:rsidR="00BD4D4E" w:rsidRDefault="00BD4D4E" w:rsidP="00BD4D4E">
      <w:pPr>
        <w:jc w:val="both"/>
        <w:rPr>
          <w:b/>
          <w:sz w:val="32"/>
          <w:szCs w:val="32"/>
          <w:highlight w:val="green"/>
        </w:rPr>
      </w:pPr>
    </w:p>
    <w:p w:rsidR="00BD4D4E" w:rsidRDefault="00BD4D4E" w:rsidP="00BD4D4E">
      <w:pPr>
        <w:jc w:val="both"/>
        <w:rPr>
          <w:b/>
          <w:sz w:val="32"/>
          <w:szCs w:val="32"/>
          <w:highlight w:val="green"/>
        </w:rPr>
      </w:pPr>
    </w:p>
    <w:p w:rsidR="00BD4D4E" w:rsidRDefault="00BD4D4E" w:rsidP="00BD4D4E">
      <w:pPr>
        <w:jc w:val="both"/>
        <w:rPr>
          <w:b/>
          <w:sz w:val="32"/>
          <w:szCs w:val="32"/>
          <w:highlight w:val="green"/>
        </w:rPr>
      </w:pPr>
    </w:p>
    <w:p w:rsidR="00BD4D4E" w:rsidRDefault="00BD4D4E" w:rsidP="00BD4D4E">
      <w:pPr>
        <w:jc w:val="both"/>
        <w:rPr>
          <w:b/>
          <w:sz w:val="32"/>
          <w:szCs w:val="32"/>
          <w:highlight w:val="green"/>
        </w:rPr>
      </w:pPr>
    </w:p>
    <w:p w:rsidR="00BD4D4E" w:rsidRDefault="00BD4D4E" w:rsidP="00BD4D4E">
      <w:pPr>
        <w:jc w:val="both"/>
        <w:rPr>
          <w:b/>
          <w:sz w:val="32"/>
          <w:szCs w:val="32"/>
          <w:highlight w:val="green"/>
        </w:rPr>
      </w:pPr>
    </w:p>
    <w:p w:rsidR="00BD4D4E" w:rsidRDefault="00BD4D4E" w:rsidP="00BD4D4E">
      <w:pPr>
        <w:jc w:val="both"/>
        <w:rPr>
          <w:b/>
          <w:sz w:val="32"/>
          <w:szCs w:val="32"/>
          <w:highlight w:val="green"/>
        </w:rPr>
      </w:pPr>
    </w:p>
    <w:p w:rsidR="00BD4D4E" w:rsidRDefault="00BD4D4E" w:rsidP="00BD4D4E">
      <w:pPr>
        <w:jc w:val="both"/>
        <w:rPr>
          <w:b/>
          <w:sz w:val="32"/>
          <w:szCs w:val="32"/>
          <w:highlight w:val="green"/>
        </w:rPr>
      </w:pPr>
    </w:p>
    <w:p w:rsidR="00BD4D4E" w:rsidRDefault="00BD4D4E" w:rsidP="00BD4D4E">
      <w:pPr>
        <w:jc w:val="both"/>
        <w:rPr>
          <w:b/>
          <w:sz w:val="32"/>
          <w:szCs w:val="32"/>
          <w:highlight w:val="green"/>
        </w:rPr>
      </w:pPr>
    </w:p>
    <w:p w:rsidR="00BD4D4E" w:rsidRDefault="00BD4D4E" w:rsidP="00BD4D4E">
      <w:pPr>
        <w:jc w:val="both"/>
        <w:rPr>
          <w:b/>
          <w:sz w:val="32"/>
          <w:szCs w:val="32"/>
          <w:highlight w:val="green"/>
        </w:rPr>
      </w:pPr>
    </w:p>
    <w:p w:rsidR="00BD4D4E" w:rsidRDefault="00BD4D4E" w:rsidP="00BD4D4E">
      <w:pPr>
        <w:jc w:val="both"/>
        <w:rPr>
          <w:b/>
          <w:sz w:val="32"/>
          <w:szCs w:val="32"/>
          <w:highlight w:val="green"/>
        </w:rPr>
      </w:pPr>
    </w:p>
    <w:p w:rsidR="00BD4D4E" w:rsidRDefault="00BD4D4E" w:rsidP="00BD4D4E">
      <w:pPr>
        <w:jc w:val="both"/>
        <w:rPr>
          <w:b/>
          <w:sz w:val="32"/>
          <w:szCs w:val="32"/>
          <w:highlight w:val="green"/>
        </w:rPr>
      </w:pPr>
    </w:p>
    <w:p w:rsidR="00BD4D4E" w:rsidRDefault="00BD4D4E" w:rsidP="00BD4D4E">
      <w:pPr>
        <w:jc w:val="both"/>
        <w:rPr>
          <w:b/>
          <w:sz w:val="32"/>
          <w:szCs w:val="32"/>
          <w:highlight w:val="green"/>
        </w:rPr>
      </w:pPr>
    </w:p>
    <w:p w:rsidR="00EB2E45" w:rsidRDefault="00EB2E45" w:rsidP="00BD4D4E">
      <w:pPr>
        <w:jc w:val="both"/>
        <w:rPr>
          <w:b/>
          <w:sz w:val="32"/>
          <w:szCs w:val="32"/>
          <w:highlight w:val="green"/>
        </w:rPr>
      </w:pPr>
    </w:p>
    <w:p w:rsidR="00BD4D4E" w:rsidRDefault="00BD4D4E" w:rsidP="00BD4D4E">
      <w:pPr>
        <w:jc w:val="both"/>
        <w:rPr>
          <w:b/>
        </w:rPr>
      </w:pPr>
      <w:r w:rsidRPr="00853401">
        <w:rPr>
          <w:b/>
          <w:sz w:val="32"/>
          <w:szCs w:val="32"/>
        </w:rPr>
        <w:lastRenderedPageBreak/>
        <w:t>9.</w:t>
      </w:r>
      <w:r w:rsidRPr="006D65DF">
        <w:rPr>
          <w:b/>
          <w:sz w:val="32"/>
          <w:szCs w:val="32"/>
        </w:rPr>
        <w:t xml:space="preserve"> ПР</w:t>
      </w:r>
      <w:r>
        <w:rPr>
          <w:b/>
          <w:sz w:val="32"/>
          <w:szCs w:val="32"/>
        </w:rPr>
        <w:t>ИЛОЖЕНИЯ</w:t>
      </w:r>
    </w:p>
    <w:p w:rsidR="00BD4D4E" w:rsidRPr="00BF6498" w:rsidRDefault="00BD4D4E" w:rsidP="00BD4D4E">
      <w:pPr>
        <w:tabs>
          <w:tab w:val="left" w:pos="708"/>
          <w:tab w:val="left" w:pos="1416"/>
          <w:tab w:val="left" w:pos="2124"/>
          <w:tab w:val="left" w:pos="2832"/>
          <w:tab w:val="left" w:pos="3540"/>
          <w:tab w:val="left" w:pos="4248"/>
          <w:tab w:val="left" w:pos="4956"/>
          <w:tab w:val="left" w:pos="5664"/>
          <w:tab w:val="left" w:pos="6372"/>
          <w:tab w:val="left" w:pos="7215"/>
        </w:tabs>
        <w:rPr>
          <w:sz w:val="28"/>
          <w:szCs w:val="28"/>
        </w:rPr>
      </w:pPr>
      <w:r>
        <w:t xml:space="preserve">                                                                                                                      Приложение № 1</w:t>
      </w:r>
    </w:p>
    <w:p w:rsidR="00BD4D4E" w:rsidRDefault="00BD4D4E" w:rsidP="00BD4D4E">
      <w:pPr>
        <w:ind w:left="7080"/>
        <w:rPr>
          <w:sz w:val="16"/>
          <w:szCs w:val="16"/>
        </w:rPr>
      </w:pPr>
      <w:r>
        <w:rPr>
          <w:sz w:val="16"/>
          <w:szCs w:val="16"/>
        </w:rPr>
        <w:t xml:space="preserve">к Положению об организации пропускного и внутриобъектового режимов ООО Славнефть - Красноярскнефтегаз»            </w:t>
      </w:r>
    </w:p>
    <w:p w:rsidR="00BD4D4E" w:rsidRDefault="00BD4D4E" w:rsidP="00BD4D4E">
      <w:pPr>
        <w:rPr>
          <w:rFonts w:ascii="Arial" w:hAnsi="Arial" w:cs="Arial"/>
          <w:b/>
        </w:rPr>
      </w:pPr>
      <w:r>
        <w:t xml:space="preserve">   </w:t>
      </w:r>
      <w:r>
        <w:tab/>
      </w:r>
      <w:r>
        <w:rPr>
          <w:rFonts w:ascii="Arial" w:hAnsi="Arial" w:cs="Arial"/>
          <w:b/>
        </w:rPr>
        <w:t xml:space="preserve">                                                              Список</w:t>
      </w:r>
    </w:p>
    <w:p w:rsidR="00BD4D4E" w:rsidRDefault="00BD4D4E" w:rsidP="00BD4D4E">
      <w:pPr>
        <w:jc w:val="center"/>
        <w:rPr>
          <w:rFonts w:ascii="Arial" w:hAnsi="Arial" w:cs="Arial"/>
          <w:b/>
        </w:rPr>
      </w:pPr>
      <w:r>
        <w:rPr>
          <w:rFonts w:ascii="Arial" w:hAnsi="Arial" w:cs="Arial"/>
          <w:b/>
        </w:rPr>
        <w:t>должностных лиц, которым действующим законодательством предоставлено право прохода на территорию Общества по служебному удостоверению.</w:t>
      </w:r>
    </w:p>
    <w:p w:rsidR="00BD4D4E" w:rsidRDefault="00BD4D4E" w:rsidP="00BD4D4E"/>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198"/>
      </w:tblGrid>
      <w:tr w:rsidR="00BD4D4E" w:rsidRPr="007B72AE" w:rsidTr="00D14B5A">
        <w:tc>
          <w:tcPr>
            <w:tcW w:w="534" w:type="dxa"/>
          </w:tcPr>
          <w:p w:rsidR="00BD4D4E" w:rsidRPr="007B72AE" w:rsidRDefault="00BD4D4E" w:rsidP="00D14B5A">
            <w:r w:rsidRPr="007B72AE">
              <w:t>№ п/п</w:t>
            </w:r>
          </w:p>
        </w:tc>
        <w:tc>
          <w:tcPr>
            <w:tcW w:w="2362" w:type="dxa"/>
          </w:tcPr>
          <w:p w:rsidR="00BD4D4E" w:rsidRPr="007B72AE" w:rsidRDefault="00BD4D4E" w:rsidP="00D14B5A">
            <w:r w:rsidRPr="007B72AE">
              <w:t>Должностное лицо</w:t>
            </w:r>
          </w:p>
        </w:tc>
        <w:tc>
          <w:tcPr>
            <w:tcW w:w="4914" w:type="dxa"/>
          </w:tcPr>
          <w:p w:rsidR="00BD4D4E" w:rsidRPr="007B72AE" w:rsidRDefault="00BD4D4E" w:rsidP="00D14B5A">
            <w:r w:rsidRPr="007B72AE">
              <w:t>Права, установленные законодательными актами</w:t>
            </w:r>
          </w:p>
        </w:tc>
        <w:tc>
          <w:tcPr>
            <w:tcW w:w="2198" w:type="dxa"/>
          </w:tcPr>
          <w:p w:rsidR="00BD4D4E" w:rsidRPr="007B72AE" w:rsidRDefault="00BD4D4E" w:rsidP="00D14B5A">
            <w:r w:rsidRPr="007B72AE">
              <w:t>Основание</w:t>
            </w:r>
          </w:p>
        </w:tc>
      </w:tr>
      <w:tr w:rsidR="00BD4D4E" w:rsidRPr="007B72AE" w:rsidTr="00D14B5A">
        <w:tc>
          <w:tcPr>
            <w:tcW w:w="534" w:type="dxa"/>
          </w:tcPr>
          <w:p w:rsidR="00BD4D4E" w:rsidRPr="007B72AE" w:rsidRDefault="00BD4D4E" w:rsidP="001D2330">
            <w:pPr>
              <w:jc w:val="center"/>
            </w:pPr>
            <w:r w:rsidRPr="007B72AE">
              <w:t>1</w:t>
            </w:r>
          </w:p>
        </w:tc>
        <w:tc>
          <w:tcPr>
            <w:tcW w:w="2362" w:type="dxa"/>
          </w:tcPr>
          <w:p w:rsidR="00BD4D4E" w:rsidRPr="007B72AE" w:rsidRDefault="00BD4D4E" w:rsidP="001D2330">
            <w:pPr>
              <w:jc w:val="center"/>
            </w:pPr>
            <w:r w:rsidRPr="007B72AE">
              <w:t>2</w:t>
            </w:r>
          </w:p>
        </w:tc>
        <w:tc>
          <w:tcPr>
            <w:tcW w:w="4914" w:type="dxa"/>
          </w:tcPr>
          <w:p w:rsidR="00BD4D4E" w:rsidRPr="007B72AE" w:rsidRDefault="00BD4D4E" w:rsidP="001D2330">
            <w:pPr>
              <w:jc w:val="center"/>
            </w:pPr>
            <w:r w:rsidRPr="007B72AE">
              <w:t>3</w:t>
            </w:r>
          </w:p>
        </w:tc>
        <w:tc>
          <w:tcPr>
            <w:tcW w:w="2198" w:type="dxa"/>
          </w:tcPr>
          <w:p w:rsidR="00BD4D4E" w:rsidRPr="007B72AE" w:rsidRDefault="00BD4D4E" w:rsidP="001D2330">
            <w:pPr>
              <w:jc w:val="center"/>
            </w:pPr>
            <w:r w:rsidRPr="007B72AE">
              <w:t>4</w:t>
            </w:r>
          </w:p>
        </w:tc>
      </w:tr>
      <w:tr w:rsidR="00BD4D4E" w:rsidRPr="007B72AE" w:rsidTr="00D14B5A">
        <w:trPr>
          <w:trHeight w:val="1964"/>
        </w:trPr>
        <w:tc>
          <w:tcPr>
            <w:tcW w:w="534" w:type="dxa"/>
          </w:tcPr>
          <w:p w:rsidR="00BD4D4E" w:rsidRPr="007B72AE" w:rsidRDefault="00BD4D4E" w:rsidP="00D14B5A">
            <w:r w:rsidRPr="007B72AE">
              <w:t>1.</w:t>
            </w:r>
          </w:p>
        </w:tc>
        <w:tc>
          <w:tcPr>
            <w:tcW w:w="2362" w:type="dxa"/>
          </w:tcPr>
          <w:p w:rsidR="00BD4D4E" w:rsidRPr="007B72AE" w:rsidRDefault="00EB2E45" w:rsidP="00D14B5A">
            <w:r>
              <w:t>Судебный при</w:t>
            </w:r>
            <w:r w:rsidR="00BD4D4E" w:rsidRPr="007B72AE">
              <w:t>став-исполнитель</w:t>
            </w:r>
          </w:p>
        </w:tc>
        <w:tc>
          <w:tcPr>
            <w:tcW w:w="4914" w:type="dxa"/>
          </w:tcPr>
          <w:p w:rsidR="00BD4D4E" w:rsidRPr="007B72AE" w:rsidRDefault="00BD4D4E" w:rsidP="00196E0B">
            <w:r w:rsidRPr="007B72AE">
              <w:t>Входить в помещения и хранилища, зани</w:t>
            </w:r>
            <w:r w:rsidRPr="007B72AE">
              <w:softHyphen/>
              <w:t>маемые должниками или принадлежащие им, п</w:t>
            </w:r>
            <w:r w:rsidR="00196E0B">
              <w:t>роизводить осмотры указанных по</w:t>
            </w:r>
            <w:r w:rsidRPr="007B72AE">
              <w:t>мещений и хранилищ, при необходимости вскрыват</w:t>
            </w:r>
            <w:r w:rsidR="00196E0B">
              <w:t>ь их, а также на основании опре</w:t>
            </w:r>
            <w:r w:rsidRPr="007B72AE">
              <w:t>деления соответствующего суда совершать указан</w:t>
            </w:r>
            <w:r w:rsidR="00196E0B">
              <w:t>ные действия в отношении помеще</w:t>
            </w:r>
            <w:r w:rsidRPr="007B72AE">
              <w:t>ний и хранилищ, занимаемых други</w:t>
            </w:r>
            <w:r w:rsidR="00196E0B">
              <w:t>ми ли</w:t>
            </w:r>
            <w:r w:rsidRPr="007B72AE">
              <w:t>цами или принадлежащих им.</w:t>
            </w:r>
          </w:p>
        </w:tc>
        <w:tc>
          <w:tcPr>
            <w:tcW w:w="2198" w:type="dxa"/>
          </w:tcPr>
          <w:p w:rsidR="00BD4D4E" w:rsidRPr="007B72AE" w:rsidRDefault="00BD4D4E" w:rsidP="00D14B5A">
            <w:r w:rsidRPr="007B72AE">
              <w:t>О судебных приставах (с изменениями на 07 ноября 2000 г.) / Закон РФ от 21.07.97  № 118-ФЗ, ст.12.,  п.2.</w:t>
            </w:r>
          </w:p>
        </w:tc>
      </w:tr>
      <w:tr w:rsidR="00BD4D4E" w:rsidRPr="007B72AE" w:rsidTr="00D14B5A">
        <w:trPr>
          <w:trHeight w:val="2116"/>
        </w:trPr>
        <w:tc>
          <w:tcPr>
            <w:tcW w:w="534" w:type="dxa"/>
          </w:tcPr>
          <w:p w:rsidR="00BD4D4E" w:rsidRPr="007B72AE" w:rsidRDefault="00BD4D4E" w:rsidP="00D14B5A">
            <w:r w:rsidRPr="007B72AE">
              <w:t>2.</w:t>
            </w:r>
          </w:p>
        </w:tc>
        <w:tc>
          <w:tcPr>
            <w:tcW w:w="2362" w:type="dxa"/>
          </w:tcPr>
          <w:p w:rsidR="00BD4D4E" w:rsidRPr="007B72AE" w:rsidRDefault="00BD4D4E" w:rsidP="00D14B5A">
            <w:r w:rsidRPr="007B72AE">
              <w:t>Государственные правовые инспек</w:t>
            </w:r>
            <w:r w:rsidRPr="007B72AE">
              <w:softHyphen/>
              <w:t>торы труда и го</w:t>
            </w:r>
            <w:r w:rsidRPr="007B72AE">
              <w:softHyphen/>
              <w:t>сударственные инспекторы по охране труда</w:t>
            </w:r>
          </w:p>
        </w:tc>
        <w:tc>
          <w:tcPr>
            <w:tcW w:w="4914" w:type="dxa"/>
          </w:tcPr>
          <w:p w:rsidR="00BD4D4E" w:rsidRPr="007B72AE" w:rsidRDefault="00BD4D4E" w:rsidP="00D14B5A">
            <w:r w:rsidRPr="007B72AE">
              <w:t>Беспрепятственно, при предъявлении удо</w:t>
            </w:r>
            <w:r w:rsidRPr="007B72AE">
              <w:softHyphen/>
              <w:t>стоверения установленного образца, посе</w:t>
            </w:r>
            <w:r w:rsidRPr="007B72AE">
              <w:softHyphen/>
              <w:t>щать в любое время суток предприятия в целях осуществления надзора и контроля  соб</w:t>
            </w:r>
            <w:r w:rsidR="00196E0B">
              <w:t>людения законодательства Россий</w:t>
            </w:r>
            <w:r w:rsidRPr="007B72AE">
              <w:t>ской Федерации о труде и охране труда.</w:t>
            </w:r>
          </w:p>
        </w:tc>
        <w:tc>
          <w:tcPr>
            <w:tcW w:w="2198" w:type="dxa"/>
          </w:tcPr>
          <w:p w:rsidR="00BD4D4E" w:rsidRPr="007B72AE" w:rsidRDefault="00196E0B" w:rsidP="00196E0B">
            <w:r>
              <w:t>Об утверждении Положения о Федераль</w:t>
            </w:r>
            <w:r w:rsidR="00BD4D4E" w:rsidRPr="007B72AE">
              <w:t>ной инспекции труда при Министерстве труда Российской Федерации (Рос</w:t>
            </w:r>
            <w:r w:rsidR="00BD4D4E">
              <w:t>-т</w:t>
            </w:r>
            <w:r>
              <w:t>ру</w:t>
            </w:r>
            <w:r w:rsidR="00BD4D4E" w:rsidRPr="007B72AE">
              <w:t>динспекции) / Указ Презид</w:t>
            </w:r>
            <w:r w:rsidR="00951A4B">
              <w:t>ента    Российской Федерации</w:t>
            </w:r>
            <w:r w:rsidR="00BD4D4E" w:rsidRPr="007B72AE">
              <w:t xml:space="preserve"> от 20.07.94 № 1504, п.8.</w:t>
            </w:r>
          </w:p>
        </w:tc>
      </w:tr>
      <w:tr w:rsidR="00BD4D4E" w:rsidRPr="007B72AE" w:rsidTr="00D14B5A">
        <w:trPr>
          <w:trHeight w:val="2251"/>
        </w:trPr>
        <w:tc>
          <w:tcPr>
            <w:tcW w:w="534" w:type="dxa"/>
          </w:tcPr>
          <w:p w:rsidR="00BD4D4E" w:rsidRPr="007B72AE" w:rsidRDefault="00BD4D4E" w:rsidP="00D14B5A">
            <w:r w:rsidRPr="007B72AE">
              <w:t>3.</w:t>
            </w:r>
          </w:p>
        </w:tc>
        <w:tc>
          <w:tcPr>
            <w:tcW w:w="2362" w:type="dxa"/>
          </w:tcPr>
          <w:p w:rsidR="00BD4D4E" w:rsidRPr="007B72AE" w:rsidRDefault="00BD4D4E" w:rsidP="00D14B5A">
            <w:r w:rsidRPr="007B72AE">
              <w:t xml:space="preserve">Государственные </w:t>
            </w:r>
          </w:p>
          <w:p w:rsidR="00BD4D4E" w:rsidRPr="007B72AE" w:rsidRDefault="00196E0B" w:rsidP="00D14B5A">
            <w:r>
              <w:t>инспекторы  Фе</w:t>
            </w:r>
            <w:r>
              <w:softHyphen/>
              <w:t>дерального горного и промыш</w:t>
            </w:r>
            <w:r w:rsidR="00BD4D4E" w:rsidRPr="007B72AE">
              <w:t>ленного надзора России</w:t>
            </w:r>
          </w:p>
        </w:tc>
        <w:tc>
          <w:tcPr>
            <w:tcW w:w="4914" w:type="dxa"/>
          </w:tcPr>
          <w:p w:rsidR="00BD4D4E" w:rsidRPr="007B72AE" w:rsidRDefault="00BD4D4E" w:rsidP="00D14B5A">
            <w:r w:rsidRPr="007B72AE">
              <w:t>Осуществлять государственный надзор и контроль по вопросам, отнесенным к его ведению. В этих целях должностные лица Федерального горного и промышленного надзора России имеют право беспрепятст</w:t>
            </w:r>
            <w:r w:rsidRPr="007B72AE">
              <w:softHyphen/>
              <w:t>венно</w:t>
            </w:r>
            <w:r w:rsidR="00196E0B">
              <w:t xml:space="preserve"> посещать поднадзорные организа</w:t>
            </w:r>
            <w:r w:rsidRPr="007B72AE">
              <w:t>ции и об</w:t>
            </w:r>
            <w:r w:rsidR="00196E0B">
              <w:t>ъекты (в том числе в установлен</w:t>
            </w:r>
            <w:r w:rsidRPr="007B72AE">
              <w:t>ном порядке режимы) независимо от ве</w:t>
            </w:r>
            <w:r w:rsidRPr="007B72AE">
              <w:softHyphen/>
              <w:t>домственной принадлежности и формы собственности.</w:t>
            </w:r>
          </w:p>
          <w:p w:rsidR="00BD4D4E" w:rsidRPr="007B72AE" w:rsidRDefault="00BD4D4E" w:rsidP="00D14B5A"/>
        </w:tc>
        <w:tc>
          <w:tcPr>
            <w:tcW w:w="2198" w:type="dxa"/>
          </w:tcPr>
          <w:p w:rsidR="00BD4D4E" w:rsidRPr="007B72AE" w:rsidRDefault="00196E0B" w:rsidP="00D14B5A">
            <w:r>
              <w:t>Об утверждении Положения о Федераль</w:t>
            </w:r>
            <w:r w:rsidR="00BD4D4E" w:rsidRPr="007B72AE">
              <w:t>ном горном и про</w:t>
            </w:r>
            <w:r w:rsidR="00BD4D4E" w:rsidRPr="007B72AE">
              <w:softHyphen/>
              <w:t>мышленном надзоре России.</w:t>
            </w:r>
          </w:p>
          <w:p w:rsidR="00BD4D4E" w:rsidRPr="007B72AE" w:rsidRDefault="00196E0B" w:rsidP="00D14B5A">
            <w:r>
              <w:t>Постановление Правительства Россий</w:t>
            </w:r>
            <w:r w:rsidR="00BD4D4E" w:rsidRPr="007B72AE">
              <w:t>ской</w:t>
            </w:r>
            <w:r>
              <w:t xml:space="preserve"> Федерации от 3.12.2001г. </w:t>
            </w:r>
            <w:r w:rsidR="00BD4D4E" w:rsidRPr="007B72AE">
              <w:t>№ 841, п.6.</w:t>
            </w:r>
          </w:p>
        </w:tc>
      </w:tr>
      <w:tr w:rsidR="00BD4D4E" w:rsidRPr="007B72AE" w:rsidTr="00D14B5A">
        <w:trPr>
          <w:trHeight w:val="3258"/>
        </w:trPr>
        <w:tc>
          <w:tcPr>
            <w:tcW w:w="534" w:type="dxa"/>
          </w:tcPr>
          <w:p w:rsidR="00BD4D4E" w:rsidRPr="007B72AE" w:rsidRDefault="00BD4D4E" w:rsidP="00D14B5A">
            <w:r w:rsidRPr="007B72AE">
              <w:lastRenderedPageBreak/>
              <w:t>4.</w:t>
            </w:r>
          </w:p>
        </w:tc>
        <w:tc>
          <w:tcPr>
            <w:tcW w:w="2362" w:type="dxa"/>
          </w:tcPr>
          <w:p w:rsidR="00BD4D4E" w:rsidRPr="007B72AE" w:rsidRDefault="00BD4D4E" w:rsidP="00D14B5A">
            <w:r w:rsidRPr="007B72AE">
              <w:t>Главные государ</w:t>
            </w:r>
            <w:r w:rsidRPr="007B72AE">
              <w:softHyphen/>
              <w:t>ственные сани</w:t>
            </w:r>
            <w:r w:rsidRPr="007B72AE">
              <w:softHyphen/>
              <w:t>тарные врачи и их заместители, ру</w:t>
            </w:r>
            <w:r w:rsidRPr="007B72AE">
              <w:softHyphen/>
              <w:t>ководители структурных под</w:t>
            </w:r>
            <w:r w:rsidRPr="007B72AE">
              <w:softHyphen/>
              <w:t>разделений и их заместители, спе</w:t>
            </w:r>
            <w:r w:rsidRPr="007B72AE">
              <w:softHyphen/>
              <w:t>циалисты органов и учреждений указанной службы</w:t>
            </w:r>
          </w:p>
          <w:p w:rsidR="00BD4D4E" w:rsidRPr="007B72AE" w:rsidRDefault="00BD4D4E" w:rsidP="00D14B5A"/>
          <w:p w:rsidR="00BD4D4E" w:rsidRPr="007B72AE" w:rsidRDefault="00BD4D4E" w:rsidP="00D14B5A"/>
          <w:p w:rsidR="00BD4D4E" w:rsidRPr="007B72AE" w:rsidRDefault="00BD4D4E" w:rsidP="00D14B5A"/>
        </w:tc>
        <w:tc>
          <w:tcPr>
            <w:tcW w:w="4914" w:type="dxa"/>
          </w:tcPr>
          <w:p w:rsidR="00BD4D4E" w:rsidRPr="007B72AE" w:rsidRDefault="00BD4D4E" w:rsidP="00D14B5A">
            <w:r w:rsidRPr="007B72AE">
              <w:t>При исполнении своих служебных обязан</w:t>
            </w:r>
            <w:r w:rsidRPr="007B72AE">
              <w:softHyphen/>
              <w:t>ностей и по предъявлении служебного удостоверения имеют право:</w:t>
            </w:r>
          </w:p>
          <w:p w:rsidR="00BD4D4E" w:rsidRPr="007B72AE" w:rsidRDefault="00BD4D4E" w:rsidP="00951A4B">
            <w:r w:rsidRPr="007B72AE">
              <w:t>Беспрепятственно посещать территории и помещения объектов, подлежащих госу</w:t>
            </w:r>
            <w:r w:rsidRPr="007B72AE">
              <w:softHyphen/>
              <w:t>дарственному санитарно-эпидемиологиче</w:t>
            </w:r>
            <w:r w:rsidRPr="007B72AE">
              <w:softHyphen/>
              <w:t>скому на</w:t>
            </w:r>
            <w:r w:rsidR="00196E0B">
              <w:t>дзору, в целях проверки соблюде</w:t>
            </w:r>
            <w:r w:rsidRPr="007B72AE">
              <w:t>ни</w:t>
            </w:r>
            <w:r w:rsidR="00196E0B">
              <w:t>я индивидуальными предпринимате</w:t>
            </w:r>
            <w:r w:rsidRPr="007B72AE">
              <w:t>лями</w:t>
            </w:r>
            <w:r w:rsidR="00196E0B">
              <w:t>, лицами, осуществляющими управ</w:t>
            </w:r>
            <w:r w:rsidRPr="007B72AE">
              <w:t xml:space="preserve">ленческие функции в коммерческих или иных </w:t>
            </w:r>
            <w:r w:rsidR="00196E0B">
              <w:t>организациях, и должностными ли</w:t>
            </w:r>
            <w:r w:rsidRPr="007B72AE">
              <w:t>цами са</w:t>
            </w:r>
            <w:r w:rsidR="00196E0B">
              <w:t>нитарного законодательства и вы</w:t>
            </w:r>
            <w:r w:rsidRPr="007B72AE">
              <w:t>полн</w:t>
            </w:r>
            <w:r w:rsidR="00196E0B">
              <w:t>ения на указанных объектах сани</w:t>
            </w:r>
            <w:r w:rsidRPr="007B72AE">
              <w:t>тарно-противоэпидемических (про</w:t>
            </w:r>
            <w:r w:rsidR="00951A4B">
              <w:t>филак</w:t>
            </w:r>
            <w:r w:rsidR="00196E0B">
              <w:t>тических) мероприятий.</w:t>
            </w:r>
          </w:p>
        </w:tc>
        <w:tc>
          <w:tcPr>
            <w:tcW w:w="2198" w:type="dxa"/>
          </w:tcPr>
          <w:p w:rsidR="00BD4D4E" w:rsidRPr="007B72AE" w:rsidRDefault="00BD4D4E" w:rsidP="00D14B5A">
            <w:r w:rsidRPr="007B72AE">
              <w:t>О санитарно-эпиде</w:t>
            </w:r>
            <w:r w:rsidRPr="007B72AE">
              <w:softHyphen/>
              <w:t>миолог</w:t>
            </w:r>
            <w:r w:rsidR="00196E0B">
              <w:t>ическом бла</w:t>
            </w:r>
            <w:r w:rsidRPr="007B72AE">
              <w:t>гополучии населения (с изменениями на 30 декабря 2001 г.)    /</w:t>
            </w:r>
          </w:p>
          <w:p w:rsidR="00BD4D4E" w:rsidRPr="007B72AE" w:rsidRDefault="00196E0B" w:rsidP="00D14B5A">
            <w:r>
              <w:t xml:space="preserve">Закон РФ от 30.03.99  </w:t>
            </w:r>
            <w:r w:rsidR="00BD4D4E" w:rsidRPr="007B72AE">
              <w:t>№ 52-ФЗ, ст. 49, 50,   п.1.</w:t>
            </w:r>
          </w:p>
        </w:tc>
      </w:tr>
      <w:tr w:rsidR="00BD4D4E" w:rsidRPr="007B72AE" w:rsidTr="00D14B5A">
        <w:trPr>
          <w:trHeight w:val="1713"/>
        </w:trPr>
        <w:tc>
          <w:tcPr>
            <w:tcW w:w="534" w:type="dxa"/>
          </w:tcPr>
          <w:p w:rsidR="00BD4D4E" w:rsidRPr="007B72AE" w:rsidRDefault="00BD4D4E" w:rsidP="00D14B5A">
            <w:r w:rsidRPr="007B72AE">
              <w:t>5.</w:t>
            </w:r>
          </w:p>
        </w:tc>
        <w:tc>
          <w:tcPr>
            <w:tcW w:w="2362" w:type="dxa"/>
          </w:tcPr>
          <w:p w:rsidR="00BD4D4E" w:rsidRPr="007B72AE" w:rsidRDefault="00BD4D4E" w:rsidP="00196E0B">
            <w:r w:rsidRPr="007B72AE">
              <w:t>Сотрудники, уполномоченные федеральным ан</w:t>
            </w:r>
            <w:r w:rsidRPr="007B72AE">
              <w:softHyphen/>
              <w:t>тимонопольным органом (террито</w:t>
            </w:r>
            <w:r w:rsidRPr="007B72AE">
              <w:softHyphen/>
              <w:t>риальным органом)</w:t>
            </w:r>
          </w:p>
        </w:tc>
        <w:tc>
          <w:tcPr>
            <w:tcW w:w="4914" w:type="dxa"/>
          </w:tcPr>
          <w:p w:rsidR="00BD4D4E" w:rsidRPr="007B72AE" w:rsidRDefault="00BD4D4E" w:rsidP="00D14B5A">
            <w:r w:rsidRPr="007B72AE">
              <w:t>Имеют право беспрепятственного доступа в коммерческие и некоммерческие органи</w:t>
            </w:r>
            <w:r w:rsidRPr="007B72AE">
              <w:softHyphen/>
              <w:t>зации и их объединения, в другие органи</w:t>
            </w:r>
            <w:r w:rsidRPr="007B72AE">
              <w:softHyphen/>
              <w:t>зации и учреждения на основании пись</w:t>
            </w:r>
            <w:r w:rsidRPr="007B72AE">
              <w:softHyphen/>
              <w:t>менного запроса с необходимыми доку</w:t>
            </w:r>
            <w:r w:rsidRPr="007B72AE">
              <w:softHyphen/>
              <w:t>ментами.</w:t>
            </w:r>
          </w:p>
        </w:tc>
        <w:tc>
          <w:tcPr>
            <w:tcW w:w="2198" w:type="dxa"/>
          </w:tcPr>
          <w:p w:rsidR="00BD4D4E" w:rsidRPr="007B72AE" w:rsidRDefault="00196E0B" w:rsidP="00196E0B">
            <w:r>
              <w:t>О конкуренции и ог</w:t>
            </w:r>
            <w:r w:rsidR="00BD4D4E" w:rsidRPr="007B72AE">
              <w:t>раничен</w:t>
            </w:r>
            <w:r>
              <w:t>ии монополи</w:t>
            </w:r>
            <w:r>
              <w:softHyphen/>
              <w:t>стической деятельности на товарных рын</w:t>
            </w:r>
            <w:r w:rsidR="00BD4D4E" w:rsidRPr="007B72AE">
              <w:t>ках (с изменениями  на 9.10.02 г)  /   Закон РФ от 22.03.91 № 948-1, ст.13.</w:t>
            </w:r>
          </w:p>
        </w:tc>
      </w:tr>
      <w:tr w:rsidR="00BD4D4E" w:rsidRPr="007B72AE" w:rsidTr="00D14B5A">
        <w:trPr>
          <w:trHeight w:val="529"/>
        </w:trPr>
        <w:tc>
          <w:tcPr>
            <w:tcW w:w="534" w:type="dxa"/>
          </w:tcPr>
          <w:p w:rsidR="00BD4D4E" w:rsidRPr="007B72AE" w:rsidRDefault="00BD4D4E" w:rsidP="00D14B5A">
            <w:r w:rsidRPr="007B72AE">
              <w:t>6.</w:t>
            </w:r>
          </w:p>
        </w:tc>
        <w:tc>
          <w:tcPr>
            <w:tcW w:w="2362" w:type="dxa"/>
          </w:tcPr>
          <w:p w:rsidR="00BD4D4E" w:rsidRPr="007B72AE" w:rsidRDefault="00196E0B" w:rsidP="00D14B5A">
            <w:r>
              <w:t>Сотрудники органов управления и подразделений Государственной противо</w:t>
            </w:r>
            <w:r w:rsidR="00BD4D4E" w:rsidRPr="007B72AE">
              <w:t>пожарной службы</w:t>
            </w:r>
          </w:p>
        </w:tc>
        <w:tc>
          <w:tcPr>
            <w:tcW w:w="4914" w:type="dxa"/>
          </w:tcPr>
          <w:p w:rsidR="00BD4D4E" w:rsidRPr="007B72AE" w:rsidRDefault="00BD4D4E" w:rsidP="00D14B5A">
            <w:r w:rsidRPr="007B72AE">
              <w:t>Проводить обследования и проверки тер</w:t>
            </w:r>
            <w:r w:rsidRPr="007B72AE">
              <w:softHyphen/>
              <w:t>риторий, зданий, сооружений, помещений предприятий и других объектов, в том числе в нерабочее время, в целях контроля соблюдения требований пожарной безопасности и пресечения их нарушений.</w:t>
            </w:r>
          </w:p>
        </w:tc>
        <w:tc>
          <w:tcPr>
            <w:tcW w:w="2198" w:type="dxa"/>
          </w:tcPr>
          <w:p w:rsidR="00196E0B" w:rsidRDefault="00BD4D4E" w:rsidP="00D14B5A">
            <w:r w:rsidRPr="007B72AE">
              <w:t xml:space="preserve">О пожарной безопасности (с изменениями на 25.07.02 г.) / Закон РФ от 21.12.94 </w:t>
            </w:r>
          </w:p>
          <w:p w:rsidR="00BD4D4E" w:rsidRPr="007B72AE" w:rsidRDefault="00BD4D4E" w:rsidP="00D14B5A">
            <w:r w:rsidRPr="007B72AE">
              <w:t>№ 69-ФЗ, ст.6.</w:t>
            </w:r>
          </w:p>
        </w:tc>
      </w:tr>
      <w:tr w:rsidR="00BD4D4E" w:rsidRPr="007B72AE" w:rsidTr="00D14B5A">
        <w:trPr>
          <w:trHeight w:val="709"/>
        </w:trPr>
        <w:tc>
          <w:tcPr>
            <w:tcW w:w="534" w:type="dxa"/>
          </w:tcPr>
          <w:p w:rsidR="00BD4D4E" w:rsidRPr="007B72AE" w:rsidRDefault="00BD4D4E" w:rsidP="00D14B5A">
            <w:r w:rsidRPr="007B72AE">
              <w:t>7.</w:t>
            </w:r>
          </w:p>
        </w:tc>
        <w:tc>
          <w:tcPr>
            <w:tcW w:w="2362" w:type="dxa"/>
          </w:tcPr>
          <w:p w:rsidR="00BD4D4E" w:rsidRPr="007B72AE" w:rsidRDefault="00BD4D4E" w:rsidP="00D14B5A">
            <w:r w:rsidRPr="007B72AE">
              <w:t>Оперативные подразделения:</w:t>
            </w:r>
          </w:p>
          <w:p w:rsidR="00BD4D4E" w:rsidRPr="007B72AE" w:rsidRDefault="00BD4D4E" w:rsidP="00ED4311">
            <w:pPr>
              <w:numPr>
                <w:ilvl w:val="0"/>
                <w:numId w:val="2"/>
              </w:numPr>
              <w:tabs>
                <w:tab w:val="clear" w:pos="1215"/>
                <w:tab w:val="num" w:pos="317"/>
              </w:tabs>
              <w:ind w:left="0" w:firstLine="33"/>
            </w:pPr>
            <w:r w:rsidRPr="007B72AE">
              <w:t>Органы вну</w:t>
            </w:r>
            <w:r w:rsidR="00196E0B">
              <w:t>т</w:t>
            </w:r>
            <w:r w:rsidR="00196E0B">
              <w:softHyphen/>
              <w:t>ренних дел Рос</w:t>
            </w:r>
            <w:r w:rsidR="00196E0B">
              <w:softHyphen/>
              <w:t>сийской Федера</w:t>
            </w:r>
            <w:r w:rsidRPr="007B72AE">
              <w:t>ции.</w:t>
            </w:r>
          </w:p>
          <w:p w:rsidR="00BD4D4E" w:rsidRPr="007B72AE" w:rsidRDefault="00BD4D4E" w:rsidP="00ED4311">
            <w:pPr>
              <w:numPr>
                <w:ilvl w:val="0"/>
                <w:numId w:val="2"/>
              </w:numPr>
              <w:tabs>
                <w:tab w:val="clear" w:pos="1215"/>
                <w:tab w:val="num" w:pos="317"/>
              </w:tabs>
              <w:ind w:left="0" w:firstLine="33"/>
            </w:pPr>
            <w:r w:rsidRPr="007B72AE">
              <w:t>Органов Федеральной службы безопасности.</w:t>
            </w:r>
          </w:p>
          <w:p w:rsidR="00BD4D4E" w:rsidRPr="007B72AE" w:rsidRDefault="00BD4D4E" w:rsidP="00ED4311">
            <w:pPr>
              <w:numPr>
                <w:ilvl w:val="0"/>
                <w:numId w:val="2"/>
              </w:numPr>
              <w:tabs>
                <w:tab w:val="clear" w:pos="1215"/>
                <w:tab w:val="num" w:pos="317"/>
              </w:tabs>
              <w:ind w:left="0" w:firstLine="33"/>
            </w:pPr>
            <w:r w:rsidRPr="007B72AE">
              <w:t>Федеральных органов государ</w:t>
            </w:r>
            <w:r w:rsidRPr="007B72AE">
              <w:softHyphen/>
              <w:t>ственной охраны.</w:t>
            </w:r>
          </w:p>
          <w:p w:rsidR="00BD4D4E" w:rsidRPr="007B72AE" w:rsidRDefault="00BD4D4E" w:rsidP="00ED4311">
            <w:pPr>
              <w:numPr>
                <w:ilvl w:val="0"/>
                <w:numId w:val="2"/>
              </w:numPr>
              <w:tabs>
                <w:tab w:val="clear" w:pos="1215"/>
                <w:tab w:val="num" w:pos="317"/>
              </w:tabs>
              <w:ind w:left="0" w:firstLine="33"/>
            </w:pPr>
            <w:r w:rsidRPr="007B72AE">
              <w:t xml:space="preserve">Органов </w:t>
            </w:r>
            <w:r w:rsidR="00A61851" w:rsidRPr="007B72AE">
              <w:t>пограничной</w:t>
            </w:r>
            <w:r w:rsidR="00A61851">
              <w:t xml:space="preserve"> службы Российской Феде</w:t>
            </w:r>
            <w:r w:rsidRPr="007B72AE">
              <w:t>рации.</w:t>
            </w:r>
          </w:p>
          <w:p w:rsidR="00BD4D4E" w:rsidRPr="007B72AE" w:rsidRDefault="00A61851" w:rsidP="00ED4311">
            <w:pPr>
              <w:numPr>
                <w:ilvl w:val="0"/>
                <w:numId w:val="2"/>
              </w:numPr>
              <w:tabs>
                <w:tab w:val="clear" w:pos="1215"/>
                <w:tab w:val="num" w:pos="317"/>
              </w:tabs>
              <w:ind w:left="0" w:firstLine="33"/>
            </w:pPr>
            <w:r>
              <w:t>Таможенных органов Россий</w:t>
            </w:r>
            <w:r w:rsidR="00BD4D4E" w:rsidRPr="007B72AE">
              <w:t>ской Федерации.</w:t>
            </w:r>
          </w:p>
          <w:p w:rsidR="00BD4D4E" w:rsidRPr="007B72AE" w:rsidRDefault="00A61851" w:rsidP="00ED4311">
            <w:pPr>
              <w:numPr>
                <w:ilvl w:val="0"/>
                <w:numId w:val="2"/>
              </w:numPr>
              <w:tabs>
                <w:tab w:val="clear" w:pos="1215"/>
                <w:tab w:val="num" w:pos="317"/>
              </w:tabs>
              <w:ind w:left="0" w:firstLine="33"/>
            </w:pPr>
            <w:r>
              <w:t>Службы внеш</w:t>
            </w:r>
            <w:r w:rsidR="00BD4D4E" w:rsidRPr="007B72AE">
              <w:t>ней разведки Ро</w:t>
            </w:r>
            <w:r>
              <w:t>с</w:t>
            </w:r>
            <w:r>
              <w:softHyphen/>
              <w:t>сийской Федера</w:t>
            </w:r>
            <w:r w:rsidR="00BD4D4E" w:rsidRPr="007B72AE">
              <w:t>ции.</w:t>
            </w:r>
          </w:p>
          <w:p w:rsidR="00BD4D4E" w:rsidRPr="007B72AE" w:rsidRDefault="00BD4D4E" w:rsidP="00A61851">
            <w:pPr>
              <w:numPr>
                <w:ilvl w:val="0"/>
                <w:numId w:val="2"/>
              </w:numPr>
              <w:tabs>
                <w:tab w:val="clear" w:pos="1215"/>
                <w:tab w:val="num" w:pos="317"/>
              </w:tabs>
              <w:ind w:left="0" w:firstLine="33"/>
            </w:pPr>
            <w:r w:rsidRPr="007B72AE">
              <w:lastRenderedPageBreak/>
              <w:t>Министерства юстиции Россий</w:t>
            </w:r>
            <w:r w:rsidRPr="007B72AE">
              <w:softHyphen/>
              <w:t>ской Федерации.</w:t>
            </w:r>
          </w:p>
        </w:tc>
        <w:tc>
          <w:tcPr>
            <w:tcW w:w="4914" w:type="dxa"/>
          </w:tcPr>
          <w:p w:rsidR="00BD4D4E" w:rsidRPr="007B72AE" w:rsidRDefault="00BD4D4E" w:rsidP="00D14B5A">
            <w:r w:rsidRPr="007B72AE">
              <w:lastRenderedPageBreak/>
              <w:t>Осуществлять оперативно-розыскную дея</w:t>
            </w:r>
            <w:r w:rsidRPr="007B72AE">
              <w:softHyphen/>
              <w:t>тельнос</w:t>
            </w:r>
            <w:r w:rsidR="00A61851">
              <w:t>ть: обследование помещений, зда</w:t>
            </w:r>
            <w:r w:rsidRPr="007B72AE">
              <w:t>ний, сооружений, участков местности и транспортных средств.</w:t>
            </w:r>
          </w:p>
        </w:tc>
        <w:tc>
          <w:tcPr>
            <w:tcW w:w="2198" w:type="dxa"/>
          </w:tcPr>
          <w:p w:rsidR="00BD4D4E" w:rsidRPr="007B72AE" w:rsidRDefault="00A61851" w:rsidP="00D14B5A">
            <w:r>
              <w:t>Об оперативно-розы</w:t>
            </w:r>
            <w:r w:rsidR="00BD4D4E" w:rsidRPr="007B72AE">
              <w:t>скной деятельности (с изменениями на 20.03.01г) / Закон РФ     от 12.08.95 № 144-ФЗ, ст. 6., п.8.</w:t>
            </w:r>
          </w:p>
        </w:tc>
      </w:tr>
      <w:tr w:rsidR="00BD4D4E" w:rsidRPr="007B72AE" w:rsidTr="00D14B5A">
        <w:trPr>
          <w:trHeight w:val="2226"/>
        </w:trPr>
        <w:tc>
          <w:tcPr>
            <w:tcW w:w="534" w:type="dxa"/>
          </w:tcPr>
          <w:p w:rsidR="00BD4D4E" w:rsidRPr="007B72AE" w:rsidRDefault="00BD4D4E" w:rsidP="00D14B5A">
            <w:r w:rsidRPr="007B72AE">
              <w:lastRenderedPageBreak/>
              <w:t>8.</w:t>
            </w:r>
          </w:p>
        </w:tc>
        <w:tc>
          <w:tcPr>
            <w:tcW w:w="2362" w:type="dxa"/>
          </w:tcPr>
          <w:p w:rsidR="00BD4D4E" w:rsidRPr="007B72AE" w:rsidRDefault="00A61851" w:rsidP="00D14B5A">
            <w:r>
              <w:t>Сотрудники налоговых орга</w:t>
            </w:r>
            <w:r w:rsidR="00BD4D4E" w:rsidRPr="007B72AE">
              <w:t>нов</w:t>
            </w:r>
          </w:p>
        </w:tc>
        <w:tc>
          <w:tcPr>
            <w:tcW w:w="4914" w:type="dxa"/>
          </w:tcPr>
          <w:p w:rsidR="00BD4D4E" w:rsidRPr="007B72AE" w:rsidRDefault="00BD4D4E" w:rsidP="00D14B5A">
            <w:r w:rsidRPr="007B72AE">
              <w:t>С соблюдением соответствующих правил при осуществлении своих полномочий об</w:t>
            </w:r>
            <w:r w:rsidRPr="007B72AE">
              <w:softHyphen/>
              <w:t>следовать помещения предприятий, учре</w:t>
            </w:r>
            <w:r w:rsidRPr="007B72AE">
              <w:softHyphen/>
              <w:t>ждений и организаций.</w:t>
            </w:r>
          </w:p>
        </w:tc>
        <w:tc>
          <w:tcPr>
            <w:tcW w:w="2198" w:type="dxa"/>
          </w:tcPr>
          <w:p w:rsidR="00BD4D4E" w:rsidRPr="007B72AE" w:rsidRDefault="00BD4D4E" w:rsidP="00A61851">
            <w:r w:rsidRPr="007B72AE">
              <w:t>О налоговых органах Ро</w:t>
            </w:r>
            <w:r w:rsidR="00A61851">
              <w:t>ссийской Федера</w:t>
            </w:r>
            <w:r w:rsidRPr="007B72AE">
              <w:t>ции (с изменениями на 29.05.02г) / Закон РФ     от 21.03.91 № 943-1, ст.7., п.4.</w:t>
            </w:r>
          </w:p>
        </w:tc>
      </w:tr>
      <w:tr w:rsidR="00BD4D4E" w:rsidRPr="007B72AE" w:rsidTr="00D14B5A">
        <w:trPr>
          <w:trHeight w:val="3819"/>
        </w:trPr>
        <w:tc>
          <w:tcPr>
            <w:tcW w:w="534" w:type="dxa"/>
          </w:tcPr>
          <w:p w:rsidR="00BD4D4E" w:rsidRPr="007B72AE" w:rsidRDefault="00BD4D4E" w:rsidP="00D14B5A">
            <w:r w:rsidRPr="007B72AE">
              <w:t>9.</w:t>
            </w:r>
          </w:p>
        </w:tc>
        <w:tc>
          <w:tcPr>
            <w:tcW w:w="2362" w:type="dxa"/>
          </w:tcPr>
          <w:p w:rsidR="00BD4D4E" w:rsidRPr="007B72AE" w:rsidRDefault="008A29BB" w:rsidP="00D14B5A">
            <w:r>
              <w:t>Сотрудники органов Феде</w:t>
            </w:r>
            <w:r w:rsidR="00BD4D4E" w:rsidRPr="007B72AE">
              <w:t>ральной службы безопасности</w:t>
            </w:r>
          </w:p>
        </w:tc>
        <w:tc>
          <w:tcPr>
            <w:tcW w:w="4914" w:type="dxa"/>
          </w:tcPr>
          <w:p w:rsidR="00BD4D4E" w:rsidRPr="007B72AE" w:rsidRDefault="00BD4D4E" w:rsidP="00D14B5A">
            <w:r w:rsidRPr="007B72AE">
              <w:t>Беспрепятственно входить в жилые и иные,</w:t>
            </w:r>
            <w:r w:rsidR="008A29BB">
              <w:t xml:space="preserve"> принадлежащие гражданам помеще</w:t>
            </w:r>
            <w:r w:rsidRPr="007B72AE">
              <w:t>ния, на принадлежащие им земел</w:t>
            </w:r>
            <w:r w:rsidR="008A29BB">
              <w:t>ьные уча</w:t>
            </w:r>
            <w:r w:rsidRPr="007B72AE">
              <w:t>стки,</w:t>
            </w:r>
            <w:r w:rsidR="008A29BB">
              <w:t xml:space="preserve"> на территории в помещении пред</w:t>
            </w:r>
            <w:r w:rsidRPr="007B72AE">
              <w:t>приятий</w:t>
            </w:r>
            <w:r w:rsidR="008A29BB">
              <w:t>, учреждений и организаций неза</w:t>
            </w:r>
            <w:r w:rsidRPr="007B72AE">
              <w:t xml:space="preserve">висимо от форм собственности в случае, если </w:t>
            </w:r>
            <w:r w:rsidR="008A29BB">
              <w:t>имеются достаточные данные пола</w:t>
            </w:r>
            <w:r w:rsidRPr="007B72AE">
              <w:t>гать, что там совершается или совершено преступление, дознание и предварительное следствие по к</w:t>
            </w:r>
            <w:r w:rsidR="008A29BB">
              <w:t>оторому отнесены законода</w:t>
            </w:r>
            <w:r w:rsidRPr="007B72AE">
              <w:t>тельст</w:t>
            </w:r>
            <w:r w:rsidR="008A29BB">
              <w:t>вом Российской Федерации к веде</w:t>
            </w:r>
            <w:r w:rsidRPr="007B72AE">
              <w:t xml:space="preserve">нию </w:t>
            </w:r>
            <w:r w:rsidR="008A29BB">
              <w:t>органов Федеральной службы безо</w:t>
            </w:r>
            <w:r w:rsidRPr="007B72AE">
              <w:t>пасности, а также в случае преследования лиц, по</w:t>
            </w:r>
            <w:r w:rsidR="008A29BB">
              <w:t>дозреваемых в совершении указан</w:t>
            </w:r>
            <w:r w:rsidRPr="007B72AE">
              <w:t>ных пр</w:t>
            </w:r>
            <w:r w:rsidR="008A29BB">
              <w:t>еступлений, если промедление мо</w:t>
            </w:r>
            <w:r w:rsidRPr="007B72AE">
              <w:t>жет поставить под угрозу жизнь и здоровье граждан.</w:t>
            </w:r>
          </w:p>
        </w:tc>
        <w:tc>
          <w:tcPr>
            <w:tcW w:w="2198" w:type="dxa"/>
          </w:tcPr>
          <w:p w:rsidR="00BD4D4E" w:rsidRPr="007B72AE" w:rsidRDefault="008A29BB" w:rsidP="00D14B5A">
            <w:r>
              <w:t>Об органах федераль</w:t>
            </w:r>
            <w:r w:rsidR="00BD4D4E" w:rsidRPr="007B72AE">
              <w:t>ной службы безопас</w:t>
            </w:r>
            <w:r w:rsidR="00BD4D4E" w:rsidRPr="007B72AE">
              <w:softHyphen/>
              <w:t>ности в</w:t>
            </w:r>
            <w:r>
              <w:t xml:space="preserve"> Российской Федерации (с измене</w:t>
            </w:r>
            <w:r w:rsidR="00BD4D4E" w:rsidRPr="007B72AE">
              <w:t xml:space="preserve">ниями на 25.07.02г) / Закон РФ от 03.04.95 №40-ФЗ ст.13 п.3 </w:t>
            </w:r>
          </w:p>
        </w:tc>
      </w:tr>
      <w:tr w:rsidR="00BD4D4E" w:rsidRPr="007B72AE" w:rsidTr="00D14B5A">
        <w:trPr>
          <w:trHeight w:val="70"/>
        </w:trPr>
        <w:tc>
          <w:tcPr>
            <w:tcW w:w="534" w:type="dxa"/>
          </w:tcPr>
          <w:p w:rsidR="00BD4D4E" w:rsidRPr="007B72AE" w:rsidRDefault="00BD4D4E" w:rsidP="00D14B5A">
            <w:r w:rsidRPr="007B72AE">
              <w:t>10.</w:t>
            </w:r>
          </w:p>
        </w:tc>
        <w:tc>
          <w:tcPr>
            <w:tcW w:w="2362" w:type="dxa"/>
          </w:tcPr>
          <w:p w:rsidR="00BD4D4E" w:rsidRPr="00975B62" w:rsidRDefault="00BD4D4E" w:rsidP="00D14B5A">
            <w:r w:rsidRPr="00975B62">
              <w:t>Сотрудники полиции</w:t>
            </w:r>
          </w:p>
        </w:tc>
        <w:tc>
          <w:tcPr>
            <w:tcW w:w="4914" w:type="dxa"/>
          </w:tcPr>
          <w:p w:rsidR="00BD4D4E" w:rsidRPr="00975B62" w:rsidRDefault="00BD4D4E" w:rsidP="00D14B5A">
            <w:pPr>
              <w:autoSpaceDE w:val="0"/>
              <w:autoSpaceDN w:val="0"/>
              <w:adjustRightInd w:val="0"/>
              <w:jc w:val="both"/>
              <w:outlineLvl w:val="1"/>
            </w:pPr>
            <w:r w:rsidRPr="00975B62">
              <w:t>Проникновение сотрудников полиции в жилые помещения, в иные помещения и на земельные участки, принадлежащие гражданам, в помещения, на земельные участки и территории, занимаемые организациями (за исключением помещений, земельных участков и территорий дипломатических представительств и консульских учреждений иностранных государств, представительств международных организаций), допускается в случаях, предусмотренных законода</w:t>
            </w:r>
            <w:r w:rsidR="00951A4B">
              <w:t>-</w:t>
            </w:r>
            <w:r w:rsidRPr="00975B62">
              <w:t>тельством Российской Федерации, а также:</w:t>
            </w:r>
          </w:p>
          <w:p w:rsidR="00BD4D4E" w:rsidRPr="00975B62" w:rsidRDefault="00BD4D4E" w:rsidP="00D14B5A">
            <w:pPr>
              <w:autoSpaceDE w:val="0"/>
              <w:autoSpaceDN w:val="0"/>
              <w:adjustRightInd w:val="0"/>
              <w:jc w:val="both"/>
              <w:outlineLvl w:val="1"/>
            </w:pPr>
            <w:r w:rsidRPr="00975B62">
              <w:t>1) для спасения жизни граждан и (или) их имущества, обеспечения безопасности граждан или общественной безопасности при массовых беспорядках и чрезвычайных ситуациях;</w:t>
            </w:r>
          </w:p>
          <w:p w:rsidR="00BD4D4E" w:rsidRPr="00975B62" w:rsidRDefault="00BD4D4E" w:rsidP="00D14B5A">
            <w:pPr>
              <w:autoSpaceDE w:val="0"/>
              <w:autoSpaceDN w:val="0"/>
              <w:adjustRightInd w:val="0"/>
              <w:jc w:val="both"/>
              <w:outlineLvl w:val="1"/>
            </w:pPr>
            <w:r w:rsidRPr="00975B62">
              <w:t>2) для задержания лиц, подозреваемых в совершении преступления;</w:t>
            </w:r>
          </w:p>
          <w:p w:rsidR="00BD4D4E" w:rsidRPr="00975B62" w:rsidRDefault="00BD4D4E" w:rsidP="00D14B5A">
            <w:pPr>
              <w:autoSpaceDE w:val="0"/>
              <w:autoSpaceDN w:val="0"/>
              <w:adjustRightInd w:val="0"/>
              <w:jc w:val="both"/>
              <w:outlineLvl w:val="1"/>
            </w:pPr>
            <w:r w:rsidRPr="00975B62">
              <w:t>3) для пресечения преступления;</w:t>
            </w:r>
          </w:p>
          <w:p w:rsidR="00BD4D4E" w:rsidRPr="00975B62" w:rsidRDefault="00BD4D4E" w:rsidP="00D14B5A">
            <w:r w:rsidRPr="00975B62">
              <w:t>4) для установления обстоятельств несчастного случая.</w:t>
            </w:r>
          </w:p>
        </w:tc>
        <w:tc>
          <w:tcPr>
            <w:tcW w:w="2198" w:type="dxa"/>
          </w:tcPr>
          <w:p w:rsidR="008A29BB" w:rsidRDefault="00BD4D4E" w:rsidP="00D14B5A">
            <w:r w:rsidRPr="00975B62">
              <w:t xml:space="preserve">О полиции (с изменениями на 01.07.11)  Закон РФ от 07.02.11г. </w:t>
            </w:r>
          </w:p>
          <w:p w:rsidR="00BD4D4E" w:rsidRPr="00975B62" w:rsidRDefault="00BD4D4E" w:rsidP="00D14B5A">
            <w:r w:rsidRPr="00975B62">
              <w:t xml:space="preserve">№ 3-ФЗ ст. 15, п. 3 </w:t>
            </w:r>
          </w:p>
          <w:p w:rsidR="00BD4D4E" w:rsidRPr="00975B62" w:rsidRDefault="00BD4D4E" w:rsidP="00D14B5A">
            <w:pPr>
              <w:autoSpaceDE w:val="0"/>
              <w:autoSpaceDN w:val="0"/>
              <w:adjustRightInd w:val="0"/>
            </w:pPr>
          </w:p>
          <w:p w:rsidR="00BD4D4E" w:rsidRPr="00975B62" w:rsidRDefault="00BD4D4E" w:rsidP="00D14B5A">
            <w:pPr>
              <w:autoSpaceDE w:val="0"/>
              <w:autoSpaceDN w:val="0"/>
              <w:adjustRightInd w:val="0"/>
              <w:ind w:firstLine="540"/>
              <w:jc w:val="both"/>
            </w:pPr>
          </w:p>
          <w:p w:rsidR="00BD4D4E" w:rsidRPr="00975B62" w:rsidRDefault="00BD4D4E" w:rsidP="00D14B5A">
            <w:pPr>
              <w:autoSpaceDE w:val="0"/>
              <w:autoSpaceDN w:val="0"/>
              <w:adjustRightInd w:val="0"/>
            </w:pPr>
          </w:p>
          <w:p w:rsidR="00BD4D4E" w:rsidRPr="00975B62" w:rsidRDefault="00BD4D4E" w:rsidP="00D14B5A"/>
        </w:tc>
      </w:tr>
      <w:tr w:rsidR="00BD4D4E" w:rsidRPr="007B72AE" w:rsidTr="00D14B5A">
        <w:trPr>
          <w:trHeight w:val="530"/>
        </w:trPr>
        <w:tc>
          <w:tcPr>
            <w:tcW w:w="534" w:type="dxa"/>
          </w:tcPr>
          <w:p w:rsidR="00BD4D4E" w:rsidRPr="007B72AE" w:rsidRDefault="00BD4D4E" w:rsidP="00D14B5A">
            <w:r w:rsidRPr="007B72AE">
              <w:t>11.</w:t>
            </w:r>
          </w:p>
        </w:tc>
        <w:tc>
          <w:tcPr>
            <w:tcW w:w="2362" w:type="dxa"/>
          </w:tcPr>
          <w:p w:rsidR="00BD4D4E" w:rsidRPr="007B72AE" w:rsidRDefault="00BD4D4E" w:rsidP="00D14B5A">
            <w:r w:rsidRPr="007B72AE">
              <w:t>Федеральных ор</w:t>
            </w:r>
            <w:r w:rsidRPr="007B72AE">
              <w:softHyphen/>
              <w:t>ганов государст</w:t>
            </w:r>
            <w:r w:rsidRPr="007B72AE">
              <w:softHyphen/>
              <w:t>венной охраны</w:t>
            </w:r>
          </w:p>
        </w:tc>
        <w:tc>
          <w:tcPr>
            <w:tcW w:w="4914" w:type="dxa"/>
          </w:tcPr>
          <w:p w:rsidR="00BD4D4E" w:rsidRPr="007B72AE" w:rsidRDefault="00BD4D4E" w:rsidP="001D2330">
            <w:r w:rsidRPr="007B72AE">
              <w:t>Беспрепятственно входить на территории и в помещения организаций независимо от форм собственности при пресечении пре</w:t>
            </w:r>
            <w:r w:rsidRPr="007B72AE">
              <w:softHyphen/>
            </w:r>
            <w:r w:rsidRPr="007B72AE">
              <w:lastRenderedPageBreak/>
              <w:t>ступле</w:t>
            </w:r>
            <w:r w:rsidR="001D2330">
              <w:t>ний, создающих угрозу безопасно</w:t>
            </w:r>
            <w:r w:rsidRPr="007B72AE">
              <w:t>сти объектов государственной охраны, а также</w:t>
            </w:r>
            <w:r w:rsidR="001D2330">
              <w:t xml:space="preserve"> при преследовании лиц, подозре</w:t>
            </w:r>
            <w:r w:rsidRPr="007B72AE">
              <w:t xml:space="preserve">ваемых в совершении таких преступлений, если промедление может создать реальную угрозу </w:t>
            </w:r>
            <w:r w:rsidR="001D2330">
              <w:t>безопасности объектов государст</w:t>
            </w:r>
            <w:r w:rsidRPr="007B72AE">
              <w:t>венной охраны.</w:t>
            </w:r>
          </w:p>
        </w:tc>
        <w:tc>
          <w:tcPr>
            <w:tcW w:w="2198" w:type="dxa"/>
          </w:tcPr>
          <w:p w:rsidR="00BD4D4E" w:rsidRPr="007B72AE" w:rsidRDefault="00BD4D4E" w:rsidP="00D14B5A">
            <w:r w:rsidRPr="007B72AE">
              <w:lastRenderedPageBreak/>
              <w:t>О государственной охране (с измене</w:t>
            </w:r>
            <w:r w:rsidRPr="007B72AE">
              <w:softHyphen/>
              <w:t xml:space="preserve">ниями на 07.05.02 </w:t>
            </w:r>
            <w:r w:rsidRPr="007B72AE">
              <w:lastRenderedPageBreak/>
              <w:t>г.) / Закон РФ от 27.05.96 № 57-ФЗ, ст.15., п.9.</w:t>
            </w:r>
          </w:p>
        </w:tc>
      </w:tr>
      <w:tr w:rsidR="00BD4D4E" w:rsidRPr="007B72AE" w:rsidTr="00D14B5A">
        <w:trPr>
          <w:trHeight w:val="4332"/>
        </w:trPr>
        <w:tc>
          <w:tcPr>
            <w:tcW w:w="534" w:type="dxa"/>
          </w:tcPr>
          <w:p w:rsidR="00BD4D4E" w:rsidRPr="007B72AE" w:rsidRDefault="00BD4D4E" w:rsidP="00D14B5A">
            <w:r w:rsidRPr="007B72AE">
              <w:lastRenderedPageBreak/>
              <w:t>12.</w:t>
            </w:r>
          </w:p>
        </w:tc>
        <w:tc>
          <w:tcPr>
            <w:tcW w:w="2362" w:type="dxa"/>
          </w:tcPr>
          <w:p w:rsidR="00BD4D4E" w:rsidRPr="007B72AE" w:rsidRDefault="00BD4D4E" w:rsidP="00D14B5A">
            <w:r w:rsidRPr="007B72AE">
              <w:t>Член Совета Фе</w:t>
            </w:r>
            <w:r w:rsidRPr="007B72AE">
              <w:softHyphen/>
              <w:t>дерации, депутат Государственной Думы</w:t>
            </w:r>
          </w:p>
          <w:p w:rsidR="00BD4D4E" w:rsidRPr="007B72AE" w:rsidRDefault="00BD4D4E" w:rsidP="00D14B5A"/>
          <w:p w:rsidR="00BD4D4E" w:rsidRPr="007B72AE" w:rsidRDefault="00BD4D4E" w:rsidP="00D14B5A"/>
          <w:p w:rsidR="00BD4D4E" w:rsidRPr="007B72AE" w:rsidRDefault="00BD4D4E" w:rsidP="00D14B5A"/>
          <w:p w:rsidR="00BD4D4E" w:rsidRPr="007B72AE" w:rsidRDefault="00BD4D4E" w:rsidP="00D14B5A"/>
          <w:p w:rsidR="00BD4D4E" w:rsidRPr="007B72AE" w:rsidRDefault="00BD4D4E" w:rsidP="00D14B5A"/>
          <w:p w:rsidR="00BD4D4E" w:rsidRPr="007B72AE" w:rsidRDefault="00BD4D4E" w:rsidP="00D14B5A"/>
          <w:p w:rsidR="00BD4D4E" w:rsidRPr="007B72AE" w:rsidRDefault="00BD4D4E" w:rsidP="00D14B5A"/>
          <w:p w:rsidR="00BD4D4E" w:rsidRPr="007B72AE" w:rsidRDefault="00BD4D4E" w:rsidP="00D14B5A"/>
          <w:p w:rsidR="00BD4D4E" w:rsidRPr="007B72AE" w:rsidRDefault="00BD4D4E" w:rsidP="00D14B5A"/>
          <w:p w:rsidR="00BD4D4E" w:rsidRPr="007B72AE" w:rsidRDefault="001D2330" w:rsidP="00D14B5A">
            <w:r>
              <w:t>Помощники члена Совета Федера</w:t>
            </w:r>
            <w:r w:rsidR="00BD4D4E" w:rsidRPr="007B72AE">
              <w:t xml:space="preserve">ции, депутата </w:t>
            </w:r>
          </w:p>
          <w:p w:rsidR="00BD4D4E" w:rsidRPr="007B72AE" w:rsidRDefault="001D2330" w:rsidP="00D14B5A">
            <w:r>
              <w:t>Го</w:t>
            </w:r>
            <w:r w:rsidR="00BD4D4E" w:rsidRPr="007B72AE">
              <w:t>сударственной Думы</w:t>
            </w:r>
          </w:p>
        </w:tc>
        <w:tc>
          <w:tcPr>
            <w:tcW w:w="4914" w:type="dxa"/>
          </w:tcPr>
          <w:p w:rsidR="00BD4D4E" w:rsidRPr="007B72AE" w:rsidRDefault="00BD4D4E" w:rsidP="00D14B5A">
            <w:r w:rsidRPr="007B72AE">
              <w:t>Удостоверения члена Совета Федерации, депутата Государственной Думы являются документами, дающими право беспрепят</w:t>
            </w:r>
            <w:r w:rsidRPr="007B72AE">
              <w:softHyphen/>
              <w:t>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w:t>
            </w:r>
            <w:r w:rsidR="001D2330">
              <w:t>сийской Федерации, местного бюд</w:t>
            </w:r>
            <w:r w:rsidRPr="007B72AE">
              <w:t>жета, л</w:t>
            </w:r>
            <w:r w:rsidR="001D2330">
              <w:t>ибо имеющие льготы по уплате на</w:t>
            </w:r>
            <w:r w:rsidRPr="007B72AE">
              <w:t>логов и обязательных платежей, либо имеющие в качестве учредителей органы государственной власти и (или) органы местного самоуправления.</w:t>
            </w:r>
          </w:p>
          <w:p w:rsidR="00BD4D4E" w:rsidRPr="007B72AE" w:rsidRDefault="00BD4D4E" w:rsidP="00D14B5A">
            <w:r w:rsidRPr="007B72AE">
              <w:t>По поручению члена Совета Федерации, депутата Государственной Думы беспре</w:t>
            </w:r>
            <w:r w:rsidRPr="007B72AE">
              <w:softHyphen/>
              <w:t>пятственно проходить в здания органов государственной власти, органов местного самоуправления, организаций.</w:t>
            </w:r>
          </w:p>
          <w:p w:rsidR="00BD4D4E" w:rsidRPr="007B72AE" w:rsidRDefault="00BD4D4E" w:rsidP="00D14B5A"/>
        </w:tc>
        <w:tc>
          <w:tcPr>
            <w:tcW w:w="2198" w:type="dxa"/>
          </w:tcPr>
          <w:p w:rsidR="00BD4D4E" w:rsidRPr="007B72AE" w:rsidRDefault="001D2330" w:rsidP="00D14B5A">
            <w:r>
              <w:t>О статусе члена Со</w:t>
            </w:r>
            <w:r w:rsidR="00BD4D4E" w:rsidRPr="007B72AE">
              <w:t xml:space="preserve">вета </w:t>
            </w:r>
            <w:r>
              <w:t>Федерации и статусе депутата Го</w:t>
            </w:r>
            <w:r w:rsidR="00BD4D4E" w:rsidRPr="007B72AE">
              <w:t>сударс</w:t>
            </w:r>
            <w:r>
              <w:t>твенной Думы Федерального собра</w:t>
            </w:r>
            <w:r w:rsidR="00BD4D4E" w:rsidRPr="007B72AE">
              <w:t>ния Российской Фе</w:t>
            </w:r>
            <w:r w:rsidR="00BD4D4E" w:rsidRPr="007B72AE">
              <w:softHyphen/>
              <w:t>дерации (в редакции введенной в действие с 08.07.99 Федераль</w:t>
            </w:r>
            <w:r w:rsidR="00BD4D4E" w:rsidRPr="007B72AE">
              <w:softHyphen/>
              <w:t>ным законом от 05.07.99 № 133-ФЗ / Закон РФ от 08.05.94  № 3-ФЗ, ст.5., п.2.</w:t>
            </w:r>
          </w:p>
          <w:p w:rsidR="00BD4D4E" w:rsidRPr="007B72AE" w:rsidRDefault="00BD4D4E" w:rsidP="00D14B5A">
            <w:r w:rsidRPr="007B72AE">
              <w:t>Ст. 37., ст.39 (д).</w:t>
            </w:r>
          </w:p>
          <w:p w:rsidR="00BD4D4E" w:rsidRPr="007B72AE" w:rsidRDefault="00BD4D4E" w:rsidP="00D14B5A">
            <w:r w:rsidRPr="007B72AE">
              <w:t>(с изменениями на 25 июля 2002 года)</w:t>
            </w:r>
          </w:p>
        </w:tc>
      </w:tr>
      <w:tr w:rsidR="00BD4D4E" w:rsidRPr="007B72AE" w:rsidTr="00D14B5A">
        <w:tc>
          <w:tcPr>
            <w:tcW w:w="534" w:type="dxa"/>
          </w:tcPr>
          <w:p w:rsidR="00BD4D4E" w:rsidRPr="007B72AE" w:rsidRDefault="00BD4D4E" w:rsidP="00D14B5A">
            <w:r w:rsidRPr="007B72AE">
              <w:t>13.</w:t>
            </w:r>
          </w:p>
        </w:tc>
        <w:tc>
          <w:tcPr>
            <w:tcW w:w="2362" w:type="dxa"/>
          </w:tcPr>
          <w:p w:rsidR="00BD4D4E" w:rsidRPr="007B72AE" w:rsidRDefault="00BD4D4E" w:rsidP="00D14B5A">
            <w:r w:rsidRPr="007B72AE">
              <w:t>Сотрудники органов прокуратуры</w:t>
            </w:r>
          </w:p>
        </w:tc>
        <w:tc>
          <w:tcPr>
            <w:tcW w:w="4914" w:type="dxa"/>
          </w:tcPr>
          <w:p w:rsidR="00BD4D4E" w:rsidRPr="007B72AE" w:rsidRDefault="00BD4D4E" w:rsidP="00D14B5A">
            <w:r w:rsidRPr="007B72AE">
              <w:t>По пре</w:t>
            </w:r>
            <w:r w:rsidR="001D2330">
              <w:t>дъявлению служебного удостовере</w:t>
            </w:r>
            <w:r w:rsidRPr="007B72AE">
              <w:t>ния бесп</w:t>
            </w:r>
            <w:r w:rsidR="001D2330">
              <w:t>репятственно входить на террито</w:t>
            </w:r>
            <w:r w:rsidRPr="007B72AE">
              <w:t xml:space="preserve">рии и в помещения органов, указанных в </w:t>
            </w:r>
            <w:r w:rsidRPr="007B72AE">
              <w:rPr>
                <w:u w:val="single"/>
              </w:rPr>
              <w:t>п.1 ст.21  настоящего Федерального закона</w:t>
            </w:r>
            <w:r w:rsidRPr="007B72AE">
              <w:t>, иметь д</w:t>
            </w:r>
            <w:r w:rsidR="001D2330">
              <w:t>оступ к их документам и материа</w:t>
            </w:r>
            <w:r w:rsidRPr="007B72AE">
              <w:t>лам, проверять исполнение законов в связи с поступившей в органы прокуратуры ин</w:t>
            </w:r>
            <w:r w:rsidRPr="007B72AE">
              <w:softHyphen/>
              <w:t>формацией о фактах нарушения закона.</w:t>
            </w:r>
          </w:p>
          <w:p w:rsidR="00BD4D4E" w:rsidRPr="007B72AE" w:rsidRDefault="00BD4D4E" w:rsidP="00D14B5A">
            <w:r w:rsidRPr="007B72AE">
              <w:t>Предмет надзора:</w:t>
            </w:r>
          </w:p>
          <w:p w:rsidR="00BD4D4E" w:rsidRPr="007B72AE" w:rsidRDefault="00BD4D4E" w:rsidP="001D2330">
            <w:r w:rsidRPr="007B72AE">
              <w:t>Соблюдение Конституции Российской Фе</w:t>
            </w:r>
            <w:r w:rsidRPr="007B72AE">
              <w:softHyphen/>
              <w:t>дераци</w:t>
            </w:r>
            <w:r w:rsidR="001D2330">
              <w:t>и и исполнение законов действую</w:t>
            </w:r>
            <w:r w:rsidRPr="007B72AE">
              <w:t xml:space="preserve">щих </w:t>
            </w:r>
            <w:r w:rsidR="001D2330">
              <w:t>на территории Российской Федера</w:t>
            </w:r>
            <w:r w:rsidRPr="007B72AE">
              <w:t>ции, федеральными министерствами, госу</w:t>
            </w:r>
            <w:r w:rsidRPr="007B72AE">
              <w:softHyphen/>
              <w:t>дарственными комитетами, службами и иными федеральными органами исполни</w:t>
            </w:r>
            <w:r w:rsidRPr="007B72AE">
              <w:softHyphen/>
              <w:t>тельной власти, представительными (зако</w:t>
            </w:r>
            <w:r w:rsidRPr="007B72AE">
              <w:softHyphen/>
              <w:t>нодательными) и исполнительными орга</w:t>
            </w:r>
            <w:r w:rsidRPr="007B72AE">
              <w:softHyphen/>
              <w:t>нами государственной власти субъектов Росс</w:t>
            </w:r>
            <w:r w:rsidR="001D2330">
              <w:t>ийской Федерации, органами мест</w:t>
            </w:r>
            <w:r w:rsidRPr="007B72AE">
              <w:t>ного самоуправления, органами военного управления, органами контроля, их долж</w:t>
            </w:r>
            <w:r w:rsidRPr="007B72AE">
              <w:softHyphen/>
              <w:t>ностными лицами, а также органами управ</w:t>
            </w:r>
            <w:r w:rsidR="001D2330">
              <w:t>ления и руководителями коммерче</w:t>
            </w:r>
            <w:r w:rsidRPr="007B72AE">
              <w:t>ских и некоммерческих организаций.</w:t>
            </w:r>
          </w:p>
        </w:tc>
        <w:tc>
          <w:tcPr>
            <w:tcW w:w="2198" w:type="dxa"/>
          </w:tcPr>
          <w:p w:rsidR="00BD4D4E" w:rsidRPr="007B72AE" w:rsidRDefault="001D2330" w:rsidP="00D14B5A">
            <w:r>
              <w:t>О прокуратуре Рос</w:t>
            </w:r>
            <w:r w:rsidR="00BD4D4E" w:rsidRPr="007B72AE">
              <w:t>сийской Ф</w:t>
            </w:r>
            <w:r>
              <w:t>едерации (с изменениями на 5 ок</w:t>
            </w:r>
            <w:r w:rsidR="00BD4D4E" w:rsidRPr="007B72AE">
              <w:t>тября 2002 года) / За</w:t>
            </w:r>
            <w:r w:rsidR="00BD4D4E" w:rsidRPr="007B72AE">
              <w:softHyphen/>
              <w:t>кон Р</w:t>
            </w:r>
            <w:r>
              <w:t xml:space="preserve">Ф от 17.11.95 № 168-ФЗ,  </w:t>
            </w:r>
            <w:r w:rsidR="00BD4D4E" w:rsidRPr="007B72AE">
              <w:t xml:space="preserve"> ст. 21., п. 1.</w:t>
            </w:r>
          </w:p>
          <w:p w:rsidR="00BD4D4E" w:rsidRPr="007B72AE" w:rsidRDefault="00BD4D4E" w:rsidP="00D14B5A"/>
          <w:p w:rsidR="00BD4D4E" w:rsidRPr="007B72AE" w:rsidRDefault="00BD4D4E" w:rsidP="00D14B5A"/>
          <w:p w:rsidR="00BD4D4E" w:rsidRPr="007B72AE" w:rsidRDefault="00BD4D4E" w:rsidP="00D14B5A"/>
          <w:p w:rsidR="00BD4D4E" w:rsidRPr="007B72AE" w:rsidRDefault="00BD4D4E" w:rsidP="00D14B5A"/>
          <w:p w:rsidR="00BD4D4E" w:rsidRPr="007B72AE" w:rsidRDefault="00BD4D4E" w:rsidP="00D14B5A"/>
          <w:p w:rsidR="00BD4D4E" w:rsidRPr="007B72AE" w:rsidRDefault="00BD4D4E" w:rsidP="00D14B5A"/>
          <w:p w:rsidR="00BD4D4E" w:rsidRPr="007B72AE" w:rsidRDefault="00BD4D4E" w:rsidP="00D14B5A">
            <w:r w:rsidRPr="007B72AE">
              <w:t xml:space="preserve">ст.21., п.1. </w:t>
            </w:r>
          </w:p>
        </w:tc>
      </w:tr>
    </w:tbl>
    <w:p w:rsidR="00951A4B" w:rsidRDefault="00951A4B" w:rsidP="00BD4D4E">
      <w:pPr>
        <w:rPr>
          <w:rFonts w:ascii="Arial" w:hAnsi="Arial" w:cs="Arial"/>
          <w:b/>
          <w:sz w:val="20"/>
        </w:rPr>
      </w:pPr>
      <w:r>
        <w:rPr>
          <w:rFonts w:ascii="Arial" w:hAnsi="Arial" w:cs="Arial"/>
          <w:b/>
          <w:sz w:val="20"/>
        </w:rPr>
        <w:br w:type="page"/>
      </w:r>
    </w:p>
    <w:p w:rsidR="00BD4D4E" w:rsidRPr="00634DD8" w:rsidRDefault="00BD4D4E" w:rsidP="00951A4B">
      <w:pPr>
        <w:jc w:val="right"/>
      </w:pPr>
      <w:r w:rsidRPr="00634DD8">
        <w:lastRenderedPageBreak/>
        <w:t>Приложение № 2</w:t>
      </w:r>
    </w:p>
    <w:p w:rsidR="00BD4D4E" w:rsidRDefault="00BD4D4E" w:rsidP="00BD4D4E">
      <w:pPr>
        <w:ind w:left="7080"/>
        <w:rPr>
          <w:sz w:val="16"/>
          <w:szCs w:val="16"/>
        </w:rPr>
      </w:pPr>
      <w:r>
        <w:rPr>
          <w:sz w:val="16"/>
          <w:szCs w:val="16"/>
        </w:rPr>
        <w:t xml:space="preserve">к Положению об организации пропускного и внутриобъектового режимов ООО Славнефть - Красноярскнефтегаз»            </w:t>
      </w:r>
    </w:p>
    <w:p w:rsidR="00BD4D4E" w:rsidRDefault="00BD4D4E" w:rsidP="00BD4D4E">
      <w:pPr>
        <w:rPr>
          <w:rFonts w:ascii="Arial" w:hAnsi="Arial" w:cs="Arial"/>
          <w:sz w:val="16"/>
          <w:szCs w:val="16"/>
        </w:rPr>
      </w:pPr>
    </w:p>
    <w:p w:rsidR="00BD4D4E" w:rsidRDefault="00BD4D4E" w:rsidP="00BD4D4E">
      <w:pPr>
        <w:rPr>
          <w:rFonts w:ascii="Arial" w:hAnsi="Arial" w:cs="Arial"/>
          <w:sz w:val="16"/>
          <w:szCs w:val="16"/>
        </w:rPr>
      </w:pPr>
    </w:p>
    <w:p w:rsidR="00BD4D4E" w:rsidRPr="00975B62" w:rsidRDefault="00BD4D4E" w:rsidP="00BD4D4E">
      <w:pPr>
        <w:rPr>
          <w:rFonts w:ascii="Arial" w:hAnsi="Arial" w:cs="Arial"/>
        </w:rPr>
      </w:pPr>
      <w:r w:rsidRPr="00975B62">
        <w:rPr>
          <w:rFonts w:ascii="Arial" w:hAnsi="Arial" w:cs="Arial"/>
        </w:rPr>
        <w:t>Директору ДСБ</w:t>
      </w:r>
    </w:p>
    <w:p w:rsidR="00BD4D4E" w:rsidRDefault="00BD4D4E" w:rsidP="00BD4D4E">
      <w:pPr>
        <w:rPr>
          <w:rFonts w:ascii="Arial" w:hAnsi="Arial" w:cs="Arial"/>
          <w:sz w:val="20"/>
        </w:rPr>
      </w:pPr>
      <w:r>
        <w:rPr>
          <w:rFonts w:ascii="Arial" w:hAnsi="Arial" w:cs="Arial"/>
        </w:rPr>
        <w:t>ООО «Славнефть-Красноярскнефтегаз»</w:t>
      </w:r>
    </w:p>
    <w:p w:rsidR="00BD4D4E" w:rsidRDefault="00BD4D4E" w:rsidP="00BD4D4E">
      <w:pPr>
        <w:rPr>
          <w:rFonts w:ascii="Arial" w:hAnsi="Arial" w:cs="Arial"/>
          <w:sz w:val="20"/>
        </w:rPr>
      </w:pPr>
    </w:p>
    <w:p w:rsidR="00BD4D4E" w:rsidRDefault="00BD4D4E" w:rsidP="00BD4D4E">
      <w:pPr>
        <w:rPr>
          <w:sz w:val="20"/>
        </w:rPr>
      </w:pPr>
      <w:r>
        <w:rPr>
          <w:sz w:val="20"/>
        </w:rPr>
        <w:t>____________________________________________</w:t>
      </w:r>
    </w:p>
    <w:p w:rsidR="00BD4D4E" w:rsidRDefault="00BD4D4E" w:rsidP="00BD4D4E">
      <w:pPr>
        <w:rPr>
          <w:sz w:val="16"/>
        </w:rPr>
      </w:pPr>
      <w:r>
        <w:rPr>
          <w:sz w:val="20"/>
        </w:rPr>
        <w:t xml:space="preserve">                           </w:t>
      </w:r>
      <w:r>
        <w:rPr>
          <w:sz w:val="16"/>
        </w:rPr>
        <w:t>( фамилия, инициалы )</w:t>
      </w:r>
    </w:p>
    <w:p w:rsidR="00BD4D4E" w:rsidRDefault="00BD4D4E" w:rsidP="00BD4D4E">
      <w:pPr>
        <w:rPr>
          <w:rFonts w:ascii="Arial" w:hAnsi="Arial" w:cs="Arial"/>
          <w:sz w:val="20"/>
        </w:rPr>
      </w:pPr>
    </w:p>
    <w:p w:rsidR="00BD4D4E" w:rsidRDefault="00BD4D4E" w:rsidP="00BD4D4E">
      <w:pPr>
        <w:pStyle w:val="1"/>
      </w:pPr>
      <w:r>
        <w:t xml:space="preserve">          ЗАЯВКА НА ВРЕМЕННЫЙ ПРОПУСК ПО СПИСКУ</w:t>
      </w:r>
    </w:p>
    <w:p w:rsidR="00BD4D4E" w:rsidRPr="000219B3" w:rsidRDefault="00BD4D4E" w:rsidP="00BD4D4E">
      <w:pPr>
        <w:pStyle w:val="aa"/>
        <w:rPr>
          <w:rFonts w:ascii="Arial" w:hAnsi="Arial" w:cs="Arial"/>
          <w:lang w:val="ru-RU"/>
        </w:rPr>
      </w:pPr>
      <w:r w:rsidRPr="000219B3">
        <w:rPr>
          <w:rFonts w:ascii="Arial" w:hAnsi="Arial" w:cs="Arial"/>
          <w:lang w:val="ru-RU"/>
        </w:rPr>
        <w:t>На представителей_______________________________________________________</w:t>
      </w:r>
    </w:p>
    <w:p w:rsidR="00BD4D4E" w:rsidRDefault="00BD4D4E" w:rsidP="00BD4D4E">
      <w:pPr>
        <w:rPr>
          <w:sz w:val="16"/>
        </w:rPr>
      </w:pPr>
      <w:r>
        <w:rPr>
          <w:sz w:val="16"/>
        </w:rPr>
        <w:t xml:space="preserve">                                                                                       ( наименование фирмы, организации, страны прибытия)</w:t>
      </w:r>
    </w:p>
    <w:p w:rsidR="00BD4D4E" w:rsidRDefault="00BD4D4E" w:rsidP="00BD4D4E">
      <w:pPr>
        <w:rPr>
          <w:rFonts w:ascii="Arial" w:hAnsi="Arial" w:cs="Arial"/>
        </w:rPr>
      </w:pPr>
      <w:r>
        <w:rPr>
          <w:rFonts w:ascii="Arial" w:hAnsi="Arial" w:cs="Arial"/>
        </w:rPr>
        <w:t xml:space="preserve"> для пропуска____________________________________________________________</w:t>
      </w:r>
    </w:p>
    <w:p w:rsidR="00BD4D4E" w:rsidRDefault="00BD4D4E" w:rsidP="00BD4D4E">
      <w:pPr>
        <w:rPr>
          <w:sz w:val="16"/>
        </w:rPr>
      </w:pPr>
      <w:r>
        <w:rPr>
          <w:sz w:val="16"/>
        </w:rPr>
        <w:t xml:space="preserve">                                                                                                          ( наименование охраняемого объекта )</w:t>
      </w:r>
    </w:p>
    <w:p w:rsidR="00BD4D4E" w:rsidRDefault="00BD4D4E" w:rsidP="00BD4D4E">
      <w:pPr>
        <w:rPr>
          <w:sz w:val="16"/>
        </w:rPr>
      </w:pPr>
    </w:p>
    <w:p w:rsidR="00BD4D4E" w:rsidRDefault="00BD4D4E" w:rsidP="00BD4D4E">
      <w:pPr>
        <w:rPr>
          <w:rFonts w:ascii="Arial" w:hAnsi="Arial" w:cs="Arial"/>
        </w:rPr>
      </w:pPr>
      <w:r>
        <w:rPr>
          <w:rFonts w:ascii="Arial" w:hAnsi="Arial" w:cs="Arial"/>
        </w:rPr>
        <w:t>цель нахождения на объекте _______________________________________________</w:t>
      </w:r>
    </w:p>
    <w:p w:rsidR="00BD4D4E" w:rsidRDefault="00BD4D4E" w:rsidP="00BD4D4E">
      <w:pPr>
        <w:pBdr>
          <w:bottom w:val="single" w:sz="12" w:space="1" w:color="auto"/>
        </w:pBdr>
        <w:rPr>
          <w:sz w:val="16"/>
        </w:rPr>
      </w:pPr>
      <w:r>
        <w:rPr>
          <w:sz w:val="16"/>
        </w:rPr>
        <w:t xml:space="preserve">                                                                                                                         ( вид выполняемых работ, встреч, совещаний )</w:t>
      </w:r>
    </w:p>
    <w:p w:rsidR="00BD4D4E" w:rsidRDefault="00BD4D4E" w:rsidP="00BD4D4E">
      <w:pPr>
        <w:pBdr>
          <w:bottom w:val="single" w:sz="12" w:space="1" w:color="auto"/>
        </w:pBdr>
        <w:rPr>
          <w:sz w:val="16"/>
        </w:rPr>
      </w:pPr>
    </w:p>
    <w:p w:rsidR="00BD4D4E" w:rsidRDefault="00BD4D4E" w:rsidP="00BD4D4E"/>
    <w:p w:rsidR="00BD4D4E" w:rsidRPr="000219B3" w:rsidRDefault="00BD4D4E" w:rsidP="00BD4D4E">
      <w:pPr>
        <w:pStyle w:val="aa"/>
        <w:rPr>
          <w:rFonts w:ascii="Arial" w:hAnsi="Arial" w:cs="Arial"/>
          <w:lang w:val="ru-RU"/>
        </w:rPr>
      </w:pPr>
      <w:r w:rsidRPr="000219B3">
        <w:rPr>
          <w:rFonts w:ascii="Arial" w:hAnsi="Arial" w:cs="Arial"/>
          <w:lang w:val="ru-RU"/>
        </w:rPr>
        <w:t>сроком на _______дней с «___»__________20</w:t>
      </w:r>
      <w:r>
        <w:rPr>
          <w:rFonts w:ascii="Arial" w:hAnsi="Arial" w:cs="Arial"/>
          <w:lang w:val="ru-RU"/>
        </w:rPr>
        <w:t>_</w:t>
      </w:r>
      <w:r w:rsidRPr="000219B3">
        <w:rPr>
          <w:rFonts w:ascii="Arial" w:hAnsi="Arial" w:cs="Arial"/>
          <w:lang w:val="ru-RU"/>
        </w:rPr>
        <w:t>___г. по «____»___________20</w:t>
      </w:r>
      <w:r>
        <w:rPr>
          <w:rFonts w:ascii="Arial" w:hAnsi="Arial" w:cs="Arial"/>
          <w:lang w:val="ru-RU"/>
        </w:rPr>
        <w:t>_</w:t>
      </w:r>
      <w:r w:rsidRPr="000219B3">
        <w:rPr>
          <w:rFonts w:ascii="Arial" w:hAnsi="Arial" w:cs="Arial"/>
          <w:lang w:val="ru-RU"/>
        </w:rPr>
        <w:t>___г.</w:t>
      </w:r>
    </w:p>
    <w:p w:rsidR="00BD4D4E" w:rsidRDefault="00BD4D4E" w:rsidP="00BD4D4E"/>
    <w:p w:rsidR="00BD4D4E" w:rsidRDefault="00BD4D4E" w:rsidP="00BD4D4E">
      <w:pPr>
        <w:rPr>
          <w:rFonts w:ascii="Arial" w:hAnsi="Arial" w:cs="Arial"/>
        </w:rPr>
      </w:pPr>
      <w:r>
        <w:rPr>
          <w:rFonts w:ascii="Arial" w:hAnsi="Arial" w:cs="Arial"/>
        </w:rPr>
        <w:t>время проведения мероприятий_____________________________________________</w:t>
      </w:r>
    </w:p>
    <w:p w:rsidR="00BD4D4E" w:rsidRDefault="00BD4D4E" w:rsidP="00BD4D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3960"/>
        <w:gridCol w:w="3420"/>
        <w:gridCol w:w="1817"/>
      </w:tblGrid>
      <w:tr w:rsidR="00BD4D4E" w:rsidTr="00D14B5A">
        <w:tc>
          <w:tcPr>
            <w:tcW w:w="648" w:type="dxa"/>
          </w:tcPr>
          <w:p w:rsidR="00BD4D4E" w:rsidRDefault="00BD4D4E" w:rsidP="00D14B5A">
            <w:pPr>
              <w:rPr>
                <w:rFonts w:ascii="Arial" w:hAnsi="Arial" w:cs="Arial"/>
                <w:b/>
                <w:bCs/>
              </w:rPr>
            </w:pPr>
            <w:r>
              <w:rPr>
                <w:rFonts w:ascii="Arial" w:hAnsi="Arial" w:cs="Arial"/>
                <w:b/>
                <w:bCs/>
              </w:rPr>
              <w:t>№</w:t>
            </w:r>
          </w:p>
          <w:p w:rsidR="00BD4D4E" w:rsidRDefault="00BD4D4E" w:rsidP="00D14B5A">
            <w:pPr>
              <w:rPr>
                <w:rFonts w:ascii="Arial" w:hAnsi="Arial" w:cs="Arial"/>
                <w:b/>
                <w:bCs/>
              </w:rPr>
            </w:pPr>
            <w:r>
              <w:rPr>
                <w:rFonts w:ascii="Arial" w:hAnsi="Arial" w:cs="Arial"/>
                <w:b/>
                <w:bCs/>
              </w:rPr>
              <w:t>п/п</w:t>
            </w:r>
          </w:p>
        </w:tc>
        <w:tc>
          <w:tcPr>
            <w:tcW w:w="3960" w:type="dxa"/>
          </w:tcPr>
          <w:p w:rsidR="00BD4D4E" w:rsidRDefault="00BD4D4E" w:rsidP="00D14B5A">
            <w:pPr>
              <w:pStyle w:val="1"/>
            </w:pPr>
            <w:r>
              <w:t>Фамилия, имя, отчество</w:t>
            </w:r>
          </w:p>
        </w:tc>
        <w:tc>
          <w:tcPr>
            <w:tcW w:w="3420" w:type="dxa"/>
          </w:tcPr>
          <w:p w:rsidR="00BD4D4E" w:rsidRDefault="00BD4D4E" w:rsidP="00D14B5A">
            <w:pPr>
              <w:rPr>
                <w:rFonts w:ascii="Arial" w:hAnsi="Arial" w:cs="Arial"/>
                <w:b/>
                <w:bCs/>
              </w:rPr>
            </w:pPr>
            <w:r>
              <w:rPr>
                <w:rFonts w:ascii="Arial" w:hAnsi="Arial" w:cs="Arial"/>
                <w:b/>
                <w:bCs/>
              </w:rPr>
              <w:t>Должность, место работы и страна прибытия</w:t>
            </w:r>
          </w:p>
        </w:tc>
        <w:tc>
          <w:tcPr>
            <w:tcW w:w="1817" w:type="dxa"/>
          </w:tcPr>
          <w:p w:rsidR="00BD4D4E" w:rsidRDefault="00BD4D4E" w:rsidP="00D14B5A">
            <w:pPr>
              <w:rPr>
                <w:rFonts w:ascii="Arial" w:hAnsi="Arial" w:cs="Arial"/>
                <w:b/>
                <w:bCs/>
                <w:vertAlign w:val="superscript"/>
              </w:rPr>
            </w:pPr>
            <w:r>
              <w:rPr>
                <w:rFonts w:ascii="Arial" w:hAnsi="Arial" w:cs="Arial"/>
                <w:b/>
                <w:bCs/>
              </w:rPr>
              <w:t>Примечание</w:t>
            </w:r>
            <w:r>
              <w:rPr>
                <w:rFonts w:ascii="Arial" w:hAnsi="Arial" w:cs="Arial"/>
                <w:b/>
                <w:bCs/>
                <w:vertAlign w:val="superscript"/>
              </w:rPr>
              <w:t>2</w:t>
            </w:r>
          </w:p>
        </w:tc>
      </w:tr>
      <w:tr w:rsidR="00BD4D4E" w:rsidTr="00D14B5A">
        <w:tc>
          <w:tcPr>
            <w:tcW w:w="648" w:type="dxa"/>
          </w:tcPr>
          <w:p w:rsidR="00BD4D4E" w:rsidRDefault="00BD4D4E" w:rsidP="00D14B5A">
            <w:pPr>
              <w:jc w:val="center"/>
              <w:rPr>
                <w:b/>
                <w:bCs/>
              </w:rPr>
            </w:pPr>
            <w:r>
              <w:rPr>
                <w:b/>
                <w:bCs/>
              </w:rPr>
              <w:t>1.</w:t>
            </w:r>
          </w:p>
        </w:tc>
        <w:tc>
          <w:tcPr>
            <w:tcW w:w="3960" w:type="dxa"/>
          </w:tcPr>
          <w:p w:rsidR="00BD4D4E" w:rsidRDefault="00BD4D4E" w:rsidP="00D14B5A">
            <w:pPr>
              <w:jc w:val="center"/>
              <w:rPr>
                <w:b/>
                <w:bCs/>
              </w:rPr>
            </w:pPr>
            <w:r>
              <w:rPr>
                <w:b/>
                <w:bCs/>
              </w:rPr>
              <w:t>2.</w:t>
            </w:r>
          </w:p>
        </w:tc>
        <w:tc>
          <w:tcPr>
            <w:tcW w:w="3420" w:type="dxa"/>
          </w:tcPr>
          <w:p w:rsidR="00BD4D4E" w:rsidRDefault="00BD4D4E" w:rsidP="00D14B5A">
            <w:pPr>
              <w:jc w:val="center"/>
              <w:rPr>
                <w:b/>
                <w:bCs/>
              </w:rPr>
            </w:pPr>
            <w:r>
              <w:rPr>
                <w:b/>
                <w:bCs/>
              </w:rPr>
              <w:t>3.</w:t>
            </w:r>
          </w:p>
        </w:tc>
        <w:tc>
          <w:tcPr>
            <w:tcW w:w="1817" w:type="dxa"/>
          </w:tcPr>
          <w:p w:rsidR="00BD4D4E" w:rsidRDefault="00BD4D4E" w:rsidP="00D14B5A">
            <w:pPr>
              <w:jc w:val="center"/>
              <w:rPr>
                <w:b/>
                <w:bCs/>
              </w:rPr>
            </w:pPr>
            <w:r>
              <w:rPr>
                <w:b/>
                <w:bCs/>
              </w:rPr>
              <w:t>4.</w:t>
            </w:r>
          </w:p>
        </w:tc>
      </w:tr>
      <w:tr w:rsidR="00BD4D4E" w:rsidTr="00D14B5A">
        <w:tc>
          <w:tcPr>
            <w:tcW w:w="648" w:type="dxa"/>
          </w:tcPr>
          <w:p w:rsidR="00BD4D4E" w:rsidRDefault="00BD4D4E" w:rsidP="00D14B5A"/>
        </w:tc>
        <w:tc>
          <w:tcPr>
            <w:tcW w:w="3960" w:type="dxa"/>
          </w:tcPr>
          <w:p w:rsidR="00BD4D4E" w:rsidRDefault="00BD4D4E" w:rsidP="00D14B5A"/>
        </w:tc>
        <w:tc>
          <w:tcPr>
            <w:tcW w:w="3420" w:type="dxa"/>
          </w:tcPr>
          <w:p w:rsidR="00BD4D4E" w:rsidRDefault="00BD4D4E" w:rsidP="00D14B5A"/>
        </w:tc>
        <w:tc>
          <w:tcPr>
            <w:tcW w:w="1817" w:type="dxa"/>
          </w:tcPr>
          <w:p w:rsidR="00BD4D4E" w:rsidRDefault="00BD4D4E" w:rsidP="00D14B5A"/>
        </w:tc>
      </w:tr>
      <w:tr w:rsidR="00BD4D4E" w:rsidTr="00D14B5A">
        <w:tc>
          <w:tcPr>
            <w:tcW w:w="648" w:type="dxa"/>
          </w:tcPr>
          <w:p w:rsidR="00BD4D4E" w:rsidRDefault="00BD4D4E" w:rsidP="00D14B5A"/>
        </w:tc>
        <w:tc>
          <w:tcPr>
            <w:tcW w:w="3960" w:type="dxa"/>
          </w:tcPr>
          <w:p w:rsidR="00BD4D4E" w:rsidRDefault="00BD4D4E" w:rsidP="00D14B5A"/>
        </w:tc>
        <w:tc>
          <w:tcPr>
            <w:tcW w:w="3420" w:type="dxa"/>
          </w:tcPr>
          <w:p w:rsidR="00BD4D4E" w:rsidRDefault="00BD4D4E" w:rsidP="00D14B5A"/>
        </w:tc>
        <w:tc>
          <w:tcPr>
            <w:tcW w:w="1817" w:type="dxa"/>
          </w:tcPr>
          <w:p w:rsidR="00BD4D4E" w:rsidRDefault="00BD4D4E" w:rsidP="00D14B5A"/>
        </w:tc>
      </w:tr>
      <w:tr w:rsidR="00BD4D4E" w:rsidTr="00D14B5A">
        <w:tc>
          <w:tcPr>
            <w:tcW w:w="648" w:type="dxa"/>
          </w:tcPr>
          <w:p w:rsidR="00BD4D4E" w:rsidRDefault="00BD4D4E" w:rsidP="00D14B5A"/>
        </w:tc>
        <w:tc>
          <w:tcPr>
            <w:tcW w:w="3960" w:type="dxa"/>
          </w:tcPr>
          <w:p w:rsidR="00BD4D4E" w:rsidRDefault="00BD4D4E" w:rsidP="00D14B5A"/>
        </w:tc>
        <w:tc>
          <w:tcPr>
            <w:tcW w:w="3420" w:type="dxa"/>
          </w:tcPr>
          <w:p w:rsidR="00BD4D4E" w:rsidRDefault="00BD4D4E" w:rsidP="00D14B5A"/>
        </w:tc>
        <w:tc>
          <w:tcPr>
            <w:tcW w:w="1817" w:type="dxa"/>
          </w:tcPr>
          <w:p w:rsidR="00BD4D4E" w:rsidRDefault="00BD4D4E" w:rsidP="00D14B5A"/>
        </w:tc>
      </w:tr>
    </w:tbl>
    <w:p w:rsidR="00BD4D4E" w:rsidRDefault="00BD4D4E" w:rsidP="00BD4D4E"/>
    <w:p w:rsidR="00BD4D4E" w:rsidRDefault="00BD4D4E" w:rsidP="00BD4D4E">
      <w:pPr>
        <w:rPr>
          <w:rFonts w:ascii="Arial" w:hAnsi="Arial" w:cs="Arial"/>
        </w:rPr>
      </w:pPr>
      <w:r>
        <w:rPr>
          <w:rFonts w:ascii="Arial" w:hAnsi="Arial" w:cs="Arial"/>
        </w:rPr>
        <w:t>«Согласовано»</w:t>
      </w:r>
    </w:p>
    <w:p w:rsidR="00BD4D4E" w:rsidRDefault="00BD4D4E" w:rsidP="00BD4D4E">
      <w:pPr>
        <w:rPr>
          <w:rFonts w:ascii="Arial" w:hAnsi="Arial" w:cs="Arial"/>
        </w:rPr>
      </w:pPr>
    </w:p>
    <w:p w:rsidR="00BD4D4E" w:rsidRDefault="00BD4D4E" w:rsidP="00BD4D4E">
      <w:pPr>
        <w:rPr>
          <w:rFonts w:ascii="Arial" w:hAnsi="Arial" w:cs="Arial"/>
        </w:rPr>
      </w:pPr>
      <w:r>
        <w:rPr>
          <w:rFonts w:ascii="Arial" w:hAnsi="Arial" w:cs="Arial"/>
        </w:rPr>
        <w:t xml:space="preserve">Начальник (заместитель) отдела (службы, </w:t>
      </w:r>
      <w:r w:rsidRPr="00975B62">
        <w:rPr>
          <w:rFonts w:ascii="Arial" w:hAnsi="Arial" w:cs="Arial"/>
        </w:rPr>
        <w:t>департамента</w:t>
      </w:r>
      <w:r>
        <w:rPr>
          <w:rFonts w:ascii="Arial" w:hAnsi="Arial" w:cs="Arial"/>
        </w:rPr>
        <w:t xml:space="preserve">) </w:t>
      </w:r>
    </w:p>
    <w:p w:rsidR="00BD4D4E" w:rsidRDefault="00BD4D4E" w:rsidP="00BD4D4E">
      <w:pPr>
        <w:rPr>
          <w:rFonts w:ascii="Arial" w:hAnsi="Arial" w:cs="Arial"/>
        </w:rPr>
      </w:pPr>
      <w:r>
        <w:rPr>
          <w:rFonts w:ascii="Arial" w:hAnsi="Arial" w:cs="Arial"/>
        </w:rPr>
        <w:t>_______________________________________</w:t>
      </w:r>
    </w:p>
    <w:p w:rsidR="00BD4D4E" w:rsidRDefault="00BD4D4E" w:rsidP="00BD4D4E">
      <w:pPr>
        <w:pStyle w:val="a4"/>
        <w:tabs>
          <w:tab w:val="clear" w:pos="4677"/>
          <w:tab w:val="clear" w:pos="9355"/>
        </w:tabs>
        <w:rPr>
          <w:rFonts w:ascii="Arial" w:hAnsi="Arial" w:cs="Arial"/>
        </w:rPr>
      </w:pPr>
      <w:r>
        <w:rPr>
          <w:rFonts w:ascii="Arial" w:hAnsi="Arial" w:cs="Arial"/>
        </w:rPr>
        <w:t xml:space="preserve"> </w:t>
      </w:r>
    </w:p>
    <w:p w:rsidR="00BD4D4E" w:rsidRDefault="00BD4D4E" w:rsidP="00BD4D4E">
      <w:pPr>
        <w:pStyle w:val="a4"/>
        <w:tabs>
          <w:tab w:val="clear" w:pos="4677"/>
          <w:tab w:val="clear" w:pos="9355"/>
        </w:tabs>
        <w:rPr>
          <w:rFonts w:ascii="Arial" w:hAnsi="Arial" w:cs="Arial"/>
        </w:rPr>
      </w:pPr>
      <w:r>
        <w:rPr>
          <w:rFonts w:ascii="Arial" w:hAnsi="Arial" w:cs="Arial"/>
        </w:rPr>
        <w:t xml:space="preserve"> ООО «Славнефть - Красноярскнефтегаз»                                                                         _____________</w:t>
      </w:r>
    </w:p>
    <w:p w:rsidR="00BD4D4E" w:rsidRDefault="00BD4D4E" w:rsidP="00BD4D4E">
      <w:pPr>
        <w:pStyle w:val="5"/>
      </w:pPr>
      <w:r>
        <w:t>Руководитель организации                                                                _____________</w:t>
      </w:r>
    </w:p>
    <w:p w:rsidR="00BD4D4E" w:rsidRDefault="00BD4D4E" w:rsidP="00BD4D4E">
      <w:pPr>
        <w:rPr>
          <w:rFonts w:ascii="Arial" w:hAnsi="Arial" w:cs="Arial"/>
        </w:rPr>
      </w:pPr>
      <w:r>
        <w:rPr>
          <w:rFonts w:ascii="Arial" w:hAnsi="Arial" w:cs="Arial"/>
          <w:sz w:val="18"/>
        </w:rPr>
        <w:t>М.П.</w:t>
      </w:r>
    </w:p>
    <w:p w:rsidR="00BD4D4E" w:rsidRDefault="00BD4D4E" w:rsidP="00BD4D4E"/>
    <w:p w:rsidR="00BD4D4E" w:rsidRDefault="00BD4D4E" w:rsidP="00BD4D4E"/>
    <w:p w:rsidR="00BD4D4E" w:rsidRDefault="00BD4D4E" w:rsidP="00BD4D4E">
      <w:pPr>
        <w:rPr>
          <w:rFonts w:ascii="Arial" w:hAnsi="Arial" w:cs="Arial"/>
          <w:sz w:val="20"/>
        </w:rPr>
      </w:pPr>
      <w:r>
        <w:rPr>
          <w:rFonts w:ascii="Arial" w:hAnsi="Arial" w:cs="Arial"/>
          <w:sz w:val="20"/>
        </w:rPr>
        <w:t xml:space="preserve">                                                                                                                     </w:t>
      </w:r>
    </w:p>
    <w:p w:rsidR="00BD4D4E" w:rsidRDefault="00BD4D4E" w:rsidP="00BD4D4E">
      <w:pPr>
        <w:rPr>
          <w:rFonts w:ascii="Arial" w:hAnsi="Arial" w:cs="Arial"/>
          <w:sz w:val="20"/>
        </w:rPr>
      </w:pPr>
      <w:r>
        <w:rPr>
          <w:rFonts w:ascii="Arial" w:hAnsi="Arial" w:cs="Arial"/>
          <w:sz w:val="20"/>
        </w:rPr>
        <w:t xml:space="preserve">                                                                                            </w:t>
      </w:r>
    </w:p>
    <w:p w:rsidR="00BD4D4E" w:rsidRDefault="00BD4D4E" w:rsidP="00BD4D4E">
      <w:pPr>
        <w:rPr>
          <w:rFonts w:ascii="Arial" w:hAnsi="Arial" w:cs="Arial"/>
          <w:sz w:val="20"/>
        </w:rPr>
      </w:pPr>
      <w:r>
        <w:rPr>
          <w:rFonts w:ascii="Arial" w:hAnsi="Arial" w:cs="Arial"/>
          <w:sz w:val="20"/>
        </w:rPr>
        <w:t xml:space="preserve">                                  </w:t>
      </w:r>
    </w:p>
    <w:p w:rsidR="00BD4D4E" w:rsidRDefault="00BD4D4E" w:rsidP="00BD4D4E">
      <w:pPr>
        <w:rPr>
          <w:rFonts w:ascii="Arial" w:hAnsi="Arial" w:cs="Arial"/>
          <w:sz w:val="20"/>
        </w:rPr>
      </w:pPr>
    </w:p>
    <w:p w:rsidR="00BD4D4E" w:rsidRDefault="00BD4D4E" w:rsidP="00BD4D4E">
      <w:pPr>
        <w:rPr>
          <w:rFonts w:ascii="Arial" w:hAnsi="Arial" w:cs="Arial"/>
          <w:sz w:val="20"/>
        </w:rPr>
      </w:pPr>
    </w:p>
    <w:p w:rsidR="00BD4D4E" w:rsidRDefault="00BD4D4E" w:rsidP="00BD4D4E">
      <w:pPr>
        <w:rPr>
          <w:rFonts w:ascii="Arial" w:hAnsi="Arial" w:cs="Arial"/>
          <w:sz w:val="20"/>
        </w:rPr>
      </w:pPr>
    </w:p>
    <w:p w:rsidR="00BD4D4E" w:rsidRDefault="00BD4D4E" w:rsidP="00BD4D4E">
      <w:pPr>
        <w:rPr>
          <w:rFonts w:ascii="Arial" w:hAnsi="Arial" w:cs="Arial"/>
          <w:sz w:val="20"/>
        </w:rPr>
      </w:pPr>
    </w:p>
    <w:p w:rsidR="00BD4D4E" w:rsidRDefault="00BD4D4E" w:rsidP="00BD4D4E">
      <w:pPr>
        <w:rPr>
          <w:rFonts w:ascii="Arial" w:hAnsi="Arial" w:cs="Arial"/>
          <w:sz w:val="20"/>
        </w:rPr>
      </w:pPr>
    </w:p>
    <w:p w:rsidR="00BD4D4E" w:rsidRDefault="00BD4D4E" w:rsidP="00BD4D4E">
      <w:pPr>
        <w:rPr>
          <w:rFonts w:ascii="Arial" w:hAnsi="Arial" w:cs="Arial"/>
          <w:sz w:val="20"/>
        </w:rPr>
      </w:pPr>
    </w:p>
    <w:p w:rsidR="00017E27" w:rsidRDefault="00017E27" w:rsidP="00BD4D4E">
      <w:pPr>
        <w:rPr>
          <w:rFonts w:ascii="Arial" w:hAnsi="Arial" w:cs="Arial"/>
          <w:sz w:val="20"/>
        </w:rPr>
      </w:pPr>
      <w:r>
        <w:rPr>
          <w:rFonts w:ascii="Arial" w:hAnsi="Arial" w:cs="Arial"/>
          <w:sz w:val="20"/>
        </w:rPr>
        <w:br w:type="page"/>
      </w:r>
    </w:p>
    <w:p w:rsidR="00BD4D4E" w:rsidRDefault="00BD4D4E" w:rsidP="00BD4D4E">
      <w:pPr>
        <w:rPr>
          <w:rFonts w:ascii="Arial" w:hAnsi="Arial" w:cs="Arial"/>
          <w:sz w:val="20"/>
        </w:rPr>
      </w:pPr>
      <w:r>
        <w:rPr>
          <w:rFonts w:ascii="Arial" w:hAnsi="Arial" w:cs="Arial"/>
          <w:sz w:val="20"/>
        </w:rPr>
        <w:lastRenderedPageBreak/>
        <w:t xml:space="preserve">                                                                                                                               </w:t>
      </w:r>
    </w:p>
    <w:p w:rsidR="00BD4D4E" w:rsidRPr="00634DD8" w:rsidRDefault="00BD4D4E" w:rsidP="00BD4D4E">
      <w:r w:rsidRPr="00634DD8">
        <w:t xml:space="preserve">                                                                                               </w:t>
      </w:r>
      <w:r>
        <w:t xml:space="preserve">                       </w:t>
      </w:r>
      <w:r w:rsidRPr="00634DD8">
        <w:t xml:space="preserve">Приложение № 3 </w:t>
      </w:r>
    </w:p>
    <w:p w:rsidR="00BD4D4E" w:rsidRPr="00634DD8" w:rsidRDefault="00BD4D4E" w:rsidP="00BD4D4E">
      <w:pPr>
        <w:ind w:left="7080"/>
        <w:rPr>
          <w:sz w:val="16"/>
          <w:szCs w:val="16"/>
        </w:rPr>
      </w:pPr>
      <w:r w:rsidRPr="00634DD8">
        <w:rPr>
          <w:sz w:val="16"/>
          <w:szCs w:val="16"/>
        </w:rPr>
        <w:t xml:space="preserve">к Положению организации пропускного и внутриобъектового режимов ООО Славнефть - Красноярскнефтегаз»            </w:t>
      </w:r>
    </w:p>
    <w:p w:rsidR="00BD4D4E" w:rsidRPr="00634DD8" w:rsidRDefault="00BD4D4E" w:rsidP="00BD4D4E">
      <w:pPr>
        <w:rPr>
          <w:b/>
        </w:rPr>
      </w:pPr>
    </w:p>
    <w:p w:rsidR="00BD4D4E" w:rsidRDefault="00BD4D4E" w:rsidP="00BD4D4E">
      <w:pPr>
        <w:rPr>
          <w:rFonts w:ascii="Arial" w:hAnsi="Arial" w:cs="Arial"/>
          <w:sz w:val="16"/>
          <w:szCs w:val="16"/>
        </w:rPr>
      </w:pPr>
      <w:r>
        <w:rPr>
          <w:rFonts w:ascii="Arial" w:hAnsi="Arial" w:cs="Arial"/>
          <w:sz w:val="16"/>
          <w:szCs w:val="16"/>
        </w:rPr>
        <w:t xml:space="preserve">                                                                                                                                       </w:t>
      </w:r>
      <w:r w:rsidRPr="00E3116D">
        <w:rPr>
          <w:rFonts w:ascii="Arial" w:hAnsi="Arial" w:cs="Arial"/>
          <w:sz w:val="16"/>
          <w:szCs w:val="16"/>
        </w:rPr>
        <w:t xml:space="preserve"> </w:t>
      </w:r>
      <w:r>
        <w:rPr>
          <w:rFonts w:ascii="Arial" w:hAnsi="Arial" w:cs="Arial"/>
          <w:sz w:val="16"/>
          <w:szCs w:val="16"/>
        </w:rPr>
        <w:t xml:space="preserve">               </w:t>
      </w:r>
    </w:p>
    <w:p w:rsidR="00BD4D4E" w:rsidRDefault="00BD4D4E" w:rsidP="00BD4D4E">
      <w:pPr>
        <w:rPr>
          <w:rFonts w:ascii="Arial" w:hAnsi="Arial" w:cs="Arial"/>
          <w:sz w:val="20"/>
        </w:rPr>
      </w:pPr>
      <w:r>
        <w:rPr>
          <w:rFonts w:ascii="Arial" w:hAnsi="Arial" w:cs="Arial"/>
          <w:sz w:val="20"/>
        </w:rPr>
        <w:t xml:space="preserve">                                                    </w:t>
      </w:r>
    </w:p>
    <w:p w:rsidR="00BD4D4E" w:rsidRDefault="00BD4D4E" w:rsidP="00BD4D4E">
      <w:pPr>
        <w:pStyle w:val="af0"/>
        <w:rPr>
          <w:rFonts w:ascii="Arial" w:hAnsi="Arial" w:cs="Arial"/>
        </w:rPr>
      </w:pPr>
      <w:r>
        <w:rPr>
          <w:rFonts w:ascii="Arial" w:hAnsi="Arial" w:cs="Arial"/>
        </w:rPr>
        <w:t xml:space="preserve">А   К   Т   </w:t>
      </w:r>
    </w:p>
    <w:p w:rsidR="00BD4D4E" w:rsidRDefault="00BD4D4E" w:rsidP="00BD4D4E">
      <w:pPr>
        <w:pStyle w:val="af0"/>
        <w:rPr>
          <w:rFonts w:ascii="Arial" w:hAnsi="Arial" w:cs="Arial"/>
        </w:rPr>
      </w:pPr>
      <w:r>
        <w:rPr>
          <w:rFonts w:ascii="Arial" w:hAnsi="Arial" w:cs="Arial"/>
        </w:rPr>
        <w:t>ИЗЪЯТИЯ ПРОПУСКА №-____</w:t>
      </w:r>
    </w:p>
    <w:p w:rsidR="00BD4D4E" w:rsidRDefault="00BD4D4E" w:rsidP="00BD4D4E">
      <w:pPr>
        <w:rPr>
          <w:rFonts w:ascii="Arial" w:hAnsi="Arial" w:cs="Arial"/>
          <w:b/>
          <w:bCs/>
        </w:rPr>
      </w:pPr>
    </w:p>
    <w:p w:rsidR="00BD4D4E" w:rsidRDefault="00BD4D4E" w:rsidP="00BD4D4E">
      <w:pPr>
        <w:rPr>
          <w:rFonts w:ascii="Arial" w:hAnsi="Arial" w:cs="Arial"/>
          <w:b/>
          <w:bCs/>
        </w:rPr>
      </w:pPr>
    </w:p>
    <w:p w:rsidR="00BD4D4E" w:rsidRDefault="00BD4D4E" w:rsidP="00BD4D4E">
      <w:pPr>
        <w:rPr>
          <w:rFonts w:ascii="Arial" w:hAnsi="Arial" w:cs="Arial"/>
        </w:rPr>
      </w:pPr>
      <w:r>
        <w:rPr>
          <w:rFonts w:ascii="Arial" w:hAnsi="Arial" w:cs="Arial"/>
        </w:rPr>
        <w:t xml:space="preserve">« ___ » _______ 200__ г.                                                                          г. Красноярск </w:t>
      </w:r>
    </w:p>
    <w:p w:rsidR="00BD4D4E" w:rsidRDefault="00BD4D4E" w:rsidP="00BD4D4E">
      <w:pPr>
        <w:rPr>
          <w:rFonts w:ascii="Arial" w:hAnsi="Arial" w:cs="Arial"/>
        </w:rPr>
      </w:pPr>
    </w:p>
    <w:p w:rsidR="00BD4D4E" w:rsidRDefault="00BD4D4E" w:rsidP="00BD4D4E">
      <w:pPr>
        <w:pStyle w:val="12"/>
        <w:jc w:val="left"/>
        <w:rPr>
          <w:rFonts w:ascii="Arial" w:hAnsi="Arial" w:cs="Arial"/>
        </w:rPr>
      </w:pPr>
      <w:r>
        <w:rPr>
          <w:rFonts w:ascii="Arial" w:hAnsi="Arial" w:cs="Arial"/>
          <w:b w:val="0"/>
          <w:sz w:val="20"/>
        </w:rPr>
        <w:t>____________________________________________________________________________________</w:t>
      </w:r>
    </w:p>
    <w:p w:rsidR="00BD4D4E" w:rsidRDefault="00BD4D4E" w:rsidP="00BD4D4E">
      <w:pPr>
        <w:pStyle w:val="12"/>
        <w:jc w:val="left"/>
        <w:rPr>
          <w:rFonts w:ascii="Arial" w:hAnsi="Arial" w:cs="Arial"/>
          <w:b w:val="0"/>
          <w:sz w:val="16"/>
        </w:rPr>
      </w:pPr>
      <w:r>
        <w:rPr>
          <w:rFonts w:ascii="Arial" w:hAnsi="Arial" w:cs="Arial"/>
          <w:b w:val="0"/>
          <w:sz w:val="16"/>
        </w:rPr>
        <w:t>(должность,  фамилия, имя, отчество)</w:t>
      </w:r>
    </w:p>
    <w:p w:rsidR="00BD4D4E" w:rsidRDefault="00BD4D4E" w:rsidP="00BD4D4E">
      <w:pPr>
        <w:pStyle w:val="12"/>
        <w:jc w:val="left"/>
        <w:rPr>
          <w:rFonts w:ascii="Arial" w:hAnsi="Arial" w:cs="Arial"/>
        </w:rPr>
      </w:pPr>
      <w:r>
        <w:rPr>
          <w:rFonts w:ascii="Arial" w:hAnsi="Arial" w:cs="Arial"/>
          <w:b w:val="0"/>
          <w:sz w:val="20"/>
        </w:rPr>
        <w:t>____________________________________________________________________________________</w:t>
      </w:r>
    </w:p>
    <w:p w:rsidR="00BD4D4E" w:rsidRDefault="00BD4D4E" w:rsidP="00BD4D4E">
      <w:pPr>
        <w:pStyle w:val="12"/>
        <w:jc w:val="left"/>
        <w:rPr>
          <w:rFonts w:ascii="Arial" w:hAnsi="Arial" w:cs="Arial"/>
        </w:rPr>
      </w:pPr>
      <w:r>
        <w:rPr>
          <w:rFonts w:ascii="Arial" w:hAnsi="Arial" w:cs="Arial"/>
        </w:rPr>
        <w:t>в присутствии:</w:t>
      </w:r>
    </w:p>
    <w:p w:rsidR="00BD4D4E" w:rsidRDefault="00BD4D4E" w:rsidP="00BD4D4E">
      <w:pPr>
        <w:pStyle w:val="12"/>
        <w:jc w:val="left"/>
        <w:rPr>
          <w:rFonts w:ascii="Arial" w:hAnsi="Arial" w:cs="Arial"/>
        </w:rPr>
      </w:pPr>
      <w:r>
        <w:rPr>
          <w:rFonts w:ascii="Arial" w:hAnsi="Arial" w:cs="Arial"/>
          <w:b w:val="0"/>
        </w:rPr>
        <w:t xml:space="preserve"> ____________________________________________________________________________</w:t>
      </w:r>
    </w:p>
    <w:p w:rsidR="00BD4D4E" w:rsidRDefault="00BD4D4E" w:rsidP="00BD4D4E">
      <w:pPr>
        <w:pStyle w:val="12"/>
        <w:ind w:right="1600"/>
        <w:jc w:val="left"/>
        <w:rPr>
          <w:rFonts w:ascii="Arial" w:hAnsi="Arial" w:cs="Arial"/>
          <w:b w:val="0"/>
          <w:sz w:val="16"/>
        </w:rPr>
      </w:pPr>
      <w:r>
        <w:rPr>
          <w:rFonts w:ascii="Arial" w:hAnsi="Arial" w:cs="Arial"/>
          <w:b w:val="0"/>
          <w:sz w:val="16"/>
        </w:rPr>
        <w:t xml:space="preserve">                                   (фамилия, имя, отчество, адрес места жительства)</w:t>
      </w:r>
    </w:p>
    <w:p w:rsidR="00BD4D4E" w:rsidRDefault="00BD4D4E" w:rsidP="00BD4D4E">
      <w:pPr>
        <w:pStyle w:val="12"/>
        <w:ind w:right="1600"/>
        <w:jc w:val="left"/>
        <w:rPr>
          <w:rFonts w:ascii="Arial" w:hAnsi="Arial" w:cs="Arial"/>
          <w:b w:val="0"/>
          <w:sz w:val="16"/>
        </w:rPr>
      </w:pPr>
    </w:p>
    <w:p w:rsidR="00BD4D4E" w:rsidRDefault="00BD4D4E" w:rsidP="00BD4D4E">
      <w:pPr>
        <w:pStyle w:val="12"/>
        <w:pBdr>
          <w:top w:val="single" w:sz="6" w:space="1" w:color="auto"/>
        </w:pBdr>
        <w:jc w:val="left"/>
        <w:rPr>
          <w:rFonts w:ascii="Arial" w:hAnsi="Arial" w:cs="Arial"/>
          <w:b w:val="0"/>
          <w:sz w:val="16"/>
        </w:rPr>
      </w:pPr>
      <w:r>
        <w:rPr>
          <w:rFonts w:ascii="Arial" w:hAnsi="Arial" w:cs="Arial"/>
          <w:b w:val="0"/>
          <w:sz w:val="16"/>
        </w:rPr>
        <w:t>(фамилия, имя, отчество, адрес места жительства)</w:t>
      </w:r>
    </w:p>
    <w:p w:rsidR="00BD4D4E" w:rsidRDefault="00BD4D4E" w:rsidP="00BD4D4E">
      <w:pPr>
        <w:rPr>
          <w:rFonts w:ascii="Arial" w:hAnsi="Arial" w:cs="Arial"/>
        </w:rPr>
      </w:pPr>
      <w:r>
        <w:rPr>
          <w:rFonts w:ascii="Arial" w:hAnsi="Arial" w:cs="Arial"/>
        </w:rPr>
        <w:t>Составил настоящий акт в том, что на объекте________________________________</w:t>
      </w:r>
    </w:p>
    <w:p w:rsidR="00BD4D4E" w:rsidRDefault="00BD4D4E" w:rsidP="00BD4D4E">
      <w:pPr>
        <w:rPr>
          <w:rFonts w:ascii="Arial" w:hAnsi="Arial" w:cs="Arial"/>
        </w:rPr>
      </w:pPr>
    </w:p>
    <w:p w:rsidR="00BD4D4E" w:rsidRDefault="00BD4D4E" w:rsidP="00BD4D4E">
      <w:pPr>
        <w:pStyle w:val="12"/>
        <w:jc w:val="left"/>
        <w:rPr>
          <w:rFonts w:ascii="Arial" w:hAnsi="Arial" w:cs="Arial"/>
        </w:rPr>
      </w:pPr>
      <w:r>
        <w:rPr>
          <w:rFonts w:ascii="Arial" w:hAnsi="Arial" w:cs="Arial"/>
        </w:rPr>
        <w:t xml:space="preserve">Изъял постоянный/временный пропуск, принадлежащий___________________________ </w:t>
      </w:r>
    </w:p>
    <w:p w:rsidR="00BD4D4E" w:rsidRDefault="00BD4D4E" w:rsidP="00BD4D4E">
      <w:pPr>
        <w:pStyle w:val="12"/>
        <w:jc w:val="left"/>
        <w:rPr>
          <w:rFonts w:ascii="Arial" w:hAnsi="Arial" w:cs="Arial"/>
        </w:rPr>
      </w:pPr>
      <w:r>
        <w:rPr>
          <w:rFonts w:ascii="Arial" w:hAnsi="Arial" w:cs="Arial"/>
        </w:rPr>
        <w:t>по причине:_______________________________________________________________</w:t>
      </w:r>
    </w:p>
    <w:p w:rsidR="00BD4D4E" w:rsidRDefault="00BD4D4E" w:rsidP="00BD4D4E">
      <w:pPr>
        <w:pStyle w:val="12"/>
        <w:jc w:val="left"/>
        <w:rPr>
          <w:rFonts w:ascii="Arial" w:hAnsi="Arial" w:cs="Arial"/>
        </w:rPr>
      </w:pPr>
    </w:p>
    <w:p w:rsidR="00BD4D4E" w:rsidRDefault="00BD4D4E" w:rsidP="00BD4D4E">
      <w:pPr>
        <w:pStyle w:val="12"/>
        <w:ind w:right="-24"/>
        <w:jc w:val="left"/>
        <w:rPr>
          <w:rFonts w:ascii="Arial" w:hAnsi="Arial" w:cs="Arial"/>
          <w:b w:val="0"/>
          <w:sz w:val="20"/>
        </w:rPr>
      </w:pPr>
      <w:r>
        <w:rPr>
          <w:rFonts w:ascii="Arial" w:hAnsi="Arial" w:cs="Arial"/>
          <w:b w:val="0"/>
          <w:sz w:val="20"/>
        </w:rPr>
        <w:t>____________________________________________________________________________________</w:t>
      </w:r>
    </w:p>
    <w:p w:rsidR="00BD4D4E" w:rsidRDefault="00BD4D4E" w:rsidP="00BD4D4E">
      <w:pPr>
        <w:pStyle w:val="12"/>
        <w:ind w:right="-24"/>
        <w:jc w:val="left"/>
        <w:rPr>
          <w:rFonts w:ascii="Arial" w:hAnsi="Arial" w:cs="Arial"/>
          <w:sz w:val="16"/>
        </w:rPr>
      </w:pPr>
      <w:r>
        <w:rPr>
          <w:rFonts w:ascii="Arial" w:hAnsi="Arial" w:cs="Arial"/>
          <w:b w:val="0"/>
          <w:sz w:val="16"/>
        </w:rPr>
        <w:t>(место проводимого изъятия, Ф.И.О., адрес, что изымается, пункт нарушения требований Положения)</w:t>
      </w:r>
    </w:p>
    <w:p w:rsidR="00BD4D4E" w:rsidRDefault="00BD4D4E" w:rsidP="00BD4D4E">
      <w:pPr>
        <w:pStyle w:val="12"/>
        <w:jc w:val="left"/>
        <w:rPr>
          <w:rFonts w:ascii="Arial" w:hAnsi="Arial" w:cs="Arial"/>
        </w:rPr>
      </w:pPr>
      <w:r>
        <w:rPr>
          <w:rFonts w:ascii="Arial" w:hAnsi="Arial" w:cs="Arial"/>
          <w:b w:val="0"/>
          <w:sz w:val="20"/>
        </w:rPr>
        <w:t xml:space="preserve">____________________________________________________________________________________ </w:t>
      </w:r>
    </w:p>
    <w:p w:rsidR="00BD4D4E" w:rsidRDefault="00BD4D4E" w:rsidP="00BD4D4E">
      <w:pPr>
        <w:rPr>
          <w:rFonts w:ascii="Arial" w:hAnsi="Arial" w:cs="Arial"/>
        </w:rPr>
      </w:pPr>
    </w:p>
    <w:p w:rsidR="00BD4D4E" w:rsidRDefault="00BD4D4E" w:rsidP="00BD4D4E">
      <w:pPr>
        <w:rPr>
          <w:rFonts w:ascii="Arial" w:hAnsi="Arial" w:cs="Arial"/>
        </w:rPr>
      </w:pPr>
      <w:r>
        <w:rPr>
          <w:rFonts w:ascii="Arial" w:hAnsi="Arial" w:cs="Arial"/>
        </w:rPr>
        <w:t>О чем составлен настоящий акт изъятия.</w:t>
      </w:r>
    </w:p>
    <w:p w:rsidR="00BD4D4E" w:rsidRDefault="00BD4D4E" w:rsidP="00BD4D4E">
      <w:pPr>
        <w:rPr>
          <w:rFonts w:ascii="Arial" w:hAnsi="Arial" w:cs="Arial"/>
        </w:rPr>
      </w:pPr>
    </w:p>
    <w:p w:rsidR="00BD4D4E" w:rsidRDefault="00BD4D4E" w:rsidP="00BD4D4E">
      <w:pPr>
        <w:pStyle w:val="11"/>
        <w:autoSpaceDE/>
        <w:autoSpaceDN/>
        <w:rPr>
          <w:spacing w:val="0"/>
        </w:rPr>
      </w:pPr>
      <w:r>
        <w:rPr>
          <w:spacing w:val="0"/>
        </w:rPr>
        <w:t>Объяснения владельца пропуска:              ______________________________________________________________________________</w:t>
      </w:r>
    </w:p>
    <w:p w:rsidR="00BD4D4E" w:rsidRDefault="00BD4D4E" w:rsidP="00BD4D4E">
      <w:pPr>
        <w:rPr>
          <w:rFonts w:ascii="Arial" w:hAnsi="Arial" w:cs="Arial"/>
          <w:b/>
          <w:bCs/>
        </w:rPr>
      </w:pPr>
      <w:r>
        <w:rPr>
          <w:rFonts w:ascii="Arial" w:hAnsi="Arial" w:cs="Arial"/>
          <w:b/>
          <w:bCs/>
        </w:rPr>
        <w:t>__________________________________________________________________________________________________________________________________________________________________________________________________________________________________________</w:t>
      </w:r>
    </w:p>
    <w:p w:rsidR="00BD4D4E" w:rsidRDefault="00BD4D4E" w:rsidP="00BD4D4E">
      <w:pPr>
        <w:ind w:left="360"/>
        <w:rPr>
          <w:rFonts w:ascii="Arial" w:hAnsi="Arial" w:cs="Arial"/>
        </w:rPr>
      </w:pPr>
    </w:p>
    <w:p w:rsidR="00BD4D4E" w:rsidRDefault="00BD4D4E" w:rsidP="00BD4D4E">
      <w:pPr>
        <w:rPr>
          <w:rFonts w:ascii="Arial" w:hAnsi="Arial" w:cs="Arial"/>
        </w:rPr>
      </w:pPr>
      <w:r>
        <w:rPr>
          <w:rFonts w:ascii="Arial" w:hAnsi="Arial" w:cs="Arial"/>
        </w:rPr>
        <w:t>Заявления и замечания, сделанные присутствующими:_________________________</w:t>
      </w:r>
    </w:p>
    <w:p w:rsidR="00BD4D4E" w:rsidRDefault="00BD4D4E" w:rsidP="00BD4D4E">
      <w:pPr>
        <w:rPr>
          <w:rFonts w:ascii="Arial" w:hAnsi="Arial" w:cs="Arial"/>
          <w:b/>
          <w:bCs/>
        </w:rPr>
      </w:pPr>
    </w:p>
    <w:p w:rsidR="00BD4D4E" w:rsidRDefault="00BD4D4E" w:rsidP="00BD4D4E">
      <w:pPr>
        <w:rPr>
          <w:rFonts w:ascii="Arial" w:hAnsi="Arial" w:cs="Arial"/>
          <w:b/>
          <w:bCs/>
        </w:rPr>
      </w:pPr>
      <w:r>
        <w:rPr>
          <w:rFonts w:ascii="Arial" w:hAnsi="Arial" w:cs="Arial"/>
          <w:b/>
          <w:bCs/>
        </w:rPr>
        <w:t>______________________________________________________________________</w:t>
      </w:r>
    </w:p>
    <w:p w:rsidR="00BD4D4E" w:rsidRDefault="00BD4D4E" w:rsidP="00BD4D4E">
      <w:pPr>
        <w:rPr>
          <w:rFonts w:ascii="Arial" w:hAnsi="Arial" w:cs="Arial"/>
          <w:b/>
          <w:bCs/>
        </w:rPr>
      </w:pPr>
    </w:p>
    <w:p w:rsidR="00BD4D4E" w:rsidRDefault="00BD4D4E" w:rsidP="00BD4D4E">
      <w:pPr>
        <w:rPr>
          <w:rFonts w:ascii="Arial" w:hAnsi="Arial" w:cs="Arial"/>
          <w:b/>
          <w:bCs/>
        </w:rPr>
      </w:pPr>
      <w:r>
        <w:rPr>
          <w:rFonts w:ascii="Arial" w:hAnsi="Arial" w:cs="Arial"/>
          <w:b/>
          <w:bCs/>
        </w:rPr>
        <w:t>«_____»___________________200___г.</w:t>
      </w:r>
    </w:p>
    <w:p w:rsidR="00BD4D4E" w:rsidRDefault="00BD4D4E" w:rsidP="00BD4D4E">
      <w:pPr>
        <w:rPr>
          <w:rFonts w:ascii="Arial" w:hAnsi="Arial" w:cs="Arial"/>
          <w:b/>
          <w:bCs/>
        </w:rPr>
      </w:pPr>
    </w:p>
    <w:p w:rsidR="00BD4D4E" w:rsidRDefault="00BD4D4E" w:rsidP="00BD4D4E">
      <w:pPr>
        <w:rPr>
          <w:rFonts w:ascii="Arial" w:hAnsi="Arial" w:cs="Arial"/>
          <w:b/>
          <w:bCs/>
        </w:rPr>
      </w:pPr>
      <w:r>
        <w:rPr>
          <w:rFonts w:ascii="Arial" w:hAnsi="Arial" w:cs="Arial"/>
          <w:b/>
          <w:bCs/>
        </w:rPr>
        <w:t>Акт составили:</w:t>
      </w:r>
    </w:p>
    <w:p w:rsidR="00BD4D4E" w:rsidRDefault="00BD4D4E" w:rsidP="00BD4D4E">
      <w:pPr>
        <w:rPr>
          <w:rFonts w:ascii="Arial" w:hAnsi="Arial" w:cs="Arial"/>
        </w:rPr>
      </w:pPr>
      <w:r>
        <w:rPr>
          <w:rFonts w:ascii="Arial" w:hAnsi="Arial" w:cs="Arial"/>
        </w:rPr>
        <w:t>______________________________________________________________________</w:t>
      </w:r>
    </w:p>
    <w:p w:rsidR="00BD4D4E" w:rsidRDefault="00BD4D4E" w:rsidP="00BD4D4E">
      <w:pPr>
        <w:rPr>
          <w:rFonts w:ascii="Arial" w:hAnsi="Arial" w:cs="Arial"/>
        </w:rPr>
      </w:pPr>
    </w:p>
    <w:p w:rsidR="00BD4D4E" w:rsidRDefault="00BD4D4E" w:rsidP="00BD4D4E">
      <w:pPr>
        <w:rPr>
          <w:rFonts w:ascii="Arial" w:hAnsi="Arial" w:cs="Arial"/>
          <w:b/>
          <w:bCs/>
        </w:rPr>
      </w:pPr>
      <w:r>
        <w:rPr>
          <w:rFonts w:ascii="Arial" w:hAnsi="Arial" w:cs="Arial"/>
          <w:b/>
          <w:bCs/>
        </w:rPr>
        <w:t>Подпись нарушителя:_________________________________________________________</w:t>
      </w:r>
    </w:p>
    <w:p w:rsidR="00BD4D4E" w:rsidRDefault="00BD4D4E" w:rsidP="00BD4D4E">
      <w:pPr>
        <w:rPr>
          <w:b/>
        </w:rPr>
      </w:pPr>
      <w:r w:rsidRPr="00030E9A">
        <w:rPr>
          <w:b/>
        </w:rPr>
        <w:t xml:space="preserve">                                                                                                               </w:t>
      </w:r>
    </w:p>
    <w:p w:rsidR="00BD4D4E" w:rsidRDefault="00BD4D4E" w:rsidP="00BD4D4E">
      <w:pPr>
        <w:rPr>
          <w:b/>
        </w:rPr>
      </w:pPr>
      <w:r>
        <w:rPr>
          <w:b/>
        </w:rPr>
        <w:t xml:space="preserve">                                                                                                               </w:t>
      </w:r>
    </w:p>
    <w:p w:rsidR="00BD4D4E" w:rsidRDefault="00BD4D4E" w:rsidP="00BD4D4E">
      <w:pPr>
        <w:rPr>
          <w:b/>
        </w:rPr>
      </w:pPr>
    </w:p>
    <w:p w:rsidR="00BD4D4E" w:rsidRDefault="00BD4D4E" w:rsidP="00BD4D4E">
      <w:pPr>
        <w:rPr>
          <w:b/>
        </w:rPr>
      </w:pPr>
    </w:p>
    <w:p w:rsidR="00BD4D4E" w:rsidRDefault="00BD4D4E" w:rsidP="00BD4D4E">
      <w:pPr>
        <w:rPr>
          <w:b/>
        </w:rPr>
      </w:pPr>
    </w:p>
    <w:p w:rsidR="00BD4D4E" w:rsidRDefault="00BD4D4E" w:rsidP="00BD4D4E">
      <w:pPr>
        <w:rPr>
          <w:b/>
        </w:rPr>
      </w:pPr>
    </w:p>
    <w:p w:rsidR="00BD4D4E" w:rsidRDefault="00BD4D4E" w:rsidP="00BD4D4E">
      <w:pPr>
        <w:rPr>
          <w:b/>
        </w:rPr>
      </w:pPr>
    </w:p>
    <w:p w:rsidR="00701288" w:rsidRDefault="00701288" w:rsidP="00BD4D4E">
      <w:pPr>
        <w:rPr>
          <w:b/>
        </w:rPr>
      </w:pPr>
    </w:p>
    <w:p w:rsidR="00017E27" w:rsidRDefault="00017E27" w:rsidP="00BD4D4E">
      <w:pPr>
        <w:rPr>
          <w:b/>
        </w:rPr>
      </w:pPr>
      <w:r>
        <w:rPr>
          <w:b/>
        </w:rPr>
        <w:br w:type="page"/>
      </w:r>
    </w:p>
    <w:p w:rsidR="00BD4D4E" w:rsidRDefault="00BD4D4E" w:rsidP="00BD4D4E">
      <w:pPr>
        <w:rPr>
          <w:b/>
        </w:rPr>
      </w:pPr>
      <w:r>
        <w:rPr>
          <w:b/>
        </w:rPr>
        <w:lastRenderedPageBreak/>
        <w:t xml:space="preserve">                                                                                                                      Приложение № 4 </w:t>
      </w:r>
    </w:p>
    <w:p w:rsidR="00BD4D4E" w:rsidRDefault="00BD4D4E" w:rsidP="00BD4D4E">
      <w:pPr>
        <w:ind w:left="7080"/>
        <w:rPr>
          <w:sz w:val="16"/>
          <w:szCs w:val="16"/>
        </w:rPr>
      </w:pPr>
      <w:r>
        <w:rPr>
          <w:sz w:val="16"/>
          <w:szCs w:val="16"/>
        </w:rPr>
        <w:t xml:space="preserve">к Положению об организации пропускного и внутриобъектового режимов ООО Славнефть - Красноярскнефтегаз»            </w:t>
      </w:r>
    </w:p>
    <w:p w:rsidR="00BD4D4E" w:rsidRDefault="00BD4D4E" w:rsidP="00BD4D4E">
      <w:pPr>
        <w:rPr>
          <w:rFonts w:ascii="Arial" w:hAnsi="Arial" w:cs="Arial"/>
          <w:sz w:val="16"/>
          <w:szCs w:val="16"/>
        </w:rPr>
      </w:pPr>
    </w:p>
    <w:p w:rsidR="00BD4D4E" w:rsidRDefault="00BD4D4E" w:rsidP="00BD4D4E">
      <w:pPr>
        <w:rPr>
          <w:rFonts w:ascii="Arial" w:hAnsi="Arial" w:cs="Arial"/>
          <w:sz w:val="16"/>
          <w:szCs w:val="16"/>
        </w:rPr>
      </w:pPr>
      <w:r>
        <w:rPr>
          <w:rFonts w:ascii="Arial" w:hAnsi="Arial" w:cs="Arial"/>
          <w:sz w:val="16"/>
          <w:szCs w:val="16"/>
        </w:rPr>
        <w:t xml:space="preserve">                                                                  </w:t>
      </w:r>
    </w:p>
    <w:p w:rsidR="00BD4D4E" w:rsidRDefault="00BD4D4E" w:rsidP="00BD4D4E">
      <w:pPr>
        <w:jc w:val="center"/>
        <w:rPr>
          <w:b/>
          <w:sz w:val="32"/>
          <w:szCs w:val="32"/>
        </w:rPr>
      </w:pPr>
      <w:r w:rsidRPr="004B7E21">
        <w:rPr>
          <w:b/>
          <w:sz w:val="32"/>
          <w:szCs w:val="32"/>
        </w:rPr>
        <w:t>Образец и описание постоянного электронного</w:t>
      </w:r>
      <w:r>
        <w:rPr>
          <w:b/>
          <w:sz w:val="32"/>
          <w:szCs w:val="32"/>
        </w:rPr>
        <w:t xml:space="preserve"> </w:t>
      </w:r>
      <w:r w:rsidRPr="004B7E21">
        <w:rPr>
          <w:b/>
          <w:sz w:val="32"/>
          <w:szCs w:val="32"/>
        </w:rPr>
        <w:t>пропуска</w:t>
      </w:r>
      <w:r>
        <w:rPr>
          <w:b/>
          <w:sz w:val="32"/>
          <w:szCs w:val="32"/>
        </w:rPr>
        <w:t xml:space="preserve"> и </w:t>
      </w:r>
    </w:p>
    <w:p w:rsidR="00BD4D4E" w:rsidRDefault="00BD4D4E" w:rsidP="00BD4D4E">
      <w:pPr>
        <w:jc w:val="center"/>
        <w:rPr>
          <w:b/>
          <w:sz w:val="32"/>
          <w:szCs w:val="32"/>
        </w:rPr>
      </w:pPr>
      <w:r>
        <w:rPr>
          <w:b/>
          <w:sz w:val="32"/>
          <w:szCs w:val="32"/>
        </w:rPr>
        <w:t xml:space="preserve">электронного ключа для прохода </w:t>
      </w:r>
      <w:r w:rsidRPr="004B7E21">
        <w:rPr>
          <w:b/>
          <w:sz w:val="32"/>
          <w:szCs w:val="32"/>
        </w:rPr>
        <w:t xml:space="preserve">на объекты </w:t>
      </w:r>
    </w:p>
    <w:p w:rsidR="00BD4D4E" w:rsidRPr="004B7E21" w:rsidRDefault="00BD4D4E" w:rsidP="00BD4D4E">
      <w:pPr>
        <w:jc w:val="center"/>
        <w:rPr>
          <w:b/>
          <w:sz w:val="32"/>
          <w:szCs w:val="32"/>
        </w:rPr>
      </w:pPr>
      <w:r w:rsidRPr="004B7E21">
        <w:rPr>
          <w:b/>
          <w:sz w:val="32"/>
          <w:szCs w:val="32"/>
        </w:rPr>
        <w:t xml:space="preserve">ООО «Славнефть - Красноярскнефтегаз» </w:t>
      </w:r>
    </w:p>
    <w:p w:rsidR="00BD4D4E" w:rsidRDefault="00BD4D4E" w:rsidP="00BD4D4E">
      <w:pPr>
        <w:jc w:val="center"/>
        <w:rPr>
          <w:b/>
          <w:sz w:val="32"/>
          <w:szCs w:val="32"/>
          <w:highlight w:val="red"/>
        </w:rPr>
      </w:pPr>
    </w:p>
    <w:p w:rsidR="00BD4D4E" w:rsidRDefault="00BD4D4E" w:rsidP="00BD4D4E">
      <w:pPr>
        <w:rPr>
          <w:b/>
          <w:sz w:val="32"/>
          <w:szCs w:val="32"/>
          <w:highlight w:val="red"/>
        </w:rPr>
      </w:pPr>
      <w:r w:rsidRPr="00215631">
        <w:rPr>
          <w:sz w:val="28"/>
          <w:szCs w:val="28"/>
        </w:rPr>
        <w:t>Рис. 1</w:t>
      </w:r>
      <w:r w:rsidRPr="007D3C1E">
        <w:t xml:space="preserve">  </w:t>
      </w:r>
      <w:r w:rsidRPr="007D3C1E">
        <w:rPr>
          <w:sz w:val="28"/>
          <w:szCs w:val="28"/>
        </w:rPr>
        <w:t>Лицевая сторона пропуска</w:t>
      </w:r>
      <w:r>
        <w:rPr>
          <w:sz w:val="28"/>
          <w:szCs w:val="28"/>
        </w:rPr>
        <w:t xml:space="preserve">                      </w:t>
      </w:r>
      <w:r w:rsidRPr="00215631">
        <w:rPr>
          <w:sz w:val="28"/>
          <w:szCs w:val="28"/>
        </w:rPr>
        <w:t>Рис. 2 Оборотная сторона пропуска</w:t>
      </w:r>
      <w:r>
        <w:rPr>
          <w:sz w:val="28"/>
          <w:szCs w:val="28"/>
        </w:rPr>
        <w:t xml:space="preserve">       </w:t>
      </w:r>
    </w:p>
    <w:p w:rsidR="00BD4D4E" w:rsidRDefault="00BD4D4E" w:rsidP="00BD4D4E">
      <w:pPr>
        <w:jc w:val="center"/>
        <w:rPr>
          <w:b/>
          <w:sz w:val="32"/>
          <w:szCs w:val="32"/>
          <w:highlight w:val="red"/>
        </w:rPr>
      </w:pPr>
      <w:r>
        <w:rPr>
          <w:noProof/>
        </w:rPr>
        <mc:AlternateContent>
          <mc:Choice Requires="wps">
            <w:drawing>
              <wp:anchor distT="0" distB="0" distL="114300" distR="114300" simplePos="0" relativeHeight="251680768" behindDoc="0" locked="0" layoutInCell="1" allowOverlap="1">
                <wp:simplePos x="0" y="0"/>
                <wp:positionH relativeFrom="column">
                  <wp:posOffset>4000500</wp:posOffset>
                </wp:positionH>
                <wp:positionV relativeFrom="paragraph">
                  <wp:posOffset>219075</wp:posOffset>
                </wp:positionV>
                <wp:extent cx="1828800" cy="2971800"/>
                <wp:effectExtent l="6985" t="12700" r="12065" b="635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CC3E56" w:rsidRDefault="00CC3E56" w:rsidP="00BD4D4E">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CC3E56" w:rsidRPr="00254B4B" w:rsidRDefault="00CC3E56" w:rsidP="00BD4D4E">
                            <w:pPr>
                              <w:rPr>
                                <w:b/>
                                <w:sz w:val="28"/>
                                <w:szCs w:val="28"/>
                              </w:rPr>
                            </w:pPr>
                          </w:p>
                          <w:p w:rsidR="00CC3E56" w:rsidRDefault="00CC3E56" w:rsidP="00BD4D4E"/>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35" style="position:absolute;left:0;text-align:left;margin-left:315pt;margin-top:17.25pt;width:2in;height:23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">
                <v:textbox style="layout-flow:vertical">
                  <w:txbxContent>
                    <w:p w:rsidR="00CC3E56" w:rsidRDefault="00CC3E56" w:rsidP="00BD4D4E">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CC3E56" w:rsidRPr="00254B4B" w:rsidRDefault="00CC3E56" w:rsidP="00BD4D4E">
                      <w:pPr>
                        <w:rPr>
                          <w:b/>
                          <w:sz w:val="28"/>
                          <w:szCs w:val="28"/>
                        </w:rPr>
                      </w:pPr>
                    </w:p>
                    <w:p w:rsidR="00CC3E56" w:rsidRDefault="00CC3E56" w:rsidP="00BD4D4E"/>
                  </w:txbxContent>
                </v:textbox>
              </v:rect>
            </w:pict>
          </mc:Fallback>
        </mc:AlternateContent>
      </w:r>
      <w:r>
        <w:rPr>
          <w:b/>
          <w:noProof/>
          <w:sz w:val="32"/>
          <w:szCs w:val="32"/>
        </w:rPr>
        <mc:AlternateContent>
          <mc:Choice Requires="wps">
            <w:drawing>
              <wp:anchor distT="0" distB="0" distL="114300" distR="114300" simplePos="0" relativeHeight="251678720" behindDoc="0" locked="0" layoutInCell="1" allowOverlap="1">
                <wp:simplePos x="0" y="0"/>
                <wp:positionH relativeFrom="column">
                  <wp:posOffset>0</wp:posOffset>
                </wp:positionH>
                <wp:positionV relativeFrom="paragraph">
                  <wp:posOffset>200025</wp:posOffset>
                </wp:positionV>
                <wp:extent cx="1828800" cy="2971800"/>
                <wp:effectExtent l="6985" t="12700" r="12065" b="635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Pr="00254B4B" w:rsidRDefault="00CC3E56" w:rsidP="00BD4D4E">
                            <w:pPr>
                              <w:jc w:val="center"/>
                              <w:rPr>
                                <w:b/>
                                <w:sz w:val="28"/>
                                <w:szCs w:val="28"/>
                              </w:rPr>
                            </w:pPr>
                            <w:r w:rsidRPr="00254B4B">
                              <w:rPr>
                                <w:b/>
                                <w:sz w:val="28"/>
                                <w:szCs w:val="28"/>
                              </w:rPr>
                              <w:t>Петров</w:t>
                            </w:r>
                          </w:p>
                          <w:p w:rsidR="00CC3E56" w:rsidRPr="00254B4B" w:rsidRDefault="00CC3E56" w:rsidP="00BD4D4E">
                            <w:pPr>
                              <w:jc w:val="center"/>
                              <w:rPr>
                                <w:b/>
                                <w:sz w:val="28"/>
                                <w:szCs w:val="28"/>
                              </w:rPr>
                            </w:pPr>
                            <w:r w:rsidRPr="00254B4B">
                              <w:rPr>
                                <w:b/>
                                <w:sz w:val="28"/>
                                <w:szCs w:val="28"/>
                              </w:rPr>
                              <w:t>Петр</w:t>
                            </w:r>
                          </w:p>
                          <w:p w:rsidR="00CC3E56" w:rsidRDefault="00CC3E56" w:rsidP="00BD4D4E">
                            <w:pPr>
                              <w:jc w:val="center"/>
                              <w:rPr>
                                <w:b/>
                                <w:sz w:val="28"/>
                                <w:szCs w:val="28"/>
                              </w:rPr>
                            </w:pPr>
                            <w:r w:rsidRPr="00254B4B">
                              <w:rPr>
                                <w:b/>
                                <w:sz w:val="28"/>
                                <w:szCs w:val="28"/>
                              </w:rPr>
                              <w:t>Петрович</w:t>
                            </w:r>
                          </w:p>
                          <w:p w:rsidR="00CC3E56" w:rsidRPr="00254B4B" w:rsidRDefault="00CC3E56" w:rsidP="00BD4D4E">
                            <w:pPr>
                              <w:jc w:val="center"/>
                              <w:rPr>
                                <w:b/>
                                <w:sz w:val="28"/>
                                <w:szCs w:val="28"/>
                              </w:rPr>
                            </w:pPr>
                          </w:p>
                          <w:p w:rsidR="00CC3E56" w:rsidRDefault="00CC3E56" w:rsidP="00BD4D4E">
                            <w:pPr>
                              <w:jc w:val="center"/>
                              <w:rPr>
                                <w:b/>
                              </w:rPr>
                            </w:pPr>
                            <w:r>
                              <w:object w:dxaOrig="13290" w:dyaOrig="3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26.25pt" o:ole="" o:allowoverlap="f">
                                  <v:imagedata r:id="rId18" o:title=""/>
                                </v:shape>
                                <o:OLEObject Type="Embed" ProgID="PBrush" ShapeID="_x0000_i1025" DrawAspect="Content" ObjectID="_1475662635" r:id="rId19"/>
                              </w:object>
                            </w:r>
                          </w:p>
                          <w:p w:rsidR="00CC3E56" w:rsidRPr="00254B4B" w:rsidRDefault="00CC3E56" w:rsidP="00BD4D4E">
                            <w:pPr>
                              <w:jc w:val="center"/>
                              <w:rPr>
                                <w:b/>
                                <w:caps/>
                                <w:sz w:val="14"/>
                                <w:szCs w:val="14"/>
                              </w:rPr>
                            </w:pPr>
                            <w:r w:rsidRPr="00254B4B">
                              <w:rPr>
                                <w:b/>
                                <w:sz w:val="14"/>
                                <w:szCs w:val="14"/>
                              </w:rPr>
                              <w:t>ООО «</w:t>
                            </w:r>
                            <w:r w:rsidRPr="00254B4B">
                              <w:rPr>
                                <w:b/>
                                <w:caps/>
                                <w:sz w:val="14"/>
                                <w:szCs w:val="14"/>
                              </w:rPr>
                              <w:t>Славнефть-</w:t>
                            </w:r>
                          </w:p>
                          <w:p w:rsidR="00CC3E56" w:rsidRPr="00254B4B" w:rsidRDefault="00CC3E56" w:rsidP="00BD4D4E">
                            <w:pPr>
                              <w:jc w:val="center"/>
                              <w:rPr>
                                <w:b/>
                                <w:sz w:val="14"/>
                                <w:szCs w:val="14"/>
                              </w:rPr>
                            </w:pPr>
                            <w:r w:rsidRPr="00254B4B">
                              <w:rPr>
                                <w:b/>
                                <w:caps/>
                                <w:sz w:val="14"/>
                                <w:szCs w:val="14"/>
                              </w:rPr>
                              <w:t>Красноярскнефтегаз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36" style="position:absolute;left:0;text-align:left;margin-left:0;margin-top:15.75pt;width:2in;height:23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">
                <v:textbox>
                  <w:txbxContent>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Pr="00254B4B" w:rsidRDefault="00CC3E56" w:rsidP="00BD4D4E">
                      <w:pPr>
                        <w:jc w:val="center"/>
                        <w:rPr>
                          <w:b/>
                          <w:sz w:val="28"/>
                          <w:szCs w:val="28"/>
                        </w:rPr>
                      </w:pPr>
                      <w:r w:rsidRPr="00254B4B">
                        <w:rPr>
                          <w:b/>
                          <w:sz w:val="28"/>
                          <w:szCs w:val="28"/>
                        </w:rPr>
                        <w:t>Петров</w:t>
                      </w:r>
                    </w:p>
                    <w:p w:rsidR="00CC3E56" w:rsidRPr="00254B4B" w:rsidRDefault="00CC3E56" w:rsidP="00BD4D4E">
                      <w:pPr>
                        <w:jc w:val="center"/>
                        <w:rPr>
                          <w:b/>
                          <w:sz w:val="28"/>
                          <w:szCs w:val="28"/>
                        </w:rPr>
                      </w:pPr>
                      <w:r w:rsidRPr="00254B4B">
                        <w:rPr>
                          <w:b/>
                          <w:sz w:val="28"/>
                          <w:szCs w:val="28"/>
                        </w:rPr>
                        <w:t>Петр</w:t>
                      </w:r>
                    </w:p>
                    <w:p w:rsidR="00CC3E56" w:rsidRDefault="00CC3E56" w:rsidP="00BD4D4E">
                      <w:pPr>
                        <w:jc w:val="center"/>
                        <w:rPr>
                          <w:b/>
                          <w:sz w:val="28"/>
                          <w:szCs w:val="28"/>
                        </w:rPr>
                      </w:pPr>
                      <w:r w:rsidRPr="00254B4B">
                        <w:rPr>
                          <w:b/>
                          <w:sz w:val="28"/>
                          <w:szCs w:val="28"/>
                        </w:rPr>
                        <w:t>Петрович</w:t>
                      </w:r>
                    </w:p>
                    <w:p w:rsidR="00CC3E56" w:rsidRPr="00254B4B" w:rsidRDefault="00CC3E56" w:rsidP="00BD4D4E">
                      <w:pPr>
                        <w:jc w:val="center"/>
                        <w:rPr>
                          <w:b/>
                          <w:sz w:val="28"/>
                          <w:szCs w:val="28"/>
                        </w:rPr>
                      </w:pPr>
                    </w:p>
                    <w:p w:rsidR="00CC3E56" w:rsidRDefault="00CC3E56" w:rsidP="00BD4D4E">
                      <w:pPr>
                        <w:jc w:val="center"/>
                        <w:rPr>
                          <w:b/>
                        </w:rPr>
                      </w:pPr>
                      <w:r>
                        <w:object w:dxaOrig="13290" w:dyaOrig="3825">
                          <v:shape id="_x0000_i1025" type="#_x0000_t75" style="width:99pt;height:26.25pt" o:ole="" o:allowoverlap="f">
                            <v:imagedata r:id="rId18" o:title=""/>
                          </v:shape>
                          <o:OLEObject Type="Embed" ProgID="PBrush" ShapeID="_x0000_i1025" DrawAspect="Content" ObjectID="_1475662635" r:id="rId20"/>
                        </w:object>
                      </w:r>
                    </w:p>
                    <w:p w:rsidR="00CC3E56" w:rsidRPr="00254B4B" w:rsidRDefault="00CC3E56" w:rsidP="00BD4D4E">
                      <w:pPr>
                        <w:jc w:val="center"/>
                        <w:rPr>
                          <w:b/>
                          <w:caps/>
                          <w:sz w:val="14"/>
                          <w:szCs w:val="14"/>
                        </w:rPr>
                      </w:pPr>
                      <w:r w:rsidRPr="00254B4B">
                        <w:rPr>
                          <w:b/>
                          <w:sz w:val="14"/>
                          <w:szCs w:val="14"/>
                        </w:rPr>
                        <w:t>ООО «</w:t>
                      </w:r>
                      <w:r w:rsidRPr="00254B4B">
                        <w:rPr>
                          <w:b/>
                          <w:caps/>
                          <w:sz w:val="14"/>
                          <w:szCs w:val="14"/>
                        </w:rPr>
                        <w:t>Славнефть-</w:t>
                      </w:r>
                    </w:p>
                    <w:p w:rsidR="00CC3E56" w:rsidRPr="00254B4B" w:rsidRDefault="00CC3E56" w:rsidP="00BD4D4E">
                      <w:pPr>
                        <w:jc w:val="center"/>
                        <w:rPr>
                          <w:b/>
                          <w:sz w:val="14"/>
                          <w:szCs w:val="14"/>
                        </w:rPr>
                      </w:pPr>
                      <w:r w:rsidRPr="00254B4B">
                        <w:rPr>
                          <w:b/>
                          <w:caps/>
                          <w:sz w:val="14"/>
                          <w:szCs w:val="14"/>
                        </w:rPr>
                        <w:t>Красноярскнефтегаз</w:t>
                      </w:r>
                    </w:p>
                  </w:txbxContent>
                </v:textbox>
              </v:rect>
            </w:pict>
          </mc:Fallback>
        </mc:AlternateContent>
      </w:r>
    </w:p>
    <w:p w:rsidR="00BD4D4E" w:rsidRDefault="00BD4D4E" w:rsidP="00BD4D4E">
      <w:pPr>
        <w:jc w:val="center"/>
        <w:rPr>
          <w:b/>
          <w:sz w:val="32"/>
          <w:szCs w:val="32"/>
          <w:highlight w:val="red"/>
        </w:rPr>
      </w:pPr>
      <w:r>
        <w:rPr>
          <w:b/>
          <w:noProof/>
          <w:sz w:val="32"/>
          <w:szCs w:val="32"/>
        </w:rPr>
        <mc:AlternateContent>
          <mc:Choice Requires="wps">
            <w:drawing>
              <wp:anchor distT="0" distB="0" distL="114300" distR="114300" simplePos="0" relativeHeight="251679744" behindDoc="0" locked="0" layoutInCell="1" allowOverlap="1">
                <wp:simplePos x="0" y="0"/>
                <wp:positionH relativeFrom="column">
                  <wp:posOffset>342900</wp:posOffset>
                </wp:positionH>
                <wp:positionV relativeFrom="paragraph">
                  <wp:posOffset>194945</wp:posOffset>
                </wp:positionV>
                <wp:extent cx="1143000" cy="1143000"/>
                <wp:effectExtent l="6985" t="12700" r="12065" b="635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143000"/>
                        </a:xfrm>
                        <a:prstGeom prst="rect">
                          <a:avLst/>
                        </a:prstGeom>
                        <a:solidFill>
                          <a:srgbClr val="FFFFFF"/>
                        </a:solidFill>
                        <a:ln w="9525">
                          <a:solidFill>
                            <a:srgbClr val="000000"/>
                          </a:solidFill>
                          <a:miter lim="800000"/>
                          <a:headEnd/>
                          <a:tailEnd/>
                        </a:ln>
                      </wps:spPr>
                      <wps:txbx>
                        <w:txbxContent>
                          <w:p w:rsidR="00CC3E56" w:rsidRDefault="00CC3E56" w:rsidP="00BD4D4E"/>
                          <w:p w:rsidR="00CC3E56" w:rsidRDefault="00CC3E56" w:rsidP="00BD4D4E">
                            <w:pPr>
                              <w:jc w:val="center"/>
                            </w:pPr>
                            <w:r>
                              <w:t>Фотография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37" style="position:absolute;left:0;text-align:left;margin-left:27pt;margin-top:15.35pt;width:90pt;height:90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">
                <v:textbox>
                  <w:txbxContent>
                    <w:p w:rsidR="00CC3E56" w:rsidRDefault="00CC3E56" w:rsidP="00BD4D4E"/>
                    <w:p w:rsidR="00CC3E56" w:rsidRDefault="00CC3E56" w:rsidP="00BD4D4E">
                      <w:pPr>
                        <w:jc w:val="center"/>
                      </w:pPr>
                      <w:r>
                        <w:t>Фотография</w:t>
                      </w:r>
                    </w:p>
                  </w:txbxContent>
                </v:textbox>
              </v:rect>
            </w:pict>
          </mc:Fallback>
        </mc:AlternateContent>
      </w: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rPr>
          <w:b/>
          <w:sz w:val="32"/>
          <w:szCs w:val="32"/>
          <w:highlight w:val="red"/>
        </w:rPr>
      </w:pPr>
      <w:r w:rsidRPr="00215631">
        <w:rPr>
          <w:sz w:val="28"/>
          <w:szCs w:val="28"/>
        </w:rPr>
        <w:t xml:space="preserve">Рис. </w:t>
      </w:r>
      <w:r>
        <w:rPr>
          <w:sz w:val="28"/>
          <w:szCs w:val="28"/>
        </w:rPr>
        <w:t>3</w:t>
      </w:r>
      <w:r w:rsidRPr="007D3C1E">
        <w:t xml:space="preserve">  </w:t>
      </w:r>
      <w:r w:rsidRPr="007D3C1E">
        <w:rPr>
          <w:sz w:val="28"/>
          <w:szCs w:val="28"/>
        </w:rPr>
        <w:t xml:space="preserve">Лицевая сторона </w:t>
      </w:r>
      <w:r>
        <w:rPr>
          <w:sz w:val="28"/>
          <w:szCs w:val="28"/>
        </w:rPr>
        <w:t xml:space="preserve">ключа                      </w:t>
      </w:r>
      <w:r w:rsidRPr="00215631">
        <w:rPr>
          <w:sz w:val="28"/>
          <w:szCs w:val="28"/>
        </w:rPr>
        <w:t xml:space="preserve">Рис. </w:t>
      </w:r>
      <w:r>
        <w:rPr>
          <w:sz w:val="28"/>
          <w:szCs w:val="28"/>
        </w:rPr>
        <w:t>4</w:t>
      </w:r>
      <w:r w:rsidRPr="00215631">
        <w:rPr>
          <w:sz w:val="28"/>
          <w:szCs w:val="28"/>
        </w:rPr>
        <w:t xml:space="preserve"> Оборотная сторона </w:t>
      </w:r>
      <w:r>
        <w:rPr>
          <w:sz w:val="28"/>
          <w:szCs w:val="28"/>
        </w:rPr>
        <w:t xml:space="preserve">ключа       </w:t>
      </w:r>
    </w:p>
    <w:p w:rsidR="00BD4D4E" w:rsidRDefault="00BD4D4E" w:rsidP="00BD4D4E">
      <w:pPr>
        <w:jc w:val="center"/>
        <w:rPr>
          <w:b/>
          <w:sz w:val="32"/>
          <w:szCs w:val="32"/>
          <w:highlight w:val="red"/>
        </w:rPr>
      </w:pPr>
      <w:r>
        <w:rPr>
          <w:noProof/>
        </w:rPr>
        <mc:AlternateContent>
          <mc:Choice Requires="wps">
            <w:drawing>
              <wp:anchor distT="0" distB="0" distL="114300" distR="114300" simplePos="0" relativeHeight="251682816" behindDoc="0" locked="0" layoutInCell="1" allowOverlap="1">
                <wp:simplePos x="0" y="0"/>
                <wp:positionH relativeFrom="column">
                  <wp:posOffset>4000500</wp:posOffset>
                </wp:positionH>
                <wp:positionV relativeFrom="paragraph">
                  <wp:posOffset>219075</wp:posOffset>
                </wp:positionV>
                <wp:extent cx="1828800" cy="2971800"/>
                <wp:effectExtent l="6985" t="7620" r="12065" b="1143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CC3E56" w:rsidRDefault="00CC3E56" w:rsidP="00BD4D4E">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CC3E56" w:rsidRPr="00254B4B" w:rsidRDefault="00CC3E56" w:rsidP="00BD4D4E">
                            <w:pPr>
                              <w:rPr>
                                <w:b/>
                                <w:sz w:val="28"/>
                                <w:szCs w:val="28"/>
                              </w:rPr>
                            </w:pPr>
                          </w:p>
                          <w:p w:rsidR="00CC3E56" w:rsidRDefault="00CC3E56" w:rsidP="00BD4D4E"/>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38" style="position:absolute;left:0;text-align:left;margin-left:315pt;margin-top:17.25pt;width:2in;height:234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">
                <v:textbox style="layout-flow:vertical">
                  <w:txbxContent>
                    <w:p w:rsidR="00CC3E56" w:rsidRDefault="00CC3E56" w:rsidP="00BD4D4E">
                      <w:pPr>
                        <w:rPr>
                          <w:b/>
                          <w:sz w:val="28"/>
                          <w:szCs w:val="28"/>
                        </w:rPr>
                      </w:pPr>
                      <w:r w:rsidRPr="00254B4B">
                        <w:rPr>
                          <w:b/>
                          <w:i/>
                          <w:sz w:val="28"/>
                          <w:szCs w:val="28"/>
                        </w:rPr>
                        <w:t xml:space="preserve">    </w:t>
                      </w:r>
                      <w:r w:rsidRPr="00254B4B">
                        <w:rPr>
                          <w:b/>
                          <w:sz w:val="28"/>
                          <w:szCs w:val="28"/>
                        </w:rPr>
                        <w:t>00000</w:t>
                      </w:r>
                      <w:r>
                        <w:rPr>
                          <w:b/>
                          <w:sz w:val="28"/>
                          <w:szCs w:val="28"/>
                        </w:rPr>
                        <w:t xml:space="preserve">  </w:t>
                      </w:r>
                      <w:r w:rsidRPr="00254B4B">
                        <w:rPr>
                          <w:b/>
                          <w:sz w:val="28"/>
                          <w:szCs w:val="28"/>
                        </w:rPr>
                        <w:t>000</w:t>
                      </w:r>
                      <w:r>
                        <w:rPr>
                          <w:b/>
                          <w:sz w:val="28"/>
                          <w:szCs w:val="28"/>
                        </w:rPr>
                        <w:t xml:space="preserve">   </w:t>
                      </w:r>
                      <w:r w:rsidRPr="00254B4B">
                        <w:rPr>
                          <w:b/>
                          <w:i/>
                          <w:sz w:val="28"/>
                          <w:szCs w:val="28"/>
                        </w:rPr>
                        <w:t xml:space="preserve">                                                    </w:t>
                      </w:r>
                    </w:p>
                    <w:p w:rsidR="00CC3E56" w:rsidRPr="00254B4B" w:rsidRDefault="00CC3E56" w:rsidP="00BD4D4E">
                      <w:pPr>
                        <w:rPr>
                          <w:b/>
                          <w:sz w:val="28"/>
                          <w:szCs w:val="28"/>
                        </w:rPr>
                      </w:pPr>
                    </w:p>
                    <w:p w:rsidR="00CC3E56" w:rsidRDefault="00CC3E56" w:rsidP="00BD4D4E"/>
                  </w:txbxContent>
                </v:textbox>
              </v:rect>
            </w:pict>
          </mc:Fallback>
        </mc:AlternateContent>
      </w:r>
      <w:r>
        <w:rPr>
          <w:b/>
          <w:noProof/>
          <w:sz w:val="32"/>
          <w:szCs w:val="32"/>
        </w:rPr>
        <mc:AlternateContent>
          <mc:Choice Requires="wps">
            <w:drawing>
              <wp:anchor distT="0" distB="0" distL="114300" distR="114300" simplePos="0" relativeHeight="251681792" behindDoc="0" locked="0" layoutInCell="1" allowOverlap="1">
                <wp:simplePos x="0" y="0"/>
                <wp:positionH relativeFrom="column">
                  <wp:posOffset>0</wp:posOffset>
                </wp:positionH>
                <wp:positionV relativeFrom="paragraph">
                  <wp:posOffset>200025</wp:posOffset>
                </wp:positionV>
                <wp:extent cx="1828800" cy="2971800"/>
                <wp:effectExtent l="6985" t="7620" r="12065" b="11430"/>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2971800"/>
                        </a:xfrm>
                        <a:prstGeom prst="rect">
                          <a:avLst/>
                        </a:prstGeom>
                        <a:solidFill>
                          <a:srgbClr val="FFFFFF"/>
                        </a:solidFill>
                        <a:ln w="9525">
                          <a:solidFill>
                            <a:srgbClr val="000000"/>
                          </a:solidFill>
                          <a:miter lim="800000"/>
                          <a:headEnd/>
                          <a:tailEnd/>
                        </a:ln>
                      </wps:spPr>
                      <wps:txbx>
                        <w:txbxContent>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Pr="00254B4B" w:rsidRDefault="00CC3E56" w:rsidP="00BD4D4E">
                            <w:pPr>
                              <w:jc w:val="center"/>
                              <w:rPr>
                                <w:b/>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39" style="position:absolute;left:0;text-align:left;margin-left:0;margin-top:15.75pt;width:2in;height:234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">
                <v:textbox>
                  <w:txbxContent>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Default="00CC3E56" w:rsidP="00BD4D4E"/>
                    <w:p w:rsidR="00CC3E56" w:rsidRPr="00254B4B" w:rsidRDefault="00CC3E56" w:rsidP="00BD4D4E">
                      <w:pPr>
                        <w:jc w:val="center"/>
                        <w:rPr>
                          <w:b/>
                          <w:sz w:val="28"/>
                          <w:szCs w:val="28"/>
                        </w:rPr>
                      </w:pPr>
                    </w:p>
                  </w:txbxContent>
                </v:textbox>
              </v:rect>
            </w:pict>
          </mc:Fallback>
        </mc:AlternateContent>
      </w: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BD4D4E" w:rsidRDefault="00BD4D4E" w:rsidP="00BD4D4E">
      <w:pPr>
        <w:jc w:val="center"/>
        <w:rPr>
          <w:b/>
          <w:sz w:val="32"/>
          <w:szCs w:val="32"/>
          <w:highlight w:val="red"/>
        </w:rPr>
      </w:pPr>
    </w:p>
    <w:p w:rsidR="00701288" w:rsidRDefault="00701288" w:rsidP="00BD4D4E">
      <w:pPr>
        <w:jc w:val="center"/>
        <w:rPr>
          <w:b/>
          <w:sz w:val="32"/>
          <w:szCs w:val="32"/>
          <w:highlight w:val="red"/>
        </w:rPr>
      </w:pPr>
    </w:p>
    <w:p w:rsidR="00701288" w:rsidRDefault="00701288" w:rsidP="00BD4D4E">
      <w:pPr>
        <w:jc w:val="center"/>
        <w:rPr>
          <w:b/>
          <w:sz w:val="32"/>
          <w:szCs w:val="32"/>
          <w:highlight w:val="red"/>
        </w:rPr>
      </w:pPr>
    </w:p>
    <w:p w:rsidR="00701288" w:rsidRDefault="00701288" w:rsidP="00BD4D4E">
      <w:pPr>
        <w:jc w:val="center"/>
        <w:rPr>
          <w:b/>
          <w:sz w:val="32"/>
          <w:szCs w:val="32"/>
          <w:highlight w:val="red"/>
        </w:rPr>
      </w:pPr>
    </w:p>
    <w:p w:rsidR="00701288" w:rsidRDefault="00701288" w:rsidP="00BD4D4E">
      <w:pPr>
        <w:jc w:val="center"/>
        <w:rPr>
          <w:b/>
          <w:sz w:val="32"/>
          <w:szCs w:val="32"/>
          <w:highlight w:val="red"/>
        </w:rPr>
      </w:pPr>
    </w:p>
    <w:p w:rsidR="00701288" w:rsidRDefault="00701288" w:rsidP="00BD4D4E">
      <w:pPr>
        <w:jc w:val="center"/>
        <w:rPr>
          <w:b/>
          <w:sz w:val="32"/>
          <w:szCs w:val="32"/>
          <w:highlight w:val="red"/>
        </w:rPr>
      </w:pPr>
    </w:p>
    <w:p w:rsidR="00701288" w:rsidRDefault="00701288" w:rsidP="00BD4D4E">
      <w:pPr>
        <w:jc w:val="center"/>
        <w:rPr>
          <w:b/>
          <w:sz w:val="32"/>
          <w:szCs w:val="32"/>
          <w:highlight w:val="red"/>
        </w:rPr>
      </w:pPr>
    </w:p>
    <w:p w:rsidR="00701288" w:rsidRDefault="00701288" w:rsidP="00BD4D4E">
      <w:pPr>
        <w:jc w:val="center"/>
        <w:rPr>
          <w:b/>
          <w:sz w:val="32"/>
          <w:szCs w:val="32"/>
          <w:highlight w:val="red"/>
        </w:rPr>
      </w:pPr>
    </w:p>
    <w:p w:rsidR="00BD4D4E" w:rsidRDefault="00BD4D4E" w:rsidP="00701288">
      <w:pPr>
        <w:rPr>
          <w:b/>
          <w:sz w:val="32"/>
          <w:szCs w:val="32"/>
          <w:highlight w:val="red"/>
        </w:rPr>
      </w:pPr>
    </w:p>
    <w:p w:rsidR="00017E27" w:rsidRDefault="00017E27" w:rsidP="00BD4D4E">
      <w:pPr>
        <w:rPr>
          <w:b/>
        </w:rPr>
      </w:pPr>
      <w:r>
        <w:rPr>
          <w:b/>
        </w:rPr>
        <w:br w:type="page"/>
      </w:r>
    </w:p>
    <w:p w:rsidR="00BD4D4E" w:rsidRDefault="00BD4D4E" w:rsidP="00BD4D4E">
      <w:pPr>
        <w:rPr>
          <w:b/>
        </w:rPr>
      </w:pPr>
      <w:r>
        <w:rPr>
          <w:b/>
        </w:rPr>
        <w:lastRenderedPageBreak/>
        <w:t xml:space="preserve">                                                                      </w:t>
      </w:r>
      <w:r>
        <w:rPr>
          <w:b/>
        </w:rPr>
        <w:tab/>
      </w:r>
      <w:r>
        <w:rPr>
          <w:b/>
        </w:rPr>
        <w:tab/>
      </w:r>
      <w:r>
        <w:rPr>
          <w:b/>
        </w:rPr>
        <w:tab/>
      </w:r>
      <w:r>
        <w:rPr>
          <w:b/>
        </w:rPr>
        <w:tab/>
      </w:r>
      <w:r>
        <w:rPr>
          <w:b/>
        </w:rPr>
        <w:tab/>
        <w:t xml:space="preserve">Приложение № 5 </w:t>
      </w:r>
    </w:p>
    <w:p w:rsidR="00BD4D4E" w:rsidRDefault="00BD4D4E" w:rsidP="00BD4D4E">
      <w:pPr>
        <w:ind w:left="7080"/>
        <w:rPr>
          <w:sz w:val="16"/>
          <w:szCs w:val="16"/>
        </w:rPr>
      </w:pPr>
      <w:r>
        <w:rPr>
          <w:sz w:val="16"/>
          <w:szCs w:val="16"/>
        </w:rPr>
        <w:t xml:space="preserve">к Положению об организации пропускного и внутриобъектового режимов ООО Славнефть - Красноярскнефтегаз»            </w:t>
      </w:r>
    </w:p>
    <w:p w:rsidR="00BD4D4E" w:rsidRDefault="00BD4D4E" w:rsidP="00BD4D4E">
      <w:pPr>
        <w:rPr>
          <w:rFonts w:ascii="Arial" w:hAnsi="Arial" w:cs="Arial"/>
          <w:sz w:val="16"/>
          <w:szCs w:val="16"/>
        </w:rPr>
      </w:pPr>
    </w:p>
    <w:p w:rsidR="00BD4D4E" w:rsidRDefault="00BD4D4E" w:rsidP="00BD4D4E">
      <w:pPr>
        <w:rPr>
          <w:b/>
          <w:sz w:val="20"/>
          <w:szCs w:val="20"/>
        </w:rPr>
      </w:pPr>
    </w:p>
    <w:p w:rsidR="00BD4D4E" w:rsidRDefault="00BD4D4E" w:rsidP="00BD4D4E">
      <w:pPr>
        <w:rPr>
          <w:b/>
          <w:sz w:val="20"/>
          <w:szCs w:val="20"/>
        </w:rPr>
      </w:pPr>
    </w:p>
    <w:p w:rsidR="00BD4D4E" w:rsidRDefault="00BD4D4E" w:rsidP="00BD4D4E">
      <w:pPr>
        <w:jc w:val="center"/>
        <w:rPr>
          <w:b/>
          <w:sz w:val="32"/>
          <w:szCs w:val="32"/>
        </w:rPr>
      </w:pPr>
      <w:r>
        <w:rPr>
          <w:b/>
          <w:sz w:val="20"/>
          <w:szCs w:val="20"/>
        </w:rPr>
        <w:t xml:space="preserve">           </w:t>
      </w:r>
      <w:r w:rsidRPr="003C12AB">
        <w:rPr>
          <w:b/>
          <w:sz w:val="32"/>
          <w:szCs w:val="32"/>
        </w:rPr>
        <w:t xml:space="preserve">Образец и описание </w:t>
      </w:r>
      <w:r>
        <w:rPr>
          <w:b/>
          <w:sz w:val="32"/>
          <w:szCs w:val="32"/>
        </w:rPr>
        <w:t xml:space="preserve">временного </w:t>
      </w:r>
      <w:r w:rsidRPr="003C12AB">
        <w:rPr>
          <w:b/>
          <w:sz w:val="32"/>
          <w:szCs w:val="32"/>
        </w:rPr>
        <w:t xml:space="preserve">пропуска на </w:t>
      </w:r>
      <w:r>
        <w:rPr>
          <w:b/>
          <w:sz w:val="32"/>
          <w:szCs w:val="32"/>
        </w:rPr>
        <w:t xml:space="preserve">объекты </w:t>
      </w:r>
    </w:p>
    <w:p w:rsidR="00BD4D4E" w:rsidRDefault="00BD4D4E" w:rsidP="00BD4D4E">
      <w:pPr>
        <w:jc w:val="center"/>
        <w:rPr>
          <w:b/>
          <w:sz w:val="20"/>
          <w:szCs w:val="20"/>
        </w:rPr>
      </w:pPr>
      <w:r w:rsidRPr="003C12AB">
        <w:rPr>
          <w:b/>
          <w:sz w:val="32"/>
          <w:szCs w:val="32"/>
        </w:rPr>
        <w:t xml:space="preserve"> </w:t>
      </w:r>
      <w:r>
        <w:rPr>
          <w:b/>
          <w:sz w:val="32"/>
          <w:szCs w:val="32"/>
        </w:rPr>
        <w:t xml:space="preserve">ООО «Славнефть - Красноярскнефтегаз» </w:t>
      </w:r>
    </w:p>
    <w:p w:rsidR="00BD4D4E" w:rsidRDefault="00BD4D4E" w:rsidP="00BD4D4E">
      <w:pPr>
        <w:rPr>
          <w:b/>
          <w:sz w:val="20"/>
          <w:szCs w:val="20"/>
        </w:rPr>
      </w:pPr>
    </w:p>
    <w:p w:rsidR="00BD4D4E" w:rsidRDefault="00BD4D4E" w:rsidP="00BD4D4E">
      <w:pPr>
        <w:rPr>
          <w:b/>
          <w:sz w:val="20"/>
          <w:szCs w:val="20"/>
        </w:rPr>
      </w:pPr>
    </w:p>
    <w:p w:rsidR="00BD4D4E" w:rsidRDefault="00BD4D4E" w:rsidP="00BD4D4E">
      <w:r>
        <w:rPr>
          <w:noProof/>
        </w:rPr>
        <mc:AlternateContent>
          <mc:Choice Requires="wpc">
            <w:drawing>
              <wp:inline distT="0" distB="0" distL="0" distR="0">
                <wp:extent cx="6743700" cy="2628900"/>
                <wp:effectExtent l="6985" t="10795" r="12065" b="8255"/>
                <wp:docPr id="8" name="Полотно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
                        <wps:cNvSpPr>
                          <a:spLocks noChangeArrowheads="1"/>
                        </wps:cNvSpPr>
                        <wps:spPr bwMode="auto">
                          <a:xfrm>
                            <a:off x="0" y="0"/>
                            <a:ext cx="6743700" cy="2628900"/>
                          </a:xfrm>
                          <a:prstGeom prst="rect">
                            <a:avLst/>
                          </a:prstGeom>
                          <a:solidFill>
                            <a:srgbClr val="FFFFFF"/>
                          </a:solidFill>
                          <a:ln w="9525">
                            <a:solidFill>
                              <a:srgbClr val="000000"/>
                            </a:solidFill>
                            <a:miter lim="800000"/>
                            <a:headEnd/>
                            <a:tailEnd/>
                          </a:ln>
                        </wps:spPr>
                        <wps:txbx>
                          <w:txbxContent>
                            <w:p w:rsidR="00CC3E56" w:rsidRDefault="00CC3E56" w:rsidP="00BD4D4E">
                              <w:pPr>
                                <w:ind w:left="7080"/>
                                <w:rPr>
                                  <w:sz w:val="16"/>
                                  <w:szCs w:val="16"/>
                                </w:rPr>
                              </w:pPr>
                              <w:r>
                                <w:rPr>
                                  <w:sz w:val="16"/>
                                  <w:szCs w:val="16"/>
                                </w:rPr>
                                <w:t xml:space="preserve">к Положению организации пропускного и вутриобъектового режимов ООО Славнефть - Красноярскнефтегаз»            </w:t>
                              </w:r>
                            </w:p>
                            <w:p w:rsidR="00CC3E56" w:rsidRDefault="00CC3E56" w:rsidP="00BD4D4E"/>
                          </w:txbxContent>
                        </wps:txbx>
                        <wps:bodyPr rot="0" vert="horz" wrap="square" lIns="91440" tIns="45720" rIns="91440" bIns="45720" anchor="t" anchorCtr="0" upright="1">
                          <a:noAutofit/>
                        </wps:bodyPr>
                      </wps:wsp>
                      <wps:wsp>
                        <wps:cNvPr id="2" name="Line 5"/>
                        <wps:cNvCnPr>
                          <a:cxnSpLocks noChangeShapeType="1"/>
                        </wps:cNvCnPr>
                        <wps:spPr bwMode="auto">
                          <a:xfrm>
                            <a:off x="3086073"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6"/>
                        <wps:cNvCnPr>
                          <a:cxnSpLocks noChangeShapeType="1"/>
                        </wps:cNvCnPr>
                        <wps:spPr bwMode="auto">
                          <a:xfrm>
                            <a:off x="2057921" y="1143428"/>
                            <a:ext cx="810" cy="137145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Text Box 7"/>
                        <wps:cNvSpPr txBox="1">
                          <a:spLocks noChangeArrowheads="1"/>
                        </wps:cNvSpPr>
                        <wps:spPr bwMode="auto">
                          <a:xfrm>
                            <a:off x="0" y="0"/>
                            <a:ext cx="6743700" cy="571714"/>
                          </a:xfrm>
                          <a:prstGeom prst="rect">
                            <a:avLst/>
                          </a:prstGeom>
                          <a:solidFill>
                            <a:srgbClr val="FFFFFF"/>
                          </a:solidFill>
                          <a:ln w="9525">
                            <a:solidFill>
                              <a:srgbClr val="000000"/>
                            </a:solidFill>
                            <a:miter lim="800000"/>
                            <a:headEnd/>
                            <a:tailEnd/>
                          </a:ln>
                        </wps:spPr>
                        <wps:txbx>
                          <w:txbxContent>
                            <w:p w:rsidR="00CC3E56" w:rsidRDefault="00CC3E56" w:rsidP="00BD4D4E">
                              <w:pPr>
                                <w:rPr>
                                  <w:b/>
                                  <w:sz w:val="20"/>
                                  <w:szCs w:val="20"/>
                                </w:rPr>
                              </w:pPr>
                              <w:r>
                                <w:rPr>
                                  <w:b/>
                                  <w:sz w:val="20"/>
                                  <w:szCs w:val="20"/>
                                </w:rPr>
                                <w:t xml:space="preserve">                          ВРЕМЕННЫЙ ПРОПУСК №________</w:t>
                              </w:r>
                            </w:p>
                            <w:p w:rsidR="00CC3E56" w:rsidRPr="00A87C5E" w:rsidRDefault="00CC3E56" w:rsidP="00BD4D4E">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CC3E56" w:rsidRPr="00A87C5E" w:rsidRDefault="00CC3E56" w:rsidP="00BD4D4E">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wps:txbx>
                        <wps:bodyPr rot="0" vert="horz" wrap="square" lIns="91440" tIns="45720" rIns="91440" bIns="45720" anchor="t" anchorCtr="0" upright="1">
                          <a:noAutofit/>
                        </wps:bodyPr>
                      </wps:wsp>
                      <wps:wsp>
                        <wps:cNvPr id="5" name="Text Box 8"/>
                        <wps:cNvSpPr txBox="1">
                          <a:spLocks noChangeArrowheads="1"/>
                        </wps:cNvSpPr>
                        <wps:spPr bwMode="auto">
                          <a:xfrm>
                            <a:off x="0" y="571714"/>
                            <a:ext cx="3543478" cy="570894"/>
                          </a:xfrm>
                          <a:prstGeom prst="rect">
                            <a:avLst/>
                          </a:prstGeom>
                          <a:solidFill>
                            <a:srgbClr val="FFFFFF"/>
                          </a:solidFill>
                          <a:ln w="9525">
                            <a:solidFill>
                              <a:srgbClr val="000000"/>
                            </a:solidFill>
                            <a:miter lim="800000"/>
                            <a:headEnd/>
                            <a:tailEnd/>
                          </a:ln>
                        </wps:spPr>
                        <wps:txbx>
                          <w:txbxContent>
                            <w:p w:rsidR="00CC3E56" w:rsidRDefault="00CC3E56" w:rsidP="00BD4D4E">
                              <w:pPr>
                                <w:rPr>
                                  <w:sz w:val="20"/>
                                  <w:szCs w:val="20"/>
                                </w:rPr>
                              </w:pPr>
                              <w:r>
                                <w:rPr>
                                  <w:sz w:val="20"/>
                                  <w:szCs w:val="20"/>
                                </w:rPr>
                                <w:t>Ф.__________________________________________________</w:t>
                              </w:r>
                            </w:p>
                            <w:p w:rsidR="00CC3E56" w:rsidRDefault="00CC3E56" w:rsidP="00BD4D4E">
                              <w:pPr>
                                <w:rPr>
                                  <w:sz w:val="20"/>
                                  <w:szCs w:val="20"/>
                                </w:rPr>
                              </w:pPr>
                              <w:r>
                                <w:rPr>
                                  <w:sz w:val="20"/>
                                  <w:szCs w:val="20"/>
                                </w:rPr>
                                <w:t>И.__________________________________________________</w:t>
                              </w:r>
                            </w:p>
                            <w:p w:rsidR="00CC3E56" w:rsidRDefault="00CC3E56" w:rsidP="00BD4D4E">
                              <w:pPr>
                                <w:rPr>
                                  <w:sz w:val="20"/>
                                  <w:szCs w:val="20"/>
                                </w:rPr>
                              </w:pPr>
                              <w:r>
                                <w:rPr>
                                  <w:sz w:val="20"/>
                                  <w:szCs w:val="20"/>
                                </w:rPr>
                                <w:t>О.__________________________________________________</w:t>
                              </w:r>
                            </w:p>
                            <w:p w:rsidR="00CC3E56" w:rsidRDefault="00CC3E56" w:rsidP="00BD4D4E">
                              <w:pPr>
                                <w:rPr>
                                  <w:sz w:val="16"/>
                                  <w:szCs w:val="16"/>
                                </w:rPr>
                              </w:pPr>
                            </w:p>
                            <w:p w:rsidR="00CC3E56" w:rsidRPr="00A87C5E" w:rsidRDefault="00CC3E56" w:rsidP="00BD4D4E">
                              <w:pPr>
                                <w:rPr>
                                  <w:sz w:val="16"/>
                                  <w:szCs w:val="16"/>
                                </w:rPr>
                              </w:pPr>
                            </w:p>
                          </w:txbxContent>
                        </wps:txbx>
                        <wps:bodyPr rot="0" vert="horz" wrap="square" lIns="91440" tIns="45720" rIns="91440" bIns="45720" anchor="t" anchorCtr="0" upright="1">
                          <a:noAutofit/>
                        </wps:bodyPr>
                      </wps:wsp>
                      <wps:wsp>
                        <wps:cNvPr id="6" name="Text Box 9"/>
                        <wps:cNvSpPr txBox="1">
                          <a:spLocks noChangeArrowheads="1"/>
                        </wps:cNvSpPr>
                        <wps:spPr bwMode="auto">
                          <a:xfrm>
                            <a:off x="3543478" y="0"/>
                            <a:ext cx="3200222" cy="2628900"/>
                          </a:xfrm>
                          <a:prstGeom prst="rect">
                            <a:avLst/>
                          </a:prstGeom>
                          <a:solidFill>
                            <a:srgbClr val="FFFFFF"/>
                          </a:solidFill>
                          <a:ln w="9525">
                            <a:solidFill>
                              <a:srgbClr val="000000"/>
                            </a:solidFill>
                            <a:miter lim="800000"/>
                            <a:headEnd/>
                            <a:tailEnd/>
                          </a:ln>
                        </wps:spPr>
                        <wps:txbx>
                          <w:txbxContent>
                            <w:p w:rsidR="00CC3E56" w:rsidRDefault="00CC3E56" w:rsidP="00BD4D4E">
                              <w:pPr>
                                <w:jc w:val="center"/>
                                <w:rPr>
                                  <w:b/>
                                  <w:sz w:val="20"/>
                                  <w:szCs w:val="20"/>
                                </w:rPr>
                              </w:pPr>
                              <w:r>
                                <w:rPr>
                                  <w:b/>
                                  <w:sz w:val="20"/>
                                  <w:szCs w:val="20"/>
                                </w:rPr>
                                <w:t>Предприятие – заказчик</w:t>
                              </w:r>
                            </w:p>
                            <w:p w:rsidR="00CC3E56" w:rsidRPr="00753DF5" w:rsidRDefault="00CC3E56" w:rsidP="00BD4D4E">
                              <w:pPr>
                                <w:jc w:val="center"/>
                                <w:rPr>
                                  <w:b/>
                                  <w:sz w:val="20"/>
                                  <w:szCs w:val="20"/>
                                </w:rPr>
                              </w:pPr>
                              <w:r>
                                <w:rPr>
                                  <w:b/>
                                  <w:sz w:val="20"/>
                                  <w:szCs w:val="20"/>
                                </w:rPr>
                                <w:t>ООО «Славнефть - Красноярскнефтегаз»</w:t>
                              </w:r>
                            </w:p>
                            <w:p w:rsidR="00CC3E56" w:rsidRPr="00753DF5" w:rsidRDefault="00CC3E56" w:rsidP="00BD4D4E">
                              <w:pPr>
                                <w:rPr>
                                  <w:b/>
                                  <w:sz w:val="20"/>
                                  <w:szCs w:val="20"/>
                                </w:rPr>
                              </w:pPr>
                              <w:r>
                                <w:rPr>
                                  <w:b/>
                                  <w:sz w:val="20"/>
                                  <w:szCs w:val="20"/>
                                </w:rPr>
                                <w:t>Генеральный подрядчик_____</w:t>
                              </w:r>
                              <w:r w:rsidRPr="00753DF5">
                                <w:rPr>
                                  <w:b/>
                                  <w:sz w:val="20"/>
                                  <w:szCs w:val="20"/>
                                </w:rPr>
                                <w:t>___________________</w:t>
                              </w:r>
                            </w:p>
                            <w:p w:rsidR="00CC3E56" w:rsidRPr="00753DF5" w:rsidRDefault="00CC3E56" w:rsidP="00BD4D4E">
                              <w:pPr>
                                <w:rPr>
                                  <w:b/>
                                  <w:sz w:val="20"/>
                                  <w:szCs w:val="20"/>
                                </w:rPr>
                              </w:pPr>
                              <w:r w:rsidRPr="00753DF5">
                                <w:rPr>
                                  <w:b/>
                                  <w:sz w:val="20"/>
                                  <w:szCs w:val="20"/>
                                </w:rPr>
                                <w:t>______________________________________</w:t>
                              </w:r>
                              <w:r>
                                <w:rPr>
                                  <w:b/>
                                  <w:sz w:val="20"/>
                                  <w:szCs w:val="20"/>
                                </w:rPr>
                                <w:t>_________</w:t>
                              </w:r>
                            </w:p>
                            <w:p w:rsidR="00CC3E56" w:rsidRDefault="00CC3E56" w:rsidP="00BD4D4E">
                              <w:pPr>
                                <w:rPr>
                                  <w:sz w:val="16"/>
                                  <w:szCs w:val="16"/>
                                </w:rPr>
                              </w:pPr>
                            </w:p>
                            <w:p w:rsidR="00CC3E56" w:rsidRDefault="00CC3E56" w:rsidP="00BD4D4E">
                              <w:pPr>
                                <w:rPr>
                                  <w:sz w:val="20"/>
                                  <w:szCs w:val="20"/>
                                </w:rPr>
                              </w:pPr>
                              <w:r w:rsidRPr="002508AE">
                                <w:rPr>
                                  <w:sz w:val="20"/>
                                  <w:szCs w:val="20"/>
                                </w:rPr>
                                <w:t>Производство работ осуществляется по договору №</w:t>
                              </w:r>
                              <w:r>
                                <w:rPr>
                                  <w:sz w:val="20"/>
                                  <w:szCs w:val="20"/>
                                </w:rPr>
                                <w:t>__</w:t>
                              </w:r>
                              <w:r w:rsidRPr="002508AE">
                                <w:rPr>
                                  <w:sz w:val="20"/>
                                  <w:szCs w:val="20"/>
                                </w:rPr>
                                <w:t xml:space="preserve">        от </w:t>
                              </w:r>
                              <w:r>
                                <w:rPr>
                                  <w:sz w:val="20"/>
                                  <w:szCs w:val="20"/>
                                </w:rPr>
                                <w:t>«   » _______ 200  г.</w:t>
                              </w:r>
                              <w:r w:rsidRPr="002508AE">
                                <w:rPr>
                                  <w:sz w:val="20"/>
                                  <w:szCs w:val="20"/>
                                </w:rPr>
                                <w:t xml:space="preserve">    между </w:t>
                              </w:r>
                              <w:r>
                                <w:rPr>
                                  <w:sz w:val="20"/>
                                  <w:szCs w:val="20"/>
                                </w:rPr>
                                <w:t>____________________</w:t>
                              </w:r>
                            </w:p>
                            <w:p w:rsidR="00CC3E56" w:rsidRPr="002508AE" w:rsidRDefault="00CC3E56" w:rsidP="00BD4D4E">
                              <w:pPr>
                                <w:rPr>
                                  <w:color w:val="33CCCC"/>
                                  <w:sz w:val="20"/>
                                  <w:szCs w:val="20"/>
                                </w:rPr>
                              </w:pPr>
                              <w:r>
                                <w:rPr>
                                  <w:sz w:val="20"/>
                                  <w:szCs w:val="20"/>
                                </w:rPr>
                                <w:t>_______________________________________________</w:t>
                              </w:r>
                              <w:r w:rsidRPr="002508AE">
                                <w:rPr>
                                  <w:color w:val="33CCCC"/>
                                  <w:sz w:val="20"/>
                                  <w:szCs w:val="20"/>
                                </w:rPr>
                                <w:t xml:space="preserve">                                                                                                                                     </w:t>
                              </w:r>
                            </w:p>
                            <w:p w:rsidR="00CC3E56" w:rsidRPr="002508AE" w:rsidRDefault="00CC3E56" w:rsidP="00BD4D4E">
                              <w:pPr>
                                <w:rPr>
                                  <w:i/>
                                  <w:sz w:val="20"/>
                                  <w:szCs w:val="20"/>
                                </w:rPr>
                              </w:pPr>
                            </w:p>
                            <w:p w:rsidR="00CC3E56" w:rsidRDefault="00CC3E56" w:rsidP="00BD4D4E">
                              <w:pPr>
                                <w:rPr>
                                  <w:sz w:val="20"/>
                                  <w:szCs w:val="20"/>
                                </w:rPr>
                              </w:pPr>
                              <w:r w:rsidRPr="009B6258">
                                <w:rPr>
                                  <w:sz w:val="20"/>
                                  <w:szCs w:val="20"/>
                                </w:rPr>
                                <w:t>Место работы</w:t>
                              </w:r>
                              <w:r>
                                <w:rPr>
                                  <w:sz w:val="20"/>
                                  <w:szCs w:val="20"/>
                                </w:rPr>
                                <w:t xml:space="preserve"> (маршрут следования): ______________</w:t>
                              </w:r>
                            </w:p>
                            <w:p w:rsidR="00CC3E56" w:rsidRDefault="00CC3E56" w:rsidP="00BD4D4E">
                              <w:pPr>
                                <w:rPr>
                                  <w:sz w:val="20"/>
                                  <w:szCs w:val="20"/>
                                </w:rPr>
                              </w:pPr>
                              <w:r>
                                <w:rPr>
                                  <w:sz w:val="20"/>
                                  <w:szCs w:val="20"/>
                                </w:rPr>
                                <w:t>_______________________________________________</w:t>
                              </w:r>
                            </w:p>
                            <w:p w:rsidR="00CC3E56" w:rsidRDefault="00CC3E56" w:rsidP="00BD4D4E">
                              <w:pPr>
                                <w:rPr>
                                  <w:sz w:val="20"/>
                                  <w:szCs w:val="20"/>
                                </w:rPr>
                              </w:pPr>
                            </w:p>
                            <w:p w:rsidR="00CC3E56" w:rsidRDefault="00CC3E56" w:rsidP="00BD4D4E">
                              <w:pPr>
                                <w:rPr>
                                  <w:i/>
                                  <w:sz w:val="20"/>
                                  <w:szCs w:val="20"/>
                                </w:rPr>
                              </w:pPr>
                              <w:r w:rsidRPr="002508AE">
                                <w:rPr>
                                  <w:i/>
                                  <w:sz w:val="20"/>
                                  <w:szCs w:val="20"/>
                                </w:rPr>
                                <w:t>Настоящий документ выдан данному лицу на период проведения работ</w:t>
                              </w:r>
                              <w:r>
                                <w:rPr>
                                  <w:i/>
                                  <w:sz w:val="20"/>
                                  <w:szCs w:val="20"/>
                                </w:rPr>
                                <w:t xml:space="preserve"> ипроживания в вахтовом поселке</w:t>
                              </w:r>
                            </w:p>
                            <w:p w:rsidR="00CC3E56" w:rsidRDefault="00CC3E56" w:rsidP="00BD4D4E">
                              <w:pPr>
                                <w:rPr>
                                  <w:i/>
                                  <w:sz w:val="20"/>
                                  <w:szCs w:val="20"/>
                                </w:rPr>
                              </w:pPr>
                              <w:r w:rsidRPr="002508AE">
                                <w:rPr>
                                  <w:i/>
                                  <w:sz w:val="20"/>
                                  <w:szCs w:val="20"/>
                                </w:rPr>
                                <w:t xml:space="preserve"> </w:t>
                              </w:r>
                              <w:r>
                                <w:rPr>
                                  <w:i/>
                                  <w:sz w:val="20"/>
                                  <w:szCs w:val="20"/>
                                </w:rPr>
                                <w:t xml:space="preserve">на территории производственных объектов </w:t>
                              </w:r>
                            </w:p>
                            <w:p w:rsidR="00CC3E56" w:rsidRPr="002508AE" w:rsidRDefault="00CC3E56" w:rsidP="00BD4D4E">
                              <w:pPr>
                                <w:rPr>
                                  <w:i/>
                                  <w:sz w:val="20"/>
                                  <w:szCs w:val="20"/>
                                </w:rPr>
                              </w:pPr>
                              <w:r>
                                <w:rPr>
                                  <w:i/>
                                  <w:sz w:val="20"/>
                                  <w:szCs w:val="20"/>
                                </w:rPr>
                                <w:t>ООО</w:t>
                              </w:r>
                              <w:r w:rsidRPr="002508AE">
                                <w:rPr>
                                  <w:i/>
                                  <w:sz w:val="20"/>
                                  <w:szCs w:val="20"/>
                                </w:rPr>
                                <w:t xml:space="preserve"> «</w:t>
                              </w:r>
                              <w:r>
                                <w:rPr>
                                  <w:i/>
                                  <w:sz w:val="20"/>
                                  <w:szCs w:val="20"/>
                                </w:rPr>
                                <w:t>Славнефть - Красноярскнефтегаз</w:t>
                              </w:r>
                              <w:r w:rsidRPr="002508AE">
                                <w:rPr>
                                  <w:i/>
                                  <w:sz w:val="20"/>
                                  <w:szCs w:val="20"/>
                                </w:rPr>
                                <w:t>»</w:t>
                              </w:r>
                            </w:p>
                            <w:p w:rsidR="00CC3E56" w:rsidRDefault="00CC3E56" w:rsidP="00BD4D4E">
                              <w:pPr>
                                <w:jc w:val="center"/>
                                <w:rPr>
                                  <w:sz w:val="16"/>
                                  <w:szCs w:val="16"/>
                                </w:rPr>
                              </w:pPr>
                            </w:p>
                          </w:txbxContent>
                        </wps:txbx>
                        <wps:bodyPr rot="0" vert="horz" wrap="square" lIns="91440" tIns="45720" rIns="91440" bIns="45720" anchor="t" anchorCtr="0" upright="1">
                          <a:noAutofit/>
                        </wps:bodyPr>
                      </wps:wsp>
                      <wps:wsp>
                        <wps:cNvPr id="7" name="Text Box 10"/>
                        <wps:cNvSpPr txBox="1">
                          <a:spLocks noChangeArrowheads="1"/>
                        </wps:cNvSpPr>
                        <wps:spPr bwMode="auto">
                          <a:xfrm>
                            <a:off x="1143110" y="1142608"/>
                            <a:ext cx="2400369" cy="1484652"/>
                          </a:xfrm>
                          <a:prstGeom prst="rect">
                            <a:avLst/>
                          </a:prstGeom>
                          <a:solidFill>
                            <a:srgbClr val="FFFFFF"/>
                          </a:solidFill>
                          <a:ln w="9525">
                            <a:solidFill>
                              <a:srgbClr val="000000"/>
                            </a:solidFill>
                            <a:miter lim="800000"/>
                            <a:headEnd/>
                            <a:tailEnd/>
                          </a:ln>
                        </wps:spPr>
                        <wps:txbx>
                          <w:txbxContent>
                            <w:p w:rsidR="00CC3E56" w:rsidRDefault="00CC3E56" w:rsidP="00BD4D4E">
                              <w:pPr>
                                <w:rPr>
                                  <w:i/>
                                  <w:sz w:val="16"/>
                                  <w:szCs w:val="16"/>
                                </w:rPr>
                              </w:pPr>
                              <w:r>
                                <w:rPr>
                                  <w:sz w:val="20"/>
                                  <w:szCs w:val="20"/>
                                </w:rPr>
                                <w:t xml:space="preserve">Действителен:                                              </w:t>
                              </w:r>
                              <w:r>
                                <w:rPr>
                                  <w:i/>
                                  <w:sz w:val="16"/>
                                  <w:szCs w:val="16"/>
                                </w:rPr>
                                <w:t>с        «     »                                  200  г.                             по     «     »                                  200  г.</w:t>
                              </w:r>
                            </w:p>
                            <w:p w:rsidR="00CC3E56" w:rsidRDefault="00CC3E56" w:rsidP="00BD4D4E">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CC3E56" w:rsidRDefault="00CC3E56" w:rsidP="00BD4D4E">
                              <w:pPr>
                                <w:rPr>
                                  <w:sz w:val="16"/>
                                  <w:szCs w:val="16"/>
                                </w:rPr>
                              </w:pPr>
                              <w:r>
                                <w:rPr>
                                  <w:sz w:val="16"/>
                                  <w:szCs w:val="16"/>
                                </w:rPr>
                                <w:t>______________________________________________________________________________________</w:t>
                              </w:r>
                            </w:p>
                            <w:p w:rsidR="00CC3E56" w:rsidRDefault="00CC3E56" w:rsidP="00BD4D4E">
                              <w:pPr>
                                <w:rPr>
                                  <w:sz w:val="12"/>
                                  <w:szCs w:val="12"/>
                                </w:rPr>
                              </w:pPr>
                            </w:p>
                            <w:p w:rsidR="00CC3E56" w:rsidRPr="002508AE" w:rsidRDefault="00CC3E56" w:rsidP="00BD4D4E">
                              <w:pPr>
                                <w:rPr>
                                  <w:sz w:val="16"/>
                                  <w:szCs w:val="16"/>
                                </w:rPr>
                              </w:pPr>
                              <w:r w:rsidRPr="002508AE">
                                <w:rPr>
                                  <w:sz w:val="16"/>
                                  <w:szCs w:val="16"/>
                                </w:rPr>
                                <w:t xml:space="preserve">Действующего на основании приказа № ___                         </w:t>
                              </w:r>
                              <w:r>
                                <w:rPr>
                                  <w:sz w:val="16"/>
                                  <w:szCs w:val="16"/>
                                </w:rPr>
                                <w:t xml:space="preserve">от «__» _______200  </w:t>
                              </w:r>
                              <w:r w:rsidRPr="002508AE">
                                <w:rPr>
                                  <w:sz w:val="16"/>
                                  <w:szCs w:val="16"/>
                                </w:rPr>
                                <w:t>г.</w:t>
                              </w:r>
                            </w:p>
                            <w:p w:rsidR="00CC3E56" w:rsidRDefault="00CC3E56" w:rsidP="00BD4D4E">
                              <w:pPr>
                                <w:rPr>
                                  <w:sz w:val="12"/>
                                  <w:szCs w:val="12"/>
                                </w:rPr>
                              </w:pPr>
                            </w:p>
                            <w:p w:rsidR="00CC3E56" w:rsidRPr="00CE11C2" w:rsidRDefault="00CC3E56" w:rsidP="00BD4D4E">
                              <w:pPr>
                                <w:rPr>
                                  <w:sz w:val="12"/>
                                  <w:szCs w:val="12"/>
                                </w:rPr>
                              </w:pPr>
                              <w:r>
                                <w:rPr>
                                  <w:sz w:val="12"/>
                                  <w:szCs w:val="12"/>
                                </w:rPr>
                                <w:t>М.П.</w:t>
                              </w:r>
                            </w:p>
                            <w:p w:rsidR="00CC3E56" w:rsidRPr="00237602" w:rsidRDefault="00CC3E56" w:rsidP="00BD4D4E">
                              <w:pPr>
                                <w:rPr>
                                  <w:sz w:val="16"/>
                                  <w:szCs w:val="16"/>
                                </w:rPr>
                              </w:pPr>
                            </w:p>
                            <w:p w:rsidR="00CC3E56" w:rsidRPr="00237602" w:rsidRDefault="00CC3E56" w:rsidP="00BD4D4E">
                              <w:pPr>
                                <w:rPr>
                                  <w:sz w:val="20"/>
                                  <w:szCs w:val="20"/>
                                </w:rPr>
                              </w:pPr>
                            </w:p>
                          </w:txbxContent>
                        </wps:txbx>
                        <wps:bodyPr rot="0" vert="horz" wrap="square" lIns="91440" tIns="45720" rIns="91440" bIns="45720" anchor="t" anchorCtr="0" upright="1">
                          <a:noAutofit/>
                        </wps:bodyPr>
                      </wps:wsp>
                    </wpc:wpc>
                  </a:graphicData>
                </a:graphic>
              </wp:inline>
            </w:drawing>
          </mc:Choice>
          <mc:Fallback>
            <w:pict>
              <v:group id="Полотно 8" o:spid="_x0000_s1040" editas="canvas" style="width:531pt;height:207pt;mso-position-horizontal-relative:char;mso-position-vertical-relative:line" coordsize="67437,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">
                <v:shape id="_x0000_s1041" type="#_x0000_t75" style="position:absolute;width:67437;height:26289;visibility:visible;mso-wrap-style:square">
                  <v:fill o:detectmouseclick="t"/>
                  <v:path o:connecttype="none"/>
                </v:shape>
                <v:rect id="Rectangle 4" o:spid="_x0000_s1042" style="position:absolute;width:67437;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CC3E56" w:rsidRDefault="00CC3E56" w:rsidP="00BD4D4E">
                        <w:pPr>
                          <w:ind w:left="7080"/>
                          <w:rPr>
                            <w:sz w:val="16"/>
                            <w:szCs w:val="16"/>
                          </w:rPr>
                        </w:pPr>
                        <w:r>
                          <w:rPr>
                            <w:sz w:val="16"/>
                            <w:szCs w:val="16"/>
                          </w:rPr>
                          <w:t xml:space="preserve">к Положению организации пропускного и вутриобъектового режимов ООО Славнефть - Красноярскнефтегаз»            </w:t>
                        </w:r>
                      </w:p>
                      <w:p w:rsidR="00CC3E56" w:rsidRDefault="00CC3E56" w:rsidP="00BD4D4E"/>
                    </w:txbxContent>
                  </v:textbox>
                </v:rect>
                <v:line id="Line 5" o:spid="_x0000_s1043" style="position:absolute;visibility:visible;mso-wrap-style:square" from="30860,0" to="30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6" o:spid="_x0000_s1044" style="position:absolute;visibility:visible;mso-wrap-style:square" from="20579,11434" to="20587,251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shapetype id="_x0000_t202" coordsize="21600,21600" o:spt="202" path="m,l,21600r21600,l21600,xe">
                  <v:stroke joinstyle="miter"/>
                  <v:path gradientshapeok="t" o:connecttype="rect"/>
                </v:shapetype>
                <v:shape id="Text Box 7" o:spid="_x0000_s1045" type="#_x0000_t202" style="position:absolute;width:67437;height:5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CC3E56" w:rsidRDefault="00CC3E56" w:rsidP="00BD4D4E">
                        <w:pPr>
                          <w:rPr>
                            <w:b/>
                            <w:sz w:val="20"/>
                            <w:szCs w:val="20"/>
                          </w:rPr>
                        </w:pPr>
                        <w:r>
                          <w:rPr>
                            <w:b/>
                            <w:sz w:val="20"/>
                            <w:szCs w:val="20"/>
                          </w:rPr>
                          <w:t xml:space="preserve">                          ВРЕМЕННЫЙ ПРОПУСК №________</w:t>
                        </w:r>
                      </w:p>
                      <w:p w:rsidR="00CC3E56" w:rsidRPr="00A87C5E" w:rsidRDefault="00CC3E56" w:rsidP="00BD4D4E">
                        <w:pPr>
                          <w:rPr>
                            <w:b/>
                            <w:sz w:val="16"/>
                            <w:szCs w:val="16"/>
                          </w:rPr>
                        </w:pPr>
                        <w:r>
                          <w:rPr>
                            <w:b/>
                            <w:sz w:val="16"/>
                            <w:szCs w:val="16"/>
                          </w:rPr>
                          <w:t>Организация:</w:t>
                        </w:r>
                        <w:r w:rsidRPr="00A87C5E">
                          <w:rPr>
                            <w:b/>
                            <w:sz w:val="16"/>
                            <w:szCs w:val="16"/>
                          </w:rPr>
                          <w:t xml:space="preserve"> </w:t>
                        </w:r>
                        <w:r>
                          <w:rPr>
                            <w:b/>
                            <w:sz w:val="16"/>
                            <w:szCs w:val="16"/>
                          </w:rPr>
                          <w:t>_________</w:t>
                        </w:r>
                        <w:r w:rsidRPr="00A87C5E">
                          <w:rPr>
                            <w:b/>
                            <w:sz w:val="16"/>
                            <w:szCs w:val="16"/>
                          </w:rPr>
                          <w:t>__________________</w:t>
                        </w:r>
                        <w:r>
                          <w:rPr>
                            <w:b/>
                            <w:sz w:val="16"/>
                            <w:szCs w:val="16"/>
                          </w:rPr>
                          <w:t>___________________________</w:t>
                        </w:r>
                      </w:p>
                      <w:p w:rsidR="00CC3E56" w:rsidRPr="00A87C5E" w:rsidRDefault="00CC3E56" w:rsidP="00BD4D4E">
                        <w:pPr>
                          <w:rPr>
                            <w:b/>
                            <w:sz w:val="16"/>
                            <w:szCs w:val="16"/>
                          </w:rPr>
                        </w:pPr>
                        <w:r>
                          <w:rPr>
                            <w:b/>
                            <w:sz w:val="16"/>
                            <w:szCs w:val="16"/>
                          </w:rPr>
                          <w:t>Адрес: ________</w:t>
                        </w:r>
                        <w:r w:rsidRPr="00A87C5E">
                          <w:rPr>
                            <w:b/>
                            <w:sz w:val="16"/>
                            <w:szCs w:val="16"/>
                          </w:rPr>
                          <w:t>________________</w:t>
                        </w:r>
                        <w:r>
                          <w:rPr>
                            <w:b/>
                            <w:sz w:val="16"/>
                            <w:szCs w:val="16"/>
                          </w:rPr>
                          <w:t>_____________________________________</w:t>
                        </w:r>
                      </w:p>
                    </w:txbxContent>
                  </v:textbox>
                </v:shape>
                <v:shape id="Text Box 8" o:spid="_x0000_s1046" type="#_x0000_t202" style="position:absolute;top:5717;width:35434;height:5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rsidR="00CC3E56" w:rsidRDefault="00CC3E56" w:rsidP="00BD4D4E">
                        <w:pPr>
                          <w:rPr>
                            <w:sz w:val="20"/>
                            <w:szCs w:val="20"/>
                          </w:rPr>
                        </w:pPr>
                        <w:r>
                          <w:rPr>
                            <w:sz w:val="20"/>
                            <w:szCs w:val="20"/>
                          </w:rPr>
                          <w:t>Ф.__________________________________________________</w:t>
                        </w:r>
                      </w:p>
                      <w:p w:rsidR="00CC3E56" w:rsidRDefault="00CC3E56" w:rsidP="00BD4D4E">
                        <w:pPr>
                          <w:rPr>
                            <w:sz w:val="20"/>
                            <w:szCs w:val="20"/>
                          </w:rPr>
                        </w:pPr>
                        <w:r>
                          <w:rPr>
                            <w:sz w:val="20"/>
                            <w:szCs w:val="20"/>
                          </w:rPr>
                          <w:t>И.__________________________________________________</w:t>
                        </w:r>
                      </w:p>
                      <w:p w:rsidR="00CC3E56" w:rsidRDefault="00CC3E56" w:rsidP="00BD4D4E">
                        <w:pPr>
                          <w:rPr>
                            <w:sz w:val="20"/>
                            <w:szCs w:val="20"/>
                          </w:rPr>
                        </w:pPr>
                        <w:r>
                          <w:rPr>
                            <w:sz w:val="20"/>
                            <w:szCs w:val="20"/>
                          </w:rPr>
                          <w:t>О.__________________________________________________</w:t>
                        </w:r>
                      </w:p>
                      <w:p w:rsidR="00CC3E56" w:rsidRDefault="00CC3E56" w:rsidP="00BD4D4E">
                        <w:pPr>
                          <w:rPr>
                            <w:sz w:val="16"/>
                            <w:szCs w:val="16"/>
                          </w:rPr>
                        </w:pPr>
                      </w:p>
                      <w:p w:rsidR="00CC3E56" w:rsidRPr="00A87C5E" w:rsidRDefault="00CC3E56" w:rsidP="00BD4D4E">
                        <w:pPr>
                          <w:rPr>
                            <w:sz w:val="16"/>
                            <w:szCs w:val="16"/>
                          </w:rPr>
                        </w:pPr>
                      </w:p>
                    </w:txbxContent>
                  </v:textbox>
                </v:shape>
                <v:shape id="Text Box 9" o:spid="_x0000_s1047" type="#_x0000_t202" style="position:absolute;left:35434;width:32003;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rsidR="00CC3E56" w:rsidRDefault="00CC3E56" w:rsidP="00BD4D4E">
                        <w:pPr>
                          <w:jc w:val="center"/>
                          <w:rPr>
                            <w:b/>
                            <w:sz w:val="20"/>
                            <w:szCs w:val="20"/>
                          </w:rPr>
                        </w:pPr>
                        <w:r>
                          <w:rPr>
                            <w:b/>
                            <w:sz w:val="20"/>
                            <w:szCs w:val="20"/>
                          </w:rPr>
                          <w:t>Предприятие – заказчик</w:t>
                        </w:r>
                      </w:p>
                      <w:p w:rsidR="00CC3E56" w:rsidRPr="00753DF5" w:rsidRDefault="00CC3E56" w:rsidP="00BD4D4E">
                        <w:pPr>
                          <w:jc w:val="center"/>
                          <w:rPr>
                            <w:b/>
                            <w:sz w:val="20"/>
                            <w:szCs w:val="20"/>
                          </w:rPr>
                        </w:pPr>
                        <w:r>
                          <w:rPr>
                            <w:b/>
                            <w:sz w:val="20"/>
                            <w:szCs w:val="20"/>
                          </w:rPr>
                          <w:t>ООО «Славнефть - Красноярскнефтегаз»</w:t>
                        </w:r>
                      </w:p>
                      <w:p w:rsidR="00CC3E56" w:rsidRPr="00753DF5" w:rsidRDefault="00CC3E56" w:rsidP="00BD4D4E">
                        <w:pPr>
                          <w:rPr>
                            <w:b/>
                            <w:sz w:val="20"/>
                            <w:szCs w:val="20"/>
                          </w:rPr>
                        </w:pPr>
                        <w:r>
                          <w:rPr>
                            <w:b/>
                            <w:sz w:val="20"/>
                            <w:szCs w:val="20"/>
                          </w:rPr>
                          <w:t>Генеральный подрядчик_____</w:t>
                        </w:r>
                        <w:r w:rsidRPr="00753DF5">
                          <w:rPr>
                            <w:b/>
                            <w:sz w:val="20"/>
                            <w:szCs w:val="20"/>
                          </w:rPr>
                          <w:t>___________________</w:t>
                        </w:r>
                      </w:p>
                      <w:p w:rsidR="00CC3E56" w:rsidRPr="00753DF5" w:rsidRDefault="00CC3E56" w:rsidP="00BD4D4E">
                        <w:pPr>
                          <w:rPr>
                            <w:b/>
                            <w:sz w:val="20"/>
                            <w:szCs w:val="20"/>
                          </w:rPr>
                        </w:pPr>
                        <w:r w:rsidRPr="00753DF5">
                          <w:rPr>
                            <w:b/>
                            <w:sz w:val="20"/>
                            <w:szCs w:val="20"/>
                          </w:rPr>
                          <w:t>______________________________________</w:t>
                        </w:r>
                        <w:r>
                          <w:rPr>
                            <w:b/>
                            <w:sz w:val="20"/>
                            <w:szCs w:val="20"/>
                          </w:rPr>
                          <w:t>_________</w:t>
                        </w:r>
                      </w:p>
                      <w:p w:rsidR="00CC3E56" w:rsidRDefault="00CC3E56" w:rsidP="00BD4D4E">
                        <w:pPr>
                          <w:rPr>
                            <w:sz w:val="16"/>
                            <w:szCs w:val="16"/>
                          </w:rPr>
                        </w:pPr>
                      </w:p>
                      <w:p w:rsidR="00CC3E56" w:rsidRDefault="00CC3E56" w:rsidP="00BD4D4E">
                        <w:pPr>
                          <w:rPr>
                            <w:sz w:val="20"/>
                            <w:szCs w:val="20"/>
                          </w:rPr>
                        </w:pPr>
                        <w:r w:rsidRPr="002508AE">
                          <w:rPr>
                            <w:sz w:val="20"/>
                            <w:szCs w:val="20"/>
                          </w:rPr>
                          <w:t>Производство работ осуществляется по договору №</w:t>
                        </w:r>
                        <w:r>
                          <w:rPr>
                            <w:sz w:val="20"/>
                            <w:szCs w:val="20"/>
                          </w:rPr>
                          <w:t>__</w:t>
                        </w:r>
                        <w:r w:rsidRPr="002508AE">
                          <w:rPr>
                            <w:sz w:val="20"/>
                            <w:szCs w:val="20"/>
                          </w:rPr>
                          <w:t xml:space="preserve">        от </w:t>
                        </w:r>
                        <w:r>
                          <w:rPr>
                            <w:sz w:val="20"/>
                            <w:szCs w:val="20"/>
                          </w:rPr>
                          <w:t>«   » _______ 200  г.</w:t>
                        </w:r>
                        <w:r w:rsidRPr="002508AE">
                          <w:rPr>
                            <w:sz w:val="20"/>
                            <w:szCs w:val="20"/>
                          </w:rPr>
                          <w:t xml:space="preserve">    между </w:t>
                        </w:r>
                        <w:r>
                          <w:rPr>
                            <w:sz w:val="20"/>
                            <w:szCs w:val="20"/>
                          </w:rPr>
                          <w:t>____________________</w:t>
                        </w:r>
                      </w:p>
                      <w:p w:rsidR="00CC3E56" w:rsidRPr="002508AE" w:rsidRDefault="00CC3E56" w:rsidP="00BD4D4E">
                        <w:pPr>
                          <w:rPr>
                            <w:color w:val="33CCCC"/>
                            <w:sz w:val="20"/>
                            <w:szCs w:val="20"/>
                          </w:rPr>
                        </w:pPr>
                        <w:r>
                          <w:rPr>
                            <w:sz w:val="20"/>
                            <w:szCs w:val="20"/>
                          </w:rPr>
                          <w:t>_______________________________________________</w:t>
                        </w:r>
                        <w:r w:rsidRPr="002508AE">
                          <w:rPr>
                            <w:color w:val="33CCCC"/>
                            <w:sz w:val="20"/>
                            <w:szCs w:val="20"/>
                          </w:rPr>
                          <w:t xml:space="preserve">                                                                                                                                     </w:t>
                        </w:r>
                      </w:p>
                      <w:p w:rsidR="00CC3E56" w:rsidRPr="002508AE" w:rsidRDefault="00CC3E56" w:rsidP="00BD4D4E">
                        <w:pPr>
                          <w:rPr>
                            <w:i/>
                            <w:sz w:val="20"/>
                            <w:szCs w:val="20"/>
                          </w:rPr>
                        </w:pPr>
                      </w:p>
                      <w:p w:rsidR="00CC3E56" w:rsidRDefault="00CC3E56" w:rsidP="00BD4D4E">
                        <w:pPr>
                          <w:rPr>
                            <w:sz w:val="20"/>
                            <w:szCs w:val="20"/>
                          </w:rPr>
                        </w:pPr>
                        <w:r w:rsidRPr="009B6258">
                          <w:rPr>
                            <w:sz w:val="20"/>
                            <w:szCs w:val="20"/>
                          </w:rPr>
                          <w:t>Место работы</w:t>
                        </w:r>
                        <w:r>
                          <w:rPr>
                            <w:sz w:val="20"/>
                            <w:szCs w:val="20"/>
                          </w:rPr>
                          <w:t xml:space="preserve"> (маршрут следования): ______________</w:t>
                        </w:r>
                      </w:p>
                      <w:p w:rsidR="00CC3E56" w:rsidRDefault="00CC3E56" w:rsidP="00BD4D4E">
                        <w:pPr>
                          <w:rPr>
                            <w:sz w:val="20"/>
                            <w:szCs w:val="20"/>
                          </w:rPr>
                        </w:pPr>
                        <w:r>
                          <w:rPr>
                            <w:sz w:val="20"/>
                            <w:szCs w:val="20"/>
                          </w:rPr>
                          <w:t>_______________________________________________</w:t>
                        </w:r>
                      </w:p>
                      <w:p w:rsidR="00CC3E56" w:rsidRDefault="00CC3E56" w:rsidP="00BD4D4E">
                        <w:pPr>
                          <w:rPr>
                            <w:sz w:val="20"/>
                            <w:szCs w:val="20"/>
                          </w:rPr>
                        </w:pPr>
                      </w:p>
                      <w:p w:rsidR="00CC3E56" w:rsidRDefault="00CC3E56" w:rsidP="00BD4D4E">
                        <w:pPr>
                          <w:rPr>
                            <w:i/>
                            <w:sz w:val="20"/>
                            <w:szCs w:val="20"/>
                          </w:rPr>
                        </w:pPr>
                        <w:r w:rsidRPr="002508AE">
                          <w:rPr>
                            <w:i/>
                            <w:sz w:val="20"/>
                            <w:szCs w:val="20"/>
                          </w:rPr>
                          <w:t>Настоящий документ выдан данному лицу на период проведения работ</w:t>
                        </w:r>
                        <w:r>
                          <w:rPr>
                            <w:i/>
                            <w:sz w:val="20"/>
                            <w:szCs w:val="20"/>
                          </w:rPr>
                          <w:t xml:space="preserve"> ипроживания в вахтовом поселке</w:t>
                        </w:r>
                      </w:p>
                      <w:p w:rsidR="00CC3E56" w:rsidRDefault="00CC3E56" w:rsidP="00BD4D4E">
                        <w:pPr>
                          <w:rPr>
                            <w:i/>
                            <w:sz w:val="20"/>
                            <w:szCs w:val="20"/>
                          </w:rPr>
                        </w:pPr>
                        <w:r w:rsidRPr="002508AE">
                          <w:rPr>
                            <w:i/>
                            <w:sz w:val="20"/>
                            <w:szCs w:val="20"/>
                          </w:rPr>
                          <w:t xml:space="preserve"> </w:t>
                        </w:r>
                        <w:r>
                          <w:rPr>
                            <w:i/>
                            <w:sz w:val="20"/>
                            <w:szCs w:val="20"/>
                          </w:rPr>
                          <w:t xml:space="preserve">на территории производственных объектов </w:t>
                        </w:r>
                      </w:p>
                      <w:p w:rsidR="00CC3E56" w:rsidRPr="002508AE" w:rsidRDefault="00CC3E56" w:rsidP="00BD4D4E">
                        <w:pPr>
                          <w:rPr>
                            <w:i/>
                            <w:sz w:val="20"/>
                            <w:szCs w:val="20"/>
                          </w:rPr>
                        </w:pPr>
                        <w:r>
                          <w:rPr>
                            <w:i/>
                            <w:sz w:val="20"/>
                            <w:szCs w:val="20"/>
                          </w:rPr>
                          <w:t>ООО</w:t>
                        </w:r>
                        <w:r w:rsidRPr="002508AE">
                          <w:rPr>
                            <w:i/>
                            <w:sz w:val="20"/>
                            <w:szCs w:val="20"/>
                          </w:rPr>
                          <w:t xml:space="preserve"> «</w:t>
                        </w:r>
                        <w:r>
                          <w:rPr>
                            <w:i/>
                            <w:sz w:val="20"/>
                            <w:szCs w:val="20"/>
                          </w:rPr>
                          <w:t>Славнефть - Красноярскнефтегаз</w:t>
                        </w:r>
                        <w:r w:rsidRPr="002508AE">
                          <w:rPr>
                            <w:i/>
                            <w:sz w:val="20"/>
                            <w:szCs w:val="20"/>
                          </w:rPr>
                          <w:t>»</w:t>
                        </w:r>
                      </w:p>
                      <w:p w:rsidR="00CC3E56" w:rsidRDefault="00CC3E56" w:rsidP="00BD4D4E">
                        <w:pPr>
                          <w:jc w:val="center"/>
                          <w:rPr>
                            <w:sz w:val="16"/>
                            <w:szCs w:val="16"/>
                          </w:rPr>
                        </w:pPr>
                      </w:p>
                    </w:txbxContent>
                  </v:textbox>
                </v:shape>
                <v:shape id="Text Box 10" o:spid="_x0000_s1048" type="#_x0000_t202" style="position:absolute;left:11431;top:11426;width:24003;height:14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mFhsQA&#10;AADaAAAADwAAAGRycy9kb3ducmV2LnhtbESPW2sCMRSE34X+h3AKvohmq+Jlu1FKoWLfrIq+HjZn&#10;L3Rzsk3Sdfvvm4LQx2FmvmGybW8a0ZHztWUFT5MEBHFudc2lgvPpbbwC4QOyxsYyKfghD9vNwyDD&#10;VNsbf1B3DKWIEPYpKqhCaFMpfV6RQT+xLXH0CusMhihdKbXDW4SbRk6TZCEN1hwXKmzptaL88/ht&#10;FKzm++7q32eHS74omnUYLbvdl1Nq+Ni/PIMI1If/8L291wq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ZhYbEAAAA2gAAAA8AAAAAAAAAAAAAAAAAmAIAAGRycy9k&#10;b3ducmV2LnhtbFBLBQYAAAAABAAEAPUAAACJAwAAAAA=&#10;">
                  <v:textbox>
                    <w:txbxContent>
                      <w:p w:rsidR="00CC3E56" w:rsidRDefault="00CC3E56" w:rsidP="00BD4D4E">
                        <w:pPr>
                          <w:rPr>
                            <w:i/>
                            <w:sz w:val="16"/>
                            <w:szCs w:val="16"/>
                          </w:rPr>
                        </w:pPr>
                        <w:r>
                          <w:rPr>
                            <w:sz w:val="20"/>
                            <w:szCs w:val="20"/>
                          </w:rPr>
                          <w:t xml:space="preserve">Действителен:                                              </w:t>
                        </w:r>
                        <w:r>
                          <w:rPr>
                            <w:i/>
                            <w:sz w:val="16"/>
                            <w:szCs w:val="16"/>
                          </w:rPr>
                          <w:t>с        «     »                                  200  г.                             по     «     »                                  200  г.</w:t>
                        </w:r>
                      </w:p>
                      <w:p w:rsidR="00CC3E56" w:rsidRDefault="00CC3E56" w:rsidP="00BD4D4E">
                        <w:pPr>
                          <w:jc w:val="center"/>
                          <w:rPr>
                            <w:sz w:val="12"/>
                            <w:szCs w:val="12"/>
                          </w:rPr>
                        </w:pPr>
                        <w:r>
                          <w:rPr>
                            <w:sz w:val="16"/>
                            <w:szCs w:val="16"/>
                          </w:rPr>
                          <w:t xml:space="preserve">___________________________________________ </w:t>
                        </w:r>
                        <w:r>
                          <w:rPr>
                            <w:sz w:val="12"/>
                            <w:szCs w:val="12"/>
                          </w:rPr>
                          <w:t>(подпись, ФИО ответственного лица)</w:t>
                        </w:r>
                      </w:p>
                      <w:p w:rsidR="00CC3E56" w:rsidRDefault="00CC3E56" w:rsidP="00BD4D4E">
                        <w:pPr>
                          <w:rPr>
                            <w:sz w:val="16"/>
                            <w:szCs w:val="16"/>
                          </w:rPr>
                        </w:pPr>
                        <w:r>
                          <w:rPr>
                            <w:sz w:val="16"/>
                            <w:szCs w:val="16"/>
                          </w:rPr>
                          <w:t>______________________________________________________________________________________</w:t>
                        </w:r>
                      </w:p>
                      <w:p w:rsidR="00CC3E56" w:rsidRDefault="00CC3E56" w:rsidP="00BD4D4E">
                        <w:pPr>
                          <w:rPr>
                            <w:sz w:val="12"/>
                            <w:szCs w:val="12"/>
                          </w:rPr>
                        </w:pPr>
                      </w:p>
                      <w:p w:rsidR="00CC3E56" w:rsidRPr="002508AE" w:rsidRDefault="00CC3E56" w:rsidP="00BD4D4E">
                        <w:pPr>
                          <w:rPr>
                            <w:sz w:val="16"/>
                            <w:szCs w:val="16"/>
                          </w:rPr>
                        </w:pPr>
                        <w:r w:rsidRPr="002508AE">
                          <w:rPr>
                            <w:sz w:val="16"/>
                            <w:szCs w:val="16"/>
                          </w:rPr>
                          <w:t xml:space="preserve">Действующего на основании приказа № ___                         </w:t>
                        </w:r>
                        <w:r>
                          <w:rPr>
                            <w:sz w:val="16"/>
                            <w:szCs w:val="16"/>
                          </w:rPr>
                          <w:t xml:space="preserve">от «__» _______200  </w:t>
                        </w:r>
                        <w:r w:rsidRPr="002508AE">
                          <w:rPr>
                            <w:sz w:val="16"/>
                            <w:szCs w:val="16"/>
                          </w:rPr>
                          <w:t>г.</w:t>
                        </w:r>
                      </w:p>
                      <w:p w:rsidR="00CC3E56" w:rsidRDefault="00CC3E56" w:rsidP="00BD4D4E">
                        <w:pPr>
                          <w:rPr>
                            <w:sz w:val="12"/>
                            <w:szCs w:val="12"/>
                          </w:rPr>
                        </w:pPr>
                      </w:p>
                      <w:p w:rsidR="00CC3E56" w:rsidRPr="00CE11C2" w:rsidRDefault="00CC3E56" w:rsidP="00BD4D4E">
                        <w:pPr>
                          <w:rPr>
                            <w:sz w:val="12"/>
                            <w:szCs w:val="12"/>
                          </w:rPr>
                        </w:pPr>
                        <w:r>
                          <w:rPr>
                            <w:sz w:val="12"/>
                            <w:szCs w:val="12"/>
                          </w:rPr>
                          <w:t>М.П.</w:t>
                        </w:r>
                      </w:p>
                      <w:p w:rsidR="00CC3E56" w:rsidRPr="00237602" w:rsidRDefault="00CC3E56" w:rsidP="00BD4D4E">
                        <w:pPr>
                          <w:rPr>
                            <w:sz w:val="16"/>
                            <w:szCs w:val="16"/>
                          </w:rPr>
                        </w:pPr>
                      </w:p>
                      <w:p w:rsidR="00CC3E56" w:rsidRPr="00237602" w:rsidRDefault="00CC3E56" w:rsidP="00BD4D4E">
                        <w:pPr>
                          <w:rPr>
                            <w:sz w:val="20"/>
                            <w:szCs w:val="20"/>
                          </w:rPr>
                        </w:pPr>
                      </w:p>
                    </w:txbxContent>
                  </v:textbox>
                </v:shape>
                <w10:anchorlock/>
              </v:group>
            </w:pict>
          </mc:Fallback>
        </mc:AlternateContent>
      </w:r>
      <w:r w:rsidRPr="00CE11C2">
        <w:rPr>
          <w:sz w:val="16"/>
          <w:szCs w:val="16"/>
        </w:rPr>
        <w:t xml:space="preserve"> </w:t>
      </w:r>
    </w:p>
    <w:p w:rsidR="00BD4D4E" w:rsidRPr="00975B62" w:rsidRDefault="00BD4D4E" w:rsidP="00BD4D4E">
      <w:pPr>
        <w:pStyle w:val="ad"/>
        <w:ind w:firstLine="540"/>
        <w:jc w:val="both"/>
        <w:rPr>
          <w:rFonts w:cs="Arial"/>
        </w:rPr>
      </w:pPr>
      <w:r>
        <w:t xml:space="preserve">        Временные пропуска на работников подрядных и субподрядных организаций выписывается в </w:t>
      </w:r>
      <w:r w:rsidRPr="00975B62">
        <w:t>ДСБ</w:t>
      </w:r>
      <w:r>
        <w:t xml:space="preserve"> ООО «Славнефть-Красноярскнефтегаз». </w:t>
      </w:r>
      <w:r w:rsidRPr="00975B62">
        <w:t xml:space="preserve">А также, с разрешения департамента собственной безопасности (ДСБ) Общества, могут выписываться генеральным подрядчиком работникам своей и подрядных организаций или подрядной организацией своим работникам, с обязательным информированием ДСБ Общества.  </w:t>
      </w:r>
    </w:p>
    <w:p w:rsidR="00BD4D4E" w:rsidRDefault="00BD4D4E" w:rsidP="00BD4D4E">
      <w:pPr>
        <w:jc w:val="both"/>
      </w:pPr>
      <w:r>
        <w:t xml:space="preserve">         Пропуск изготавливается на бумаге (цвет пропуска</w:t>
      </w:r>
      <w:r w:rsidRPr="009725AC">
        <w:t xml:space="preserve"> </w:t>
      </w:r>
      <w:r>
        <w:t>на каждый календарный год</w:t>
      </w:r>
      <w:r w:rsidRPr="009725AC">
        <w:t xml:space="preserve"> </w:t>
      </w:r>
      <w:r>
        <w:t>определяет</w:t>
      </w:r>
      <w:r w:rsidRPr="009725AC">
        <w:t xml:space="preserve"> </w:t>
      </w:r>
      <w:r>
        <w:t>ООО  «Славнефть - Красноярскнефтегаз»).</w:t>
      </w:r>
    </w:p>
    <w:p w:rsidR="00BD4D4E" w:rsidRDefault="00BD4D4E" w:rsidP="00BD4D4E">
      <w:pPr>
        <w:jc w:val="both"/>
      </w:pPr>
      <w:r>
        <w:t xml:space="preserve">        Размер пропуска 18,5 х 7 см. в левом нижнем углу место для фотографии размером 3 х 4 см. и печати организации выписывающей пропуск.</w:t>
      </w:r>
    </w:p>
    <w:p w:rsidR="00BD4D4E" w:rsidRPr="00253300" w:rsidRDefault="00BD4D4E" w:rsidP="00BD4D4E">
      <w:pPr>
        <w:jc w:val="center"/>
        <w:rPr>
          <w:b/>
        </w:rPr>
      </w:pPr>
      <w:r w:rsidRPr="00253300">
        <w:rPr>
          <w:b/>
        </w:rPr>
        <w:t>Порядок заполнения пропуск</w:t>
      </w:r>
      <w:r>
        <w:rPr>
          <w:b/>
        </w:rPr>
        <w:t>а</w:t>
      </w:r>
      <w:r w:rsidRPr="00253300">
        <w:rPr>
          <w:b/>
        </w:rPr>
        <w:t xml:space="preserve"> по графам:</w:t>
      </w:r>
    </w:p>
    <w:p w:rsidR="00BD4D4E" w:rsidRDefault="00BD4D4E" w:rsidP="00ED4311">
      <w:pPr>
        <w:numPr>
          <w:ilvl w:val="0"/>
          <w:numId w:val="3"/>
        </w:numPr>
        <w:jc w:val="both"/>
      </w:pPr>
      <w:r w:rsidRPr="00253300">
        <w:rPr>
          <w:b/>
        </w:rPr>
        <w:t>Организация -</w:t>
      </w:r>
      <w:r>
        <w:t xml:space="preserve"> указывается предприятие, в котором работает данный работник.</w:t>
      </w:r>
    </w:p>
    <w:p w:rsidR="00BD4D4E" w:rsidRDefault="00BD4D4E" w:rsidP="00ED4311">
      <w:pPr>
        <w:numPr>
          <w:ilvl w:val="0"/>
          <w:numId w:val="3"/>
        </w:numPr>
        <w:jc w:val="both"/>
      </w:pPr>
      <w:r w:rsidRPr="00253300">
        <w:rPr>
          <w:b/>
        </w:rPr>
        <w:t>Адрес -</w:t>
      </w:r>
      <w:r>
        <w:t xml:space="preserve"> указывается адрес предприятия, в котором работает данный работник.</w:t>
      </w:r>
    </w:p>
    <w:p w:rsidR="00BD4D4E" w:rsidRDefault="00BD4D4E" w:rsidP="00ED4311">
      <w:pPr>
        <w:numPr>
          <w:ilvl w:val="0"/>
          <w:numId w:val="3"/>
        </w:numPr>
        <w:jc w:val="both"/>
      </w:pPr>
      <w:r w:rsidRPr="00253300">
        <w:rPr>
          <w:b/>
        </w:rPr>
        <w:t>Генеральный подрядчик -</w:t>
      </w:r>
      <w:r>
        <w:t xml:space="preserve"> указывается подрядная организация, которая работает по договору с ООО «Славнефть - Красноярскнефтегаз».</w:t>
      </w:r>
    </w:p>
    <w:p w:rsidR="00BD4D4E" w:rsidRDefault="00BD4D4E" w:rsidP="00ED4311">
      <w:pPr>
        <w:numPr>
          <w:ilvl w:val="0"/>
          <w:numId w:val="3"/>
        </w:numPr>
        <w:jc w:val="both"/>
      </w:pPr>
      <w:r w:rsidRPr="00253300">
        <w:rPr>
          <w:b/>
        </w:rPr>
        <w:t>Производство работ осуществляется по договору</w:t>
      </w:r>
      <w:r>
        <w:t xml:space="preserve"> - указывается № договора с указанием даты подписания, и между какими организациями заключен договор (подрядчик и субподрядчик).</w:t>
      </w:r>
    </w:p>
    <w:p w:rsidR="00BD4D4E" w:rsidRDefault="00BD4D4E" w:rsidP="00ED4311">
      <w:pPr>
        <w:numPr>
          <w:ilvl w:val="0"/>
          <w:numId w:val="3"/>
        </w:numPr>
        <w:jc w:val="both"/>
      </w:pPr>
      <w:r w:rsidRPr="00253300">
        <w:rPr>
          <w:b/>
        </w:rPr>
        <w:t>Место работы (маршрут следования)</w:t>
      </w:r>
      <w:r>
        <w:t xml:space="preserve"> - указывается участок (объект) на котором работает данный работник.</w:t>
      </w:r>
    </w:p>
    <w:p w:rsidR="00BD4D4E" w:rsidRDefault="00BD4D4E" w:rsidP="00ED4311">
      <w:pPr>
        <w:numPr>
          <w:ilvl w:val="0"/>
          <w:numId w:val="3"/>
        </w:numPr>
        <w:jc w:val="both"/>
      </w:pPr>
      <w:r w:rsidRPr="00253300">
        <w:rPr>
          <w:b/>
        </w:rPr>
        <w:t xml:space="preserve">Действителен </w:t>
      </w:r>
      <w:r>
        <w:t xml:space="preserve">- указываются даты действия пропуска </w:t>
      </w:r>
    </w:p>
    <w:p w:rsidR="00BD4D4E" w:rsidRDefault="00BD4D4E" w:rsidP="00ED4311">
      <w:pPr>
        <w:numPr>
          <w:ilvl w:val="0"/>
          <w:numId w:val="3"/>
        </w:numPr>
        <w:jc w:val="both"/>
      </w:pPr>
      <w:r w:rsidRPr="00253300">
        <w:rPr>
          <w:b/>
        </w:rPr>
        <w:t>Подпись, ФИО ответственного лица</w:t>
      </w:r>
      <w:r>
        <w:t xml:space="preserve"> - ставится подпись и указывается ФИО лица подписавшего пропуск. </w:t>
      </w:r>
    </w:p>
    <w:p w:rsidR="00BD4D4E" w:rsidRDefault="00BD4D4E" w:rsidP="00ED4311">
      <w:pPr>
        <w:numPr>
          <w:ilvl w:val="0"/>
          <w:numId w:val="3"/>
        </w:numPr>
        <w:sectPr w:rsidR="00BD4D4E" w:rsidSect="00D14B5A">
          <w:headerReference w:type="default" r:id="rId21"/>
          <w:pgSz w:w="11906" w:h="16838"/>
          <w:pgMar w:top="540" w:right="567" w:bottom="284" w:left="851" w:header="709" w:footer="709" w:gutter="0"/>
          <w:cols w:space="708"/>
          <w:docGrid w:linePitch="360"/>
        </w:sectPr>
      </w:pPr>
      <w:r w:rsidRPr="00253300">
        <w:rPr>
          <w:b/>
        </w:rPr>
        <w:t>Действ</w:t>
      </w:r>
      <w:r>
        <w:rPr>
          <w:b/>
        </w:rPr>
        <w:t>ующего</w:t>
      </w:r>
      <w:r w:rsidRPr="00253300">
        <w:rPr>
          <w:b/>
        </w:rPr>
        <w:t xml:space="preserve"> на основании приказа</w:t>
      </w:r>
      <w:r>
        <w:t xml:space="preserve"> - указывается № и дата приказа об определении лица имеющего право подписывать пропуска. </w:t>
      </w:r>
    </w:p>
    <w:p w:rsidR="00BD4D4E" w:rsidRDefault="00BD4D4E" w:rsidP="00BD4D4E">
      <w:pPr>
        <w:tabs>
          <w:tab w:val="center" w:pos="4680"/>
          <w:tab w:val="left" w:pos="6390"/>
          <w:tab w:val="right" w:pos="9360"/>
        </w:tabs>
      </w:pPr>
      <w:r>
        <w:lastRenderedPageBreak/>
        <w:t xml:space="preserve">                                                           </w:t>
      </w:r>
      <w:r w:rsidR="00701288">
        <w:t xml:space="preserve">                              </w:t>
      </w:r>
      <w:r w:rsidR="00701288">
        <w:rPr>
          <w:b/>
        </w:rPr>
        <w:t>Приложение№</w:t>
      </w:r>
      <w:r>
        <w:rPr>
          <w:b/>
        </w:rPr>
        <w:t>6</w:t>
      </w:r>
      <w:r w:rsidRPr="00847EEB">
        <w:rPr>
          <w:b/>
          <w:sz w:val="28"/>
          <w:szCs w:val="28"/>
        </w:rPr>
        <w:tab/>
      </w:r>
      <w:r>
        <w:rPr>
          <w:sz w:val="28"/>
          <w:szCs w:val="28"/>
        </w:rPr>
        <w:tab/>
      </w:r>
      <w:r>
        <w:rPr>
          <w:sz w:val="28"/>
          <w:szCs w:val="28"/>
        </w:rPr>
        <w:tab/>
      </w:r>
      <w:r>
        <w:rPr>
          <w:sz w:val="28"/>
          <w:szCs w:val="28"/>
        </w:rPr>
        <w:tab/>
      </w:r>
      <w:r>
        <w:rPr>
          <w:sz w:val="28"/>
          <w:szCs w:val="28"/>
        </w:rPr>
        <w:tab/>
      </w:r>
      <w:r>
        <w:rPr>
          <w:sz w:val="28"/>
          <w:szCs w:val="28"/>
        </w:rPr>
        <w:tab/>
      </w:r>
      <w:r>
        <w:t xml:space="preserve">                                                                                                                       </w:t>
      </w:r>
    </w:p>
    <w:p w:rsidR="00BD4D4E" w:rsidRDefault="00BD4D4E" w:rsidP="00BD4D4E">
      <w:pPr>
        <w:rPr>
          <w:sz w:val="16"/>
          <w:szCs w:val="16"/>
        </w:rPr>
      </w:pPr>
      <w:r>
        <w:rPr>
          <w:sz w:val="16"/>
          <w:szCs w:val="16"/>
        </w:rPr>
        <w:t xml:space="preserve">                                                                                                                                         к Положению об организации пропускного и  </w:t>
      </w:r>
    </w:p>
    <w:p w:rsidR="00BD4D4E" w:rsidRDefault="00BD4D4E" w:rsidP="00BD4D4E">
      <w:pPr>
        <w:rPr>
          <w:sz w:val="16"/>
          <w:szCs w:val="16"/>
        </w:rPr>
      </w:pPr>
      <w:r>
        <w:rPr>
          <w:sz w:val="16"/>
          <w:szCs w:val="16"/>
        </w:rPr>
        <w:t xml:space="preserve">                                                                                                                                         внутриобъектового режимов ООО Славнефть -  </w:t>
      </w:r>
    </w:p>
    <w:p w:rsidR="00BD4D4E" w:rsidRDefault="00BD4D4E" w:rsidP="00BD4D4E">
      <w:pPr>
        <w:rPr>
          <w:sz w:val="16"/>
          <w:szCs w:val="16"/>
        </w:rPr>
      </w:pPr>
      <w:r>
        <w:rPr>
          <w:sz w:val="16"/>
          <w:szCs w:val="16"/>
        </w:rPr>
        <w:t xml:space="preserve">                                                                                                                                         Красноярскнефтегаз»            </w:t>
      </w:r>
    </w:p>
    <w:p w:rsidR="00BD4D4E" w:rsidRPr="00DC230C" w:rsidRDefault="00BD4D4E" w:rsidP="00BD4D4E">
      <w:pPr>
        <w:ind w:left="7080"/>
        <w:rPr>
          <w:b/>
        </w:rPr>
      </w:pPr>
      <w:r>
        <w:rPr>
          <w:b/>
          <w:sz w:val="32"/>
          <w:szCs w:val="32"/>
        </w:rPr>
        <w:t xml:space="preserve">                                                                                  </w:t>
      </w:r>
    </w:p>
    <w:p w:rsidR="00BD4D4E" w:rsidRDefault="00BD4D4E" w:rsidP="00BD4D4E">
      <w:pPr>
        <w:tabs>
          <w:tab w:val="left" w:pos="1670"/>
        </w:tabs>
      </w:pPr>
    </w:p>
    <w:p w:rsidR="00BD4D4E" w:rsidRDefault="00BD4D4E" w:rsidP="00BD4D4E">
      <w:pPr>
        <w:tabs>
          <w:tab w:val="left" w:pos="1670"/>
        </w:tabs>
      </w:pPr>
    </w:p>
    <w:p w:rsidR="00BD4D4E" w:rsidRPr="00DC230C" w:rsidRDefault="00BD4D4E" w:rsidP="00BD4D4E">
      <w:pPr>
        <w:rPr>
          <w:b/>
        </w:rPr>
      </w:pPr>
      <w:r>
        <w:rPr>
          <w:sz w:val="28"/>
          <w:szCs w:val="28"/>
        </w:rPr>
        <w:tab/>
      </w:r>
      <w:r>
        <w:rPr>
          <w:sz w:val="28"/>
          <w:szCs w:val="28"/>
        </w:rPr>
        <w:tab/>
      </w:r>
      <w:r>
        <w:rPr>
          <w:sz w:val="28"/>
          <w:szCs w:val="28"/>
        </w:rPr>
        <w:tab/>
        <w:t xml:space="preserve">                       </w:t>
      </w:r>
      <w:r w:rsidRPr="006623D6">
        <w:rPr>
          <w:b/>
        </w:rPr>
        <w:t>ПО</w:t>
      </w:r>
      <w:r>
        <w:rPr>
          <w:b/>
        </w:rPr>
        <w:t>ЛОЖЕНИЕ</w:t>
      </w:r>
    </w:p>
    <w:p w:rsidR="00BD4D4E" w:rsidRPr="00235BB2" w:rsidRDefault="00BD4D4E" w:rsidP="00BD4D4E">
      <w:pPr>
        <w:jc w:val="center"/>
        <w:rPr>
          <w:rFonts w:ascii="Arial" w:hAnsi="Arial"/>
        </w:rPr>
      </w:pPr>
      <w:r>
        <w:rPr>
          <w:b/>
        </w:rPr>
        <w:t>О ПОРЯДКЕ ДЕЙСТВИЙ ДОЛЖНОСТНЫХ ЛИЦ</w:t>
      </w:r>
      <w:r w:rsidRPr="006623D6">
        <w:rPr>
          <w:b/>
        </w:rPr>
        <w:t xml:space="preserve"> </w:t>
      </w:r>
      <w:r>
        <w:rPr>
          <w:b/>
        </w:rPr>
        <w:t>ПРИ НЕСЧАСТНОМ СЛУЧАЕ ИЛИ ТРАВМАТИЗМЕ</w:t>
      </w:r>
    </w:p>
    <w:p w:rsidR="00BD4D4E" w:rsidRPr="0018716B" w:rsidRDefault="00BD4D4E" w:rsidP="00BD4D4E">
      <w:pPr>
        <w:tabs>
          <w:tab w:val="left" w:pos="1670"/>
        </w:tabs>
      </w:pPr>
    </w:p>
    <w:p w:rsidR="00BD4D4E" w:rsidRPr="0018716B" w:rsidRDefault="00BD4D4E" w:rsidP="00BD4D4E">
      <w:pPr>
        <w:tabs>
          <w:tab w:val="left" w:pos="1670"/>
        </w:tabs>
        <w:jc w:val="both"/>
      </w:pPr>
      <w:r w:rsidRPr="0018716B">
        <w:t xml:space="preserve">       При несчастном случае на производстве работодатель (его представитель) </w:t>
      </w:r>
      <w:r w:rsidRPr="007A50C0">
        <w:rPr>
          <w:b/>
        </w:rPr>
        <w:t>обязан</w:t>
      </w:r>
      <w:r w:rsidRPr="0018716B">
        <w:t>:</w:t>
      </w:r>
      <w:r w:rsidRPr="0018716B">
        <w:tab/>
      </w:r>
    </w:p>
    <w:p w:rsidR="00BD4D4E" w:rsidRPr="0018716B" w:rsidRDefault="00BD4D4E" w:rsidP="00BD4D4E">
      <w:pPr>
        <w:tabs>
          <w:tab w:val="left" w:pos="1670"/>
        </w:tabs>
        <w:jc w:val="both"/>
      </w:pPr>
      <w:r w:rsidRPr="0018716B">
        <w:t xml:space="preserve">       - немедленно организовать первую помощь пострадавшему и при необходимости доставку его в учреждение здравоохранения;</w:t>
      </w:r>
    </w:p>
    <w:p w:rsidR="00BD4D4E" w:rsidRPr="0018716B" w:rsidRDefault="00BD4D4E" w:rsidP="00BD4D4E">
      <w:pPr>
        <w:tabs>
          <w:tab w:val="left" w:pos="1670"/>
        </w:tabs>
        <w:jc w:val="both"/>
      </w:pPr>
      <w:r w:rsidRPr="0018716B">
        <w:t xml:space="preserve">       - принять неотложные меры по предотвращению развития аварийной ситуации и воздействия травмирующих факторов на других лиц;</w:t>
      </w:r>
    </w:p>
    <w:p w:rsidR="00BD4D4E" w:rsidRDefault="00BD4D4E" w:rsidP="00BD4D4E">
      <w:pPr>
        <w:tabs>
          <w:tab w:val="left" w:pos="1670"/>
        </w:tabs>
        <w:jc w:val="both"/>
      </w:pPr>
      <w:r w:rsidRPr="0018716B">
        <w:t xml:space="preserve">       - сохранить до начала расследования несчастного случая на производстве обстановку,</w:t>
      </w:r>
      <w:r>
        <w:t xml:space="preserve"> какой она была на момент происшествия, </w:t>
      </w:r>
      <w:r w:rsidRPr="0018716B">
        <w:t xml:space="preserve"> </w:t>
      </w:r>
      <w:r>
        <w:t>если это не угрожает жизни и здоровью других лиц и не ведет к аварии, а в случае невозможности ее сохранения – зафиксировать сложившуюся обстановку (составить схемы, сделать фотографии и произвести другие мероприятия);</w:t>
      </w:r>
    </w:p>
    <w:p w:rsidR="00BD4D4E" w:rsidRDefault="00BD4D4E" w:rsidP="00BD4D4E">
      <w:pPr>
        <w:tabs>
          <w:tab w:val="left" w:pos="1670"/>
        </w:tabs>
        <w:jc w:val="both"/>
      </w:pPr>
      <w:r>
        <w:t xml:space="preserve">       - обеспечить своевременное расследование несчастного случая на производстве и его учет в соответствии с настоящей главой;</w:t>
      </w:r>
    </w:p>
    <w:p w:rsidR="00BD4D4E" w:rsidRDefault="00BD4D4E" w:rsidP="00BD4D4E">
      <w:pPr>
        <w:tabs>
          <w:tab w:val="left" w:pos="1670"/>
        </w:tabs>
        <w:jc w:val="both"/>
      </w:pPr>
      <w:r>
        <w:t xml:space="preserve">       - немедленно проинформировать о несчастном случае на производстве родственников пострадавшего, а также направить сообщение в органы и организации, определенные нормативными правовыми актами.</w:t>
      </w:r>
    </w:p>
    <w:p w:rsidR="00BD4D4E" w:rsidRDefault="00BD4D4E" w:rsidP="00BD4D4E">
      <w:pPr>
        <w:tabs>
          <w:tab w:val="left" w:pos="1670"/>
        </w:tabs>
        <w:jc w:val="both"/>
      </w:pPr>
      <w:r>
        <w:t xml:space="preserve">      При групповом несчастном случае на производстве (два человека и более), тяжелом несчастном случае на производстве, несчастном случае на производстве со смертельным исходом работодатель (его представитель) в течение суток обязан сообщить соответственно:     </w:t>
      </w:r>
    </w:p>
    <w:p w:rsidR="00BD4D4E" w:rsidRDefault="00BD4D4E" w:rsidP="00BD4D4E">
      <w:pPr>
        <w:tabs>
          <w:tab w:val="left" w:pos="1670"/>
        </w:tabs>
        <w:ind w:left="780"/>
        <w:jc w:val="both"/>
      </w:pPr>
      <w:r>
        <w:t>- в соответствующую государственную инспекцию труда;</w:t>
      </w:r>
    </w:p>
    <w:p w:rsidR="00BD4D4E" w:rsidRDefault="00BD4D4E" w:rsidP="00BD4D4E">
      <w:pPr>
        <w:tabs>
          <w:tab w:val="left" w:pos="1670"/>
        </w:tabs>
        <w:ind w:left="780"/>
        <w:jc w:val="both"/>
      </w:pPr>
      <w:r>
        <w:t>- в прокуратуру по месту происшествия несчастного случая;</w:t>
      </w:r>
    </w:p>
    <w:p w:rsidR="00BD4D4E" w:rsidRDefault="00BD4D4E" w:rsidP="00BD4D4E">
      <w:pPr>
        <w:tabs>
          <w:tab w:val="left" w:pos="1670"/>
        </w:tabs>
        <w:ind w:left="780"/>
        <w:jc w:val="both"/>
      </w:pPr>
      <w:r>
        <w:t>- в федеральный орган исполнительной власти по ведомственной принадлежности;</w:t>
      </w:r>
    </w:p>
    <w:p w:rsidR="00BD4D4E" w:rsidRDefault="00BD4D4E" w:rsidP="00BD4D4E">
      <w:pPr>
        <w:tabs>
          <w:tab w:val="left" w:pos="1670"/>
        </w:tabs>
        <w:ind w:left="780"/>
        <w:jc w:val="both"/>
      </w:pPr>
      <w:r>
        <w:t>- в орган исполнительной власти субъекта Российской Федерации;</w:t>
      </w:r>
    </w:p>
    <w:p w:rsidR="00BD4D4E" w:rsidRDefault="00BD4D4E" w:rsidP="00BD4D4E">
      <w:pPr>
        <w:tabs>
          <w:tab w:val="left" w:pos="1670"/>
        </w:tabs>
        <w:ind w:left="780"/>
        <w:jc w:val="both"/>
      </w:pPr>
      <w:r>
        <w:t>- в организацию, направившую работника, с которым произошел несчастный случай;</w:t>
      </w:r>
    </w:p>
    <w:p w:rsidR="00BD4D4E" w:rsidRDefault="00BD4D4E" w:rsidP="00BD4D4E">
      <w:pPr>
        <w:tabs>
          <w:tab w:val="left" w:pos="1670"/>
        </w:tabs>
        <w:ind w:left="780"/>
        <w:jc w:val="both"/>
      </w:pPr>
      <w:r>
        <w:t>- в территориальные объединения организаций профсоюзов;</w:t>
      </w:r>
    </w:p>
    <w:p w:rsidR="00BD4D4E" w:rsidRDefault="00BD4D4E" w:rsidP="00BD4D4E">
      <w:pPr>
        <w:tabs>
          <w:tab w:val="left" w:pos="1670"/>
        </w:tabs>
        <w:ind w:left="780"/>
        <w:jc w:val="both"/>
      </w:pPr>
      <w:r>
        <w:t>- в территориальный орган государственного надзора, если несчастный случай произошел в организации или на объекте, подконтрольных этому органу;</w:t>
      </w:r>
    </w:p>
    <w:p w:rsidR="00BD4D4E" w:rsidRDefault="00BD4D4E" w:rsidP="00BD4D4E">
      <w:pPr>
        <w:tabs>
          <w:tab w:val="left" w:pos="1670"/>
        </w:tabs>
        <w:ind w:left="780"/>
        <w:jc w:val="both"/>
      </w:pPr>
      <w:r>
        <w:t>- страховщику по вопросам обязательного социального страхования от несчастных случаев на производстве и профессиональных заболеваний.</w:t>
      </w:r>
    </w:p>
    <w:p w:rsidR="00BD4D4E" w:rsidRDefault="00BD4D4E" w:rsidP="00BD4D4E">
      <w:pPr>
        <w:tabs>
          <w:tab w:val="left" w:pos="1670"/>
        </w:tabs>
        <w:jc w:val="both"/>
      </w:pPr>
      <w:r>
        <w:t xml:space="preserve">         Для расследования несчастного случая на производстве в организации работодатель незамедлительно создает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профсоюзного органа или иного уполномоченного работниками представительного органа, уполномоченный по охране труда. Комиссию возглавляет работодатель или уполномоченный им представитель. Состав комиссии утверждается приказом (распоряжением) работодателя. Руководитель, непосредственно отвечающий за безопасность труда на участке (объекте), где произошел несчастный случай, в состав комиссии не включается.</w:t>
      </w:r>
    </w:p>
    <w:p w:rsidR="00BD4D4E" w:rsidRDefault="00BD4D4E" w:rsidP="00BD4D4E">
      <w:pPr>
        <w:tabs>
          <w:tab w:val="left" w:pos="1670"/>
        </w:tabs>
        <w:jc w:val="both"/>
      </w:pPr>
      <w:r>
        <w:t xml:space="preserve">         В целях расследования группового несчастного случая на производстве, тяжелого несчастного случая на производстве, несчастного случая на производстве, несчастного </w:t>
      </w:r>
      <w:r>
        <w:lastRenderedPageBreak/>
        <w:t>случая на производстве со смертельным исходом подготавливаются следующие документы:</w:t>
      </w:r>
    </w:p>
    <w:p w:rsidR="00BD4D4E" w:rsidRDefault="00BD4D4E" w:rsidP="00BD4D4E">
      <w:pPr>
        <w:tabs>
          <w:tab w:val="left" w:pos="1670"/>
        </w:tabs>
        <w:jc w:val="both"/>
      </w:pPr>
      <w:r>
        <w:t xml:space="preserve">         - приказ (распоряжение) работодателя о создании комиссии по расследованию несчастного случая;</w:t>
      </w:r>
    </w:p>
    <w:p w:rsidR="00BD4D4E" w:rsidRDefault="00BD4D4E" w:rsidP="00BD4D4E">
      <w:pPr>
        <w:tabs>
          <w:tab w:val="left" w:pos="1670"/>
        </w:tabs>
        <w:jc w:val="both"/>
      </w:pPr>
      <w:r>
        <w:t xml:space="preserve">         - планы, эскизы, схемы, а при необходимости – фото- и видеоматериалы места происшествия;</w:t>
      </w:r>
    </w:p>
    <w:p w:rsidR="00BD4D4E" w:rsidRDefault="00BD4D4E" w:rsidP="00BD4D4E">
      <w:pPr>
        <w:tabs>
          <w:tab w:val="left" w:pos="1670"/>
        </w:tabs>
        <w:jc w:val="both"/>
      </w:pPr>
      <w:r>
        <w:t xml:space="preserve">         - документы, характеризующие состояние рабочего места, наличие опасных и вредных производственных факторов;</w:t>
      </w:r>
    </w:p>
    <w:p w:rsidR="00BD4D4E" w:rsidRDefault="00BD4D4E" w:rsidP="00BD4D4E">
      <w:pPr>
        <w:tabs>
          <w:tab w:val="left" w:pos="1670"/>
        </w:tabs>
        <w:jc w:val="both"/>
      </w:pPr>
      <w:r>
        <w:t xml:space="preserve">         - выписки из журналов регистрации инструктажей по охране труда и протоколов проверки знаний пострадавших, по охране труда;</w:t>
      </w:r>
    </w:p>
    <w:p w:rsidR="00BD4D4E" w:rsidRDefault="00BD4D4E" w:rsidP="00BD4D4E">
      <w:pPr>
        <w:tabs>
          <w:tab w:val="left" w:pos="1670"/>
        </w:tabs>
        <w:jc w:val="both"/>
      </w:pPr>
      <w:r>
        <w:t xml:space="preserve">         - протоколы опросов очевидцев несчастного случая и должностных лиц, объяснения пострадавших;</w:t>
      </w:r>
    </w:p>
    <w:p w:rsidR="00BD4D4E" w:rsidRDefault="00BD4D4E" w:rsidP="00BD4D4E">
      <w:pPr>
        <w:tabs>
          <w:tab w:val="left" w:pos="1670"/>
        </w:tabs>
        <w:jc w:val="both"/>
      </w:pPr>
      <w:r>
        <w:t xml:space="preserve">         - экспертные заключения специалистов, результаты лабораторных исследований и экспериментов;</w:t>
      </w:r>
    </w:p>
    <w:p w:rsidR="00BD4D4E" w:rsidRDefault="00BD4D4E" w:rsidP="00BD4D4E">
      <w:pPr>
        <w:tabs>
          <w:tab w:val="left" w:pos="1670"/>
        </w:tabs>
        <w:jc w:val="both"/>
      </w:pPr>
      <w:r>
        <w:t xml:space="preserve">         - медицинское заключение о характере и степени тяжести повреждения, причиненного здоровью пострадавшего, или причине его смерти, о нахождении пострадавшего в момент несчастного случая в состоянии алкогольного, наркотического или токсического опьянения; копии документов, подтверждающих выдачу пострадавшему специальной одежды, специальной обуви и других средств индивидуальной защиты в соответствии с действующими нормами;</w:t>
      </w:r>
    </w:p>
    <w:p w:rsidR="00BD4D4E" w:rsidRDefault="00BD4D4E" w:rsidP="00BD4D4E">
      <w:pPr>
        <w:tabs>
          <w:tab w:val="left" w:pos="1670"/>
        </w:tabs>
        <w:jc w:val="both"/>
      </w:pPr>
      <w:r>
        <w:t xml:space="preserve">         - выписки из ранее выданных на данном производстве (объекте) предписаний государственных инспекторов по охране труда и должностных лиц территориального органа государственного надзора (если несчастный случай произошел в организации или на объекте, подконтрольных этому органу), а также выписки из представлений профсоюзных инспекторов труда об устранении выявленных нарушений нормативных требований по охране труда;</w:t>
      </w:r>
    </w:p>
    <w:p w:rsidR="00BD4D4E" w:rsidRDefault="00BD4D4E" w:rsidP="00BD4D4E">
      <w:pPr>
        <w:tabs>
          <w:tab w:val="left" w:pos="1670"/>
        </w:tabs>
        <w:jc w:val="both"/>
      </w:pPr>
      <w:r>
        <w:t xml:space="preserve">        - другие документы по усмотрению комиссии.</w:t>
      </w:r>
    </w:p>
    <w:p w:rsidR="00BD4D4E" w:rsidRDefault="00BD4D4E" w:rsidP="00BD4D4E">
      <w:pPr>
        <w:tabs>
          <w:tab w:val="left" w:pos="1670"/>
        </w:tabs>
        <w:jc w:val="both"/>
      </w:pPr>
      <w:r>
        <w:t xml:space="preserve">        В акте о несчастном случае на производстве подробно излагаются обстоятельства и причины несчастного случая на производстве, а также указываются лица, допустившие нарушения требований безопасности и охраны труда.</w:t>
      </w:r>
    </w:p>
    <w:p w:rsidR="00BD4D4E" w:rsidRDefault="00BD4D4E" w:rsidP="00BD4D4E">
      <w:pPr>
        <w:tabs>
          <w:tab w:val="left" w:pos="1670"/>
        </w:tabs>
        <w:jc w:val="both"/>
      </w:pPr>
      <w:r>
        <w:t xml:space="preserve">        Акт о несчастном случае на производстве подписывается членами комиссии, утверждается работодателем (уполномоченным им представителем) и заверяется печатью, а также регулируется в журнале регистрации несчастных случаев на производстве.</w:t>
      </w:r>
    </w:p>
    <w:p w:rsidR="00017E27" w:rsidRDefault="00017E27" w:rsidP="00BD4D4E">
      <w:pPr>
        <w:tabs>
          <w:tab w:val="center" w:pos="4680"/>
          <w:tab w:val="left" w:pos="6390"/>
          <w:tab w:val="right" w:pos="9360"/>
        </w:tabs>
      </w:pPr>
      <w:r>
        <w:br w:type="page"/>
      </w:r>
    </w:p>
    <w:p w:rsidR="00BD4D4E" w:rsidRDefault="00BD4D4E" w:rsidP="00BD4D4E">
      <w:pPr>
        <w:tabs>
          <w:tab w:val="center" w:pos="4680"/>
          <w:tab w:val="left" w:pos="6390"/>
          <w:tab w:val="right" w:pos="9360"/>
        </w:tabs>
        <w:rPr>
          <w:sz w:val="16"/>
          <w:szCs w:val="16"/>
        </w:rPr>
      </w:pPr>
      <w:r>
        <w:lastRenderedPageBreak/>
        <w:t xml:space="preserve">                                                                                                  </w:t>
      </w:r>
      <w:r w:rsidRPr="00847EEB">
        <w:rPr>
          <w:b/>
        </w:rPr>
        <w:t xml:space="preserve">Приложение № </w:t>
      </w:r>
      <w:r>
        <w:rPr>
          <w:b/>
        </w:rPr>
        <w:t>7</w:t>
      </w:r>
      <w:r>
        <w:rPr>
          <w:b/>
          <w:sz w:val="32"/>
          <w:szCs w:val="32"/>
        </w:rPr>
        <w:t xml:space="preserve">                                                                               </w:t>
      </w:r>
      <w:r>
        <w:rPr>
          <w:sz w:val="16"/>
          <w:szCs w:val="16"/>
        </w:rPr>
        <w:t xml:space="preserve"> </w:t>
      </w:r>
    </w:p>
    <w:p w:rsidR="00BD4D4E" w:rsidRDefault="00BD4D4E" w:rsidP="00BD4D4E">
      <w:pPr>
        <w:tabs>
          <w:tab w:val="center" w:pos="4680"/>
          <w:tab w:val="left" w:pos="6390"/>
          <w:tab w:val="right" w:pos="9360"/>
        </w:tabs>
        <w:rPr>
          <w:sz w:val="16"/>
          <w:szCs w:val="16"/>
        </w:rPr>
      </w:pPr>
      <w:r>
        <w:rPr>
          <w:sz w:val="16"/>
          <w:szCs w:val="16"/>
        </w:rPr>
        <w:t xml:space="preserve">                                                                                                                                                    к Положению об организации пропускного и   </w:t>
      </w:r>
    </w:p>
    <w:p w:rsidR="00BD4D4E" w:rsidRDefault="00BD4D4E" w:rsidP="00BD4D4E">
      <w:pPr>
        <w:tabs>
          <w:tab w:val="center" w:pos="4680"/>
          <w:tab w:val="left" w:pos="6390"/>
          <w:tab w:val="right" w:pos="9360"/>
        </w:tabs>
        <w:rPr>
          <w:sz w:val="16"/>
          <w:szCs w:val="16"/>
        </w:rPr>
      </w:pPr>
      <w:r>
        <w:rPr>
          <w:sz w:val="16"/>
          <w:szCs w:val="16"/>
        </w:rPr>
        <w:t xml:space="preserve">                                                                                                                                                    внутриобъектового режимов ООО Славнефть -  </w:t>
      </w:r>
    </w:p>
    <w:p w:rsidR="00BD4D4E" w:rsidRPr="008D2AE7" w:rsidRDefault="00BD4D4E" w:rsidP="00BD4D4E">
      <w:pPr>
        <w:tabs>
          <w:tab w:val="center" w:pos="4680"/>
          <w:tab w:val="left" w:pos="6390"/>
          <w:tab w:val="right" w:pos="9360"/>
        </w:tabs>
        <w:rPr>
          <w:b/>
        </w:rPr>
      </w:pPr>
      <w:r>
        <w:rPr>
          <w:sz w:val="16"/>
          <w:szCs w:val="16"/>
        </w:rPr>
        <w:t xml:space="preserve">                                                                                                                                                    Красноярскнефтегаз»            </w:t>
      </w:r>
    </w:p>
    <w:p w:rsidR="00BD4D4E" w:rsidRDefault="00BD4D4E" w:rsidP="00BD4D4E">
      <w:pPr>
        <w:tabs>
          <w:tab w:val="left" w:pos="1670"/>
        </w:tabs>
      </w:pPr>
    </w:p>
    <w:p w:rsidR="00BD4D4E" w:rsidRDefault="00BD4D4E" w:rsidP="00BD4D4E">
      <w:pPr>
        <w:tabs>
          <w:tab w:val="left" w:pos="1670"/>
        </w:tabs>
      </w:pPr>
    </w:p>
    <w:p w:rsidR="00BD4D4E" w:rsidRDefault="00BD4D4E" w:rsidP="00BD4D4E">
      <w:pPr>
        <w:tabs>
          <w:tab w:val="left" w:pos="1670"/>
        </w:tabs>
        <w:jc w:val="center"/>
        <w:rPr>
          <w:b/>
        </w:rPr>
      </w:pPr>
      <w:r w:rsidRPr="0035404D">
        <w:rPr>
          <w:b/>
        </w:rPr>
        <w:t>ШТРАФНЫЕ САНКЦИИ</w:t>
      </w:r>
    </w:p>
    <w:p w:rsidR="00BD4D4E" w:rsidRDefault="00BD4D4E" w:rsidP="00BD4D4E">
      <w:pPr>
        <w:tabs>
          <w:tab w:val="left" w:pos="1670"/>
        </w:tabs>
        <w:jc w:val="center"/>
        <w:rPr>
          <w:b/>
        </w:rPr>
      </w:pPr>
      <w:r>
        <w:rPr>
          <w:b/>
        </w:rPr>
        <w:t xml:space="preserve"> ЗА НАРУШЕНИЕ НАСТОЯЩЕГО ПОЛОЖЕНИЯ                 </w:t>
      </w:r>
    </w:p>
    <w:p w:rsidR="00BD4D4E" w:rsidRDefault="00BD4D4E" w:rsidP="00BD4D4E">
      <w:pPr>
        <w:tabs>
          <w:tab w:val="left" w:pos="1670"/>
        </w:tabs>
        <w:rPr>
          <w:b/>
        </w:rPr>
      </w:pPr>
      <w:r>
        <w:rPr>
          <w:b/>
        </w:rPr>
        <w:t xml:space="preserve">           </w:t>
      </w:r>
    </w:p>
    <w:p w:rsidR="00BD4D4E" w:rsidRDefault="00BD4D4E" w:rsidP="00BD4D4E">
      <w:pPr>
        <w:tabs>
          <w:tab w:val="left" w:pos="1670"/>
        </w:tabs>
        <w:jc w:val="both"/>
      </w:pPr>
      <w:r>
        <w:rPr>
          <w:b/>
        </w:rPr>
        <w:t xml:space="preserve">- </w:t>
      </w:r>
      <w:r>
        <w:t>пребывание на работе (на территории Общества, объекта работ или на своем рабочем месте, где по поручению работодателя работник должен выполнять должностные обязанности) в состоянии алкогольного, наркотического или иного токсического опьянения, - 300 000 руб.</w:t>
      </w:r>
    </w:p>
    <w:p w:rsidR="00BD4D4E" w:rsidRPr="00A66BA8" w:rsidRDefault="00BD4D4E" w:rsidP="00BD4D4E">
      <w:pPr>
        <w:tabs>
          <w:tab w:val="left" w:pos="1670"/>
        </w:tabs>
        <w:jc w:val="both"/>
      </w:pPr>
      <w:r w:rsidRPr="00A66BA8">
        <w:t xml:space="preserve">- провоз, изготовление, хранение и распространение работниками спиртных напитков и наркосодержащих веществ – </w:t>
      </w:r>
      <w:r>
        <w:t>3</w:t>
      </w:r>
      <w:r w:rsidRPr="00A66BA8">
        <w:t>00 000 руб.</w:t>
      </w:r>
    </w:p>
    <w:p w:rsidR="00BD4D4E" w:rsidRDefault="00BD4D4E" w:rsidP="00BD4D4E">
      <w:pPr>
        <w:tabs>
          <w:tab w:val="left" w:pos="1670"/>
        </w:tabs>
        <w:jc w:val="both"/>
      </w:pPr>
      <w:r w:rsidRPr="00A66BA8">
        <w:t xml:space="preserve"> - провоз, хранение, распространение и использование работниками оружия</w:t>
      </w:r>
      <w:r>
        <w:t xml:space="preserve"> (в том числе травматического)</w:t>
      </w:r>
      <w:r w:rsidRPr="00A66BA8">
        <w:t>, боеприпасов, взрывчатых веществ,</w:t>
      </w:r>
      <w:r>
        <w:t xml:space="preserve"> отравляющих, ядовитых</w:t>
      </w:r>
      <w:r w:rsidRPr="00A66BA8">
        <w:t xml:space="preserve"> и из</w:t>
      </w:r>
      <w:r>
        <w:t>лучающих</w:t>
      </w:r>
      <w:r w:rsidRPr="00A66BA8">
        <w:t xml:space="preserve"> материа</w:t>
      </w:r>
      <w:r>
        <w:t>лов,</w:t>
      </w:r>
      <w:r w:rsidRPr="00A66BA8">
        <w:t xml:space="preserve"> а также орудий промысла животных и рыбы – 100 000 руб.</w:t>
      </w:r>
    </w:p>
    <w:p w:rsidR="00BD4D4E" w:rsidRDefault="00BD4D4E" w:rsidP="00BD4D4E">
      <w:pPr>
        <w:tabs>
          <w:tab w:val="left" w:pos="1670"/>
        </w:tabs>
        <w:jc w:val="both"/>
      </w:pPr>
      <w:r>
        <w:t>- отсутствие установленных ПОЛОЖЕНИЕМ пропусков  у работников в местах проведения работ на производственных объектах и при следовании по зимним дорогам Общества, - 20 000 руб.</w:t>
      </w:r>
    </w:p>
    <w:p w:rsidR="00BD4D4E" w:rsidRDefault="00BD4D4E" w:rsidP="00BD4D4E">
      <w:pPr>
        <w:tabs>
          <w:tab w:val="left" w:pos="1670"/>
        </w:tabs>
        <w:jc w:val="both"/>
      </w:pPr>
      <w:r>
        <w:t xml:space="preserve"> - хищение ТМЦ с территории производственных объектов, зимних дорог, принадлежащих Обществу, - по стоимости похищенного и расходов на восстановление.</w:t>
      </w:r>
    </w:p>
    <w:p w:rsidR="00BD4D4E" w:rsidRPr="006A3867" w:rsidRDefault="00BD4D4E" w:rsidP="00BD4D4E">
      <w:pPr>
        <w:jc w:val="both"/>
      </w:pPr>
      <w:r w:rsidRPr="006A3867">
        <w:t xml:space="preserve">- не выполнение водителем транспортного средства п.п. </w:t>
      </w:r>
      <w:r>
        <w:t>7</w:t>
      </w:r>
      <w:r w:rsidRPr="006A3867">
        <w:t xml:space="preserve">.2., </w:t>
      </w:r>
      <w:r>
        <w:t>7</w:t>
      </w:r>
      <w:r w:rsidRPr="006A3867">
        <w:t>.3. Положения, в том числе: отклонение от маршрута движения, перевозка пассажира, не имеющего пропуска, документов удостоверяющих личность, не остановка на посту охраны (КПП), отказ водителя предоставить транспортное средство для осмотра, отсутствие или неправильное оформление путевого листа, отсутствие или неправильное оформление документов на перевозимый груз – 20 000 руб.;</w:t>
      </w:r>
    </w:p>
    <w:p w:rsidR="00BD4D4E" w:rsidRPr="006A3867" w:rsidRDefault="00BD4D4E" w:rsidP="00BD4D4E">
      <w:pPr>
        <w:jc w:val="both"/>
      </w:pPr>
      <w:r w:rsidRPr="006A3867">
        <w:t xml:space="preserve">- не предоставление в 2-х недельный срок со дня подписания договора в </w:t>
      </w:r>
      <w:r w:rsidRPr="00975B62">
        <w:t>ДСБ</w:t>
      </w:r>
      <w:r w:rsidRPr="006A3867">
        <w:t xml:space="preserve"> подрядчиком (субподрядчиком) списков работников и техники, привлекаемых для работы на объектах Общества, а равно отсутствие работников и техники в представленных списках – 50 000 руб.;</w:t>
      </w:r>
    </w:p>
    <w:p w:rsidR="00BD4D4E" w:rsidRPr="006A3867" w:rsidRDefault="00BD4D4E" w:rsidP="00BD4D4E">
      <w:pPr>
        <w:jc w:val="both"/>
        <w:rPr>
          <w:b/>
        </w:rPr>
      </w:pPr>
      <w:r w:rsidRPr="006A3867">
        <w:t>- отказ работника от предоставления по требованию охраны пропуска и документов, удостоверяющих личность – 50 000 руб</w:t>
      </w:r>
      <w:r w:rsidRPr="006A3867">
        <w:rPr>
          <w:b/>
        </w:rPr>
        <w:t>;</w:t>
      </w:r>
      <w:r w:rsidRPr="006A3867">
        <w:t xml:space="preserve"> </w:t>
      </w:r>
      <w:r w:rsidRPr="006A3867">
        <w:rPr>
          <w:b/>
        </w:rPr>
        <w:t xml:space="preserve">    </w:t>
      </w:r>
    </w:p>
    <w:p w:rsidR="00BD4D4E" w:rsidRPr="006A3867" w:rsidRDefault="00BD4D4E" w:rsidP="00BD4D4E">
      <w:pPr>
        <w:jc w:val="both"/>
      </w:pPr>
      <w:r w:rsidRPr="006A3867">
        <w:t>- провоз кино-, фото-, видео-, аудио (радио) записывающей и передающей аппаратуры, за   исключением случаев, необходимых для выполнения служебных обязанностей, без согласования с ССБ Общества, а также проведение соответствующей  записи информации на указанные виды аппаратуры - 50 000 руб.</w:t>
      </w:r>
      <w:r w:rsidRPr="006A3867">
        <w:rPr>
          <w:b/>
        </w:rPr>
        <w:t>;</w:t>
      </w:r>
    </w:p>
    <w:p w:rsidR="00BD4D4E" w:rsidRPr="006A3867" w:rsidRDefault="00BD4D4E" w:rsidP="00BD4D4E">
      <w:pPr>
        <w:jc w:val="both"/>
      </w:pPr>
      <w:r w:rsidRPr="006A3867">
        <w:t>-  проведение самовольной порубки леса – 100 000 рублей и компенсация штрафных санкций от контролирующих гос. органов;</w:t>
      </w:r>
    </w:p>
    <w:p w:rsidR="00BD4D4E" w:rsidRPr="006A3867" w:rsidRDefault="00BD4D4E" w:rsidP="00BD4D4E">
      <w:pPr>
        <w:jc w:val="both"/>
      </w:pPr>
      <w:r w:rsidRPr="006A3867">
        <w:t>-  движение вне отведенных дорог и в объезд КПП Охраны – 100 000 руб.;</w:t>
      </w:r>
    </w:p>
    <w:p w:rsidR="00BD4D4E" w:rsidRPr="006A3867" w:rsidRDefault="00BD4D4E" w:rsidP="00BD4D4E">
      <w:pPr>
        <w:jc w:val="both"/>
      </w:pPr>
      <w:r w:rsidRPr="006A3867">
        <w:t xml:space="preserve">-  засорение территорию в местах проживания и ведения работ – 100 000руб.;  </w:t>
      </w:r>
    </w:p>
    <w:p w:rsidR="00BD4D4E" w:rsidRPr="006A3867" w:rsidRDefault="00BD4D4E" w:rsidP="00BD4D4E">
      <w:pPr>
        <w:jc w:val="both"/>
        <w:rPr>
          <w:b/>
        </w:rPr>
      </w:pPr>
      <w:r w:rsidRPr="006A3867">
        <w:t>- проезд на территорию объектов автотранспорта, не оборудованного искрогасителями</w:t>
      </w:r>
      <w:r>
        <w:t xml:space="preserve"> – 100 000 руб</w:t>
      </w:r>
      <w:r w:rsidRPr="006A3867">
        <w:t xml:space="preserve">.   </w:t>
      </w:r>
      <w:r w:rsidRPr="006A3867">
        <w:rPr>
          <w:b/>
        </w:rPr>
        <w:t xml:space="preserve">   </w:t>
      </w:r>
    </w:p>
    <w:p w:rsidR="00BD4D4E" w:rsidRDefault="00BD4D4E" w:rsidP="00BD4D4E">
      <w:pPr>
        <w:tabs>
          <w:tab w:val="left" w:pos="1670"/>
        </w:tabs>
        <w:jc w:val="both"/>
        <w:rPr>
          <w:b/>
        </w:rPr>
      </w:pPr>
    </w:p>
    <w:p w:rsidR="00BD4D4E" w:rsidRDefault="00BD4D4E" w:rsidP="00BD4D4E">
      <w:pPr>
        <w:tabs>
          <w:tab w:val="left" w:pos="1670"/>
        </w:tabs>
        <w:jc w:val="both"/>
      </w:pPr>
      <w:r w:rsidRPr="00003869">
        <w:rPr>
          <w:b/>
        </w:rPr>
        <w:t xml:space="preserve">         </w:t>
      </w:r>
      <w:r w:rsidRPr="00C95C7B">
        <w:t>Д</w:t>
      </w:r>
      <w:r>
        <w:t>ля  охранных структур, кроме выше указанного:</w:t>
      </w:r>
    </w:p>
    <w:p w:rsidR="00BD4D4E" w:rsidRDefault="00BD4D4E" w:rsidP="00BD4D4E">
      <w:pPr>
        <w:tabs>
          <w:tab w:val="left" w:pos="1670"/>
        </w:tabs>
        <w:jc w:val="both"/>
      </w:pPr>
      <w:r>
        <w:t xml:space="preserve">        - не доклад в установленные сроки при «ЧС» и происшествиях, или сокрытие информации о нарушении требований настоящего ПОЛОЖЕНИЯ - 50 000 руб.</w:t>
      </w:r>
    </w:p>
    <w:p w:rsidR="00BD4D4E" w:rsidRDefault="00BD4D4E" w:rsidP="00BD4D4E">
      <w:pPr>
        <w:tabs>
          <w:tab w:val="left" w:pos="1670"/>
        </w:tabs>
        <w:jc w:val="both"/>
      </w:pPr>
      <w:r>
        <w:t xml:space="preserve">        - нарушение правил обращения с оружием, боеприпасами и спец. средствами - 50 000 руб.</w:t>
      </w:r>
    </w:p>
    <w:p w:rsidR="00BD4D4E" w:rsidRDefault="00BD4D4E" w:rsidP="00BD4D4E">
      <w:pPr>
        <w:tabs>
          <w:tab w:val="left" w:pos="1670"/>
        </w:tabs>
        <w:jc w:val="both"/>
      </w:pPr>
      <w:r>
        <w:t xml:space="preserve">        - не выполнение должностных обязанностей при несении службы на постах охраны </w:t>
      </w:r>
      <w:r w:rsidRPr="006A3867">
        <w:t>(в том числе не качественное или неполное заполнение акта о нарушении) - 20 000 руб.</w:t>
      </w:r>
    </w:p>
    <w:p w:rsidR="00BD4D4E" w:rsidRDefault="00BD4D4E" w:rsidP="00BD4D4E">
      <w:pPr>
        <w:tabs>
          <w:tab w:val="left" w:pos="1670"/>
        </w:tabs>
        <w:jc w:val="both"/>
      </w:pPr>
      <w:r>
        <w:t xml:space="preserve">        - отсутствие учета транспорта и ТМЦ  на постах охраны - 50 000 руб.</w:t>
      </w:r>
    </w:p>
    <w:p w:rsidR="00BD4D4E" w:rsidRDefault="00BD4D4E" w:rsidP="00BD4D4E">
      <w:pPr>
        <w:tabs>
          <w:tab w:val="left" w:pos="1670"/>
        </w:tabs>
        <w:jc w:val="both"/>
      </w:pPr>
      <w:r>
        <w:lastRenderedPageBreak/>
        <w:t xml:space="preserve">         При установлении факта нарушений  настоящего ПОЛОЖЕНИЯ, руководство </w:t>
      </w:r>
      <w:r w:rsidR="00017E27">
        <w:br/>
      </w:r>
      <w:r>
        <w:t xml:space="preserve">ООО «Славнефть - Красноярскнефтегаз», согласно вышеизложенному, применяет штрафные санкции в установленных размерах в одностороннем порядке. </w:t>
      </w:r>
    </w:p>
    <w:p w:rsidR="00BD4D4E" w:rsidRDefault="00BD4D4E" w:rsidP="00BD4D4E">
      <w:pPr>
        <w:tabs>
          <w:tab w:val="left" w:pos="1670"/>
        </w:tabs>
        <w:jc w:val="both"/>
      </w:pPr>
      <w:r>
        <w:t xml:space="preserve">         В случае неоднократного нарушения вышеуказанных пунктов Общество вправе требовать расторжение Договора в одностороннем порядке, без возмещения «Подрядчику» убытков причиненных прекращением  подрядного Договора.</w:t>
      </w:r>
    </w:p>
    <w:p w:rsidR="00BD4D4E" w:rsidRDefault="00BD4D4E" w:rsidP="00BD4D4E">
      <w:pPr>
        <w:tabs>
          <w:tab w:val="left" w:pos="1670"/>
        </w:tabs>
        <w:jc w:val="both"/>
      </w:pPr>
      <w:r>
        <w:t xml:space="preserve">         </w:t>
      </w:r>
    </w:p>
    <w:p w:rsidR="00BD4D4E" w:rsidRPr="00853401" w:rsidRDefault="00BD4D4E" w:rsidP="00BD4D4E">
      <w:pPr>
        <w:tabs>
          <w:tab w:val="left" w:pos="1670"/>
        </w:tabs>
        <w:ind w:firstLine="540"/>
        <w:jc w:val="both"/>
        <w:rPr>
          <w:b/>
        </w:rPr>
      </w:pPr>
      <w:r>
        <w:t xml:space="preserve"> </w:t>
      </w:r>
      <w:r w:rsidRPr="00853401">
        <w:rPr>
          <w:b/>
        </w:rPr>
        <w:t>При отказе организации- контрагента от оплаты штрафов в соответствии с составленными</w:t>
      </w:r>
      <w:r>
        <w:rPr>
          <w:b/>
        </w:rPr>
        <w:t xml:space="preserve"> сотрудниками Охраны </w:t>
      </w:r>
      <w:r w:rsidRPr="00853401">
        <w:rPr>
          <w:b/>
        </w:rPr>
        <w:t xml:space="preserve">актами, ООО «Славнефть - Красноярскнефтегаз» вправе приостанавливать оплату данному контрагенту за выполненные работы, до </w:t>
      </w:r>
      <w:r>
        <w:rPr>
          <w:b/>
        </w:rPr>
        <w:t>решения с ним вопроса об</w:t>
      </w:r>
      <w:r w:rsidRPr="00853401">
        <w:rPr>
          <w:b/>
        </w:rPr>
        <w:t xml:space="preserve"> оплате.</w:t>
      </w:r>
    </w:p>
    <w:p w:rsidR="00017E27" w:rsidRDefault="00017E27" w:rsidP="00BD4D4E">
      <w:pPr>
        <w:tabs>
          <w:tab w:val="center" w:pos="4680"/>
          <w:tab w:val="left" w:pos="6390"/>
          <w:tab w:val="right" w:pos="9360"/>
        </w:tabs>
        <w:jc w:val="both"/>
      </w:pPr>
      <w:r>
        <w:br w:type="page"/>
      </w:r>
    </w:p>
    <w:p w:rsidR="00BD4D4E" w:rsidRPr="00847EEB" w:rsidRDefault="00BD4D4E" w:rsidP="00BD4D4E">
      <w:pPr>
        <w:tabs>
          <w:tab w:val="center" w:pos="4680"/>
          <w:tab w:val="left" w:pos="6390"/>
          <w:tab w:val="right" w:pos="9360"/>
        </w:tabs>
        <w:jc w:val="both"/>
        <w:rPr>
          <w:b/>
        </w:rPr>
      </w:pPr>
      <w:r>
        <w:lastRenderedPageBreak/>
        <w:t xml:space="preserve">                                                                                                    </w:t>
      </w:r>
      <w:r w:rsidRPr="00847EEB">
        <w:rPr>
          <w:b/>
        </w:rPr>
        <w:t xml:space="preserve">Приложение № </w:t>
      </w:r>
      <w:r>
        <w:rPr>
          <w:b/>
        </w:rPr>
        <w:t>8</w:t>
      </w:r>
    </w:p>
    <w:p w:rsidR="00BD4D4E" w:rsidRDefault="00BD4D4E" w:rsidP="00BD4D4E">
      <w:pPr>
        <w:rPr>
          <w:sz w:val="16"/>
          <w:szCs w:val="16"/>
        </w:rPr>
      </w:pPr>
      <w:r>
        <w:rPr>
          <w:sz w:val="16"/>
          <w:szCs w:val="16"/>
        </w:rPr>
        <w:t xml:space="preserve">                                                                                                                                                       к Положению об организации пропускного и  </w:t>
      </w:r>
    </w:p>
    <w:p w:rsidR="00BD4D4E" w:rsidRDefault="00BD4D4E" w:rsidP="00BD4D4E">
      <w:pPr>
        <w:rPr>
          <w:sz w:val="16"/>
          <w:szCs w:val="16"/>
        </w:rPr>
      </w:pPr>
      <w:r>
        <w:rPr>
          <w:sz w:val="16"/>
          <w:szCs w:val="16"/>
        </w:rPr>
        <w:t xml:space="preserve">                                                                                                                                                       внутриобъектового режимов ООО Славнефть -  </w:t>
      </w:r>
    </w:p>
    <w:p w:rsidR="00BD4D4E" w:rsidRDefault="00BD4D4E" w:rsidP="00BD4D4E">
      <w:pPr>
        <w:rPr>
          <w:sz w:val="16"/>
          <w:szCs w:val="16"/>
        </w:rPr>
      </w:pPr>
      <w:r>
        <w:rPr>
          <w:sz w:val="16"/>
          <w:szCs w:val="16"/>
        </w:rPr>
        <w:t xml:space="preserve">                                                                                                                                                       Красноярскнефтегаз»            </w:t>
      </w:r>
    </w:p>
    <w:p w:rsidR="00BD4D4E" w:rsidRDefault="00BD4D4E" w:rsidP="00BD4D4E">
      <w:pPr>
        <w:ind w:left="7080"/>
        <w:rPr>
          <w:sz w:val="16"/>
          <w:szCs w:val="16"/>
        </w:rPr>
      </w:pPr>
      <w:r>
        <w:rPr>
          <w:b/>
          <w:sz w:val="32"/>
          <w:szCs w:val="32"/>
        </w:rPr>
        <w:t xml:space="preserve">                                                 </w:t>
      </w:r>
    </w:p>
    <w:p w:rsidR="00BD4D4E" w:rsidRDefault="00BD4D4E" w:rsidP="00BD4D4E">
      <w:pPr>
        <w:rPr>
          <w:b/>
        </w:rPr>
      </w:pPr>
      <w:r>
        <w:rPr>
          <w:b/>
        </w:rPr>
        <w:t xml:space="preserve">   </w:t>
      </w:r>
    </w:p>
    <w:p w:rsidR="00BD4D4E" w:rsidRPr="00DC230C" w:rsidRDefault="00BD4D4E" w:rsidP="00BD4D4E">
      <w:pPr>
        <w:rPr>
          <w:b/>
        </w:rPr>
      </w:pPr>
      <w:r>
        <w:rPr>
          <w:b/>
        </w:rPr>
        <w:t xml:space="preserve">  СПИСОК ВЗАИМОДЕЙСТВУЮЩИХ ОРГАНОВ КРАСНОЯРСКОГО КРАЯ</w:t>
      </w:r>
    </w:p>
    <w:p w:rsidR="00BD4D4E" w:rsidRDefault="00BD4D4E" w:rsidP="00BD4D4E">
      <w:pPr>
        <w:spacing w:before="120" w:after="120"/>
        <w:rPr>
          <w:rFonts w:ascii="Arial" w:hAnsi="Arial"/>
        </w:rPr>
      </w:pPr>
      <w:r>
        <w:tab/>
      </w:r>
      <w:r>
        <w:tab/>
      </w:r>
      <w:r>
        <w:tab/>
      </w: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BD4D4E" w:rsidTr="00D14B5A">
        <w:trPr>
          <w:trHeight w:val="540"/>
        </w:trPr>
        <w:tc>
          <w:tcPr>
            <w:tcW w:w="560" w:type="dxa"/>
          </w:tcPr>
          <w:p w:rsidR="00BD4D4E" w:rsidRDefault="00BD4D4E" w:rsidP="00D14B5A">
            <w:pPr>
              <w:rPr>
                <w:b/>
              </w:rPr>
            </w:pPr>
            <w:r>
              <w:rPr>
                <w:b/>
              </w:rPr>
              <w:t>№</w:t>
            </w:r>
          </w:p>
          <w:p w:rsidR="00BD4D4E" w:rsidRDefault="00BD4D4E" w:rsidP="00D14B5A">
            <w:pPr>
              <w:rPr>
                <w:b/>
              </w:rPr>
            </w:pPr>
            <w:r>
              <w:rPr>
                <w:b/>
              </w:rPr>
              <w:t>п/п</w:t>
            </w:r>
          </w:p>
        </w:tc>
        <w:tc>
          <w:tcPr>
            <w:tcW w:w="6632" w:type="dxa"/>
          </w:tcPr>
          <w:p w:rsidR="00BD4D4E" w:rsidRDefault="00BD4D4E" w:rsidP="00D14B5A">
            <w:pPr>
              <w:rPr>
                <w:b/>
              </w:rPr>
            </w:pPr>
            <w:r>
              <w:rPr>
                <w:b/>
              </w:rPr>
              <w:t xml:space="preserve">      </w:t>
            </w:r>
          </w:p>
          <w:p w:rsidR="00BD4D4E" w:rsidRDefault="00BD4D4E" w:rsidP="00D14B5A">
            <w:pPr>
              <w:rPr>
                <w:b/>
              </w:rPr>
            </w:pPr>
            <w:r>
              <w:rPr>
                <w:b/>
              </w:rPr>
              <w:t xml:space="preserve">                     Службы взаимодействия</w:t>
            </w:r>
          </w:p>
        </w:tc>
        <w:tc>
          <w:tcPr>
            <w:tcW w:w="2528" w:type="dxa"/>
          </w:tcPr>
          <w:p w:rsidR="00BD4D4E" w:rsidRDefault="00BD4D4E" w:rsidP="00D14B5A">
            <w:pPr>
              <w:rPr>
                <w:b/>
              </w:rPr>
            </w:pPr>
          </w:p>
          <w:p w:rsidR="00BD4D4E" w:rsidRDefault="00BD4D4E" w:rsidP="00D14B5A">
            <w:pPr>
              <w:rPr>
                <w:b/>
              </w:rPr>
            </w:pPr>
            <w:r>
              <w:rPr>
                <w:b/>
              </w:rPr>
              <w:t>№ телефонов</w:t>
            </w:r>
          </w:p>
        </w:tc>
      </w:tr>
      <w:tr w:rsidR="00BD4D4E" w:rsidTr="00D14B5A">
        <w:trPr>
          <w:trHeight w:val="345"/>
        </w:trPr>
        <w:tc>
          <w:tcPr>
            <w:tcW w:w="560" w:type="dxa"/>
          </w:tcPr>
          <w:p w:rsidR="00BD4D4E" w:rsidRPr="001E1141" w:rsidRDefault="00BD4D4E" w:rsidP="00D14B5A">
            <w:r w:rsidRPr="001E1141">
              <w:t>1</w:t>
            </w:r>
          </w:p>
        </w:tc>
        <w:tc>
          <w:tcPr>
            <w:tcW w:w="6632" w:type="dxa"/>
          </w:tcPr>
          <w:p w:rsidR="00BD4D4E" w:rsidRDefault="00BD4D4E" w:rsidP="00D14B5A">
            <w:pPr>
              <w:rPr>
                <w:b/>
              </w:rPr>
            </w:pPr>
            <w:r w:rsidRPr="00597855">
              <w:t xml:space="preserve">Единая </w:t>
            </w:r>
            <w:r>
              <w:t xml:space="preserve">дежурно-диспетчерская служба (ЕДДС)                                                         </w:t>
            </w:r>
          </w:p>
        </w:tc>
        <w:tc>
          <w:tcPr>
            <w:tcW w:w="2528" w:type="dxa"/>
          </w:tcPr>
          <w:p w:rsidR="00BD4D4E" w:rsidRPr="001E1141" w:rsidRDefault="00BD4D4E" w:rsidP="00D14B5A">
            <w:r>
              <w:t>01</w:t>
            </w:r>
          </w:p>
        </w:tc>
      </w:tr>
      <w:tr w:rsidR="00BD4D4E" w:rsidTr="00D14B5A">
        <w:trPr>
          <w:trHeight w:val="345"/>
        </w:trPr>
        <w:tc>
          <w:tcPr>
            <w:tcW w:w="560" w:type="dxa"/>
          </w:tcPr>
          <w:p w:rsidR="00BD4D4E" w:rsidRPr="001E1141" w:rsidRDefault="00BD4D4E" w:rsidP="00D14B5A">
            <w:r w:rsidRPr="001E1141">
              <w:t>2</w:t>
            </w:r>
          </w:p>
        </w:tc>
        <w:tc>
          <w:tcPr>
            <w:tcW w:w="6632" w:type="dxa"/>
          </w:tcPr>
          <w:p w:rsidR="00BD4D4E" w:rsidRDefault="00BD4D4E" w:rsidP="00D14B5A">
            <w:pPr>
              <w:rPr>
                <w:b/>
              </w:rPr>
            </w:pPr>
            <w:r>
              <w:t xml:space="preserve">Милиция   </w:t>
            </w:r>
          </w:p>
        </w:tc>
        <w:tc>
          <w:tcPr>
            <w:tcW w:w="2528" w:type="dxa"/>
          </w:tcPr>
          <w:p w:rsidR="00BD4D4E" w:rsidRPr="001E1141" w:rsidRDefault="00BD4D4E" w:rsidP="00D14B5A">
            <w:r>
              <w:t>02</w:t>
            </w:r>
          </w:p>
        </w:tc>
      </w:tr>
      <w:tr w:rsidR="00BD4D4E" w:rsidTr="00D14B5A">
        <w:trPr>
          <w:trHeight w:val="360"/>
        </w:trPr>
        <w:tc>
          <w:tcPr>
            <w:tcW w:w="560" w:type="dxa"/>
          </w:tcPr>
          <w:p w:rsidR="00BD4D4E" w:rsidRPr="001E1141" w:rsidRDefault="00BD4D4E" w:rsidP="00D14B5A">
            <w:r w:rsidRPr="001E1141">
              <w:t>3</w:t>
            </w:r>
          </w:p>
        </w:tc>
        <w:tc>
          <w:tcPr>
            <w:tcW w:w="6632" w:type="dxa"/>
          </w:tcPr>
          <w:p w:rsidR="00BD4D4E" w:rsidRDefault="00BD4D4E" w:rsidP="00D14B5A">
            <w:pPr>
              <w:rPr>
                <w:b/>
              </w:rPr>
            </w:pPr>
            <w:r>
              <w:t xml:space="preserve">Скорая медицинская помощь                                                                                         </w:t>
            </w:r>
          </w:p>
        </w:tc>
        <w:tc>
          <w:tcPr>
            <w:tcW w:w="2528" w:type="dxa"/>
          </w:tcPr>
          <w:p w:rsidR="00BD4D4E" w:rsidRPr="001E1141" w:rsidRDefault="00BD4D4E" w:rsidP="00D14B5A">
            <w:r>
              <w:t>03</w:t>
            </w:r>
          </w:p>
        </w:tc>
      </w:tr>
      <w:tr w:rsidR="00BD4D4E" w:rsidTr="00D14B5A">
        <w:trPr>
          <w:trHeight w:val="345"/>
        </w:trPr>
        <w:tc>
          <w:tcPr>
            <w:tcW w:w="560" w:type="dxa"/>
          </w:tcPr>
          <w:p w:rsidR="00BD4D4E" w:rsidRPr="001E1141" w:rsidRDefault="00BD4D4E" w:rsidP="00D14B5A">
            <w:r w:rsidRPr="001E1141">
              <w:t>4</w:t>
            </w:r>
          </w:p>
        </w:tc>
        <w:tc>
          <w:tcPr>
            <w:tcW w:w="6632" w:type="dxa"/>
          </w:tcPr>
          <w:p w:rsidR="00BD4D4E" w:rsidRDefault="00BD4D4E" w:rsidP="00D14B5A">
            <w:pPr>
              <w:rPr>
                <w:b/>
              </w:rPr>
            </w:pPr>
            <w:r>
              <w:t xml:space="preserve">Региональное Управление ФСБ РФ по Красноярскому краю                                    </w:t>
            </w:r>
          </w:p>
        </w:tc>
        <w:tc>
          <w:tcPr>
            <w:tcW w:w="2528" w:type="dxa"/>
          </w:tcPr>
          <w:p w:rsidR="00BD4D4E" w:rsidRPr="001E1141" w:rsidRDefault="00BD4D4E" w:rsidP="00D14B5A">
            <w:r>
              <w:t>2268-320, 2223-601.</w:t>
            </w:r>
          </w:p>
        </w:tc>
      </w:tr>
      <w:tr w:rsidR="00BD4D4E" w:rsidTr="00D14B5A">
        <w:trPr>
          <w:trHeight w:val="345"/>
        </w:trPr>
        <w:tc>
          <w:tcPr>
            <w:tcW w:w="560" w:type="dxa"/>
          </w:tcPr>
          <w:p w:rsidR="00BD4D4E" w:rsidRPr="001E1141" w:rsidRDefault="00BD4D4E" w:rsidP="00D14B5A">
            <w:r w:rsidRPr="001E1141">
              <w:t>5</w:t>
            </w:r>
          </w:p>
        </w:tc>
        <w:tc>
          <w:tcPr>
            <w:tcW w:w="6632" w:type="dxa"/>
          </w:tcPr>
          <w:p w:rsidR="00BD4D4E" w:rsidRDefault="00BD4D4E" w:rsidP="00D14B5A">
            <w:pPr>
              <w:rPr>
                <w:b/>
              </w:rPr>
            </w:pPr>
            <w:r>
              <w:t xml:space="preserve">Региональный отдел специального назначения РУ ФСБ РФ                                      </w:t>
            </w:r>
          </w:p>
        </w:tc>
        <w:tc>
          <w:tcPr>
            <w:tcW w:w="2528" w:type="dxa"/>
          </w:tcPr>
          <w:p w:rsidR="00BD4D4E" w:rsidRPr="00FA5055" w:rsidRDefault="00BD4D4E" w:rsidP="00D14B5A">
            <w:r>
              <w:t>2</w:t>
            </w:r>
            <w:r w:rsidRPr="00FA5055">
              <w:t>652-020</w:t>
            </w:r>
          </w:p>
        </w:tc>
      </w:tr>
      <w:tr w:rsidR="00BD4D4E" w:rsidTr="00D14B5A">
        <w:trPr>
          <w:trHeight w:val="360"/>
        </w:trPr>
        <w:tc>
          <w:tcPr>
            <w:tcW w:w="560" w:type="dxa"/>
          </w:tcPr>
          <w:p w:rsidR="00BD4D4E" w:rsidRPr="001E1141" w:rsidRDefault="00BD4D4E" w:rsidP="00D14B5A">
            <w:r w:rsidRPr="001E1141">
              <w:t>6</w:t>
            </w:r>
          </w:p>
        </w:tc>
        <w:tc>
          <w:tcPr>
            <w:tcW w:w="6632" w:type="dxa"/>
          </w:tcPr>
          <w:p w:rsidR="00BD4D4E" w:rsidRDefault="00BD4D4E" w:rsidP="00D14B5A">
            <w:pPr>
              <w:rPr>
                <w:b/>
              </w:rPr>
            </w:pPr>
            <w:r>
              <w:t xml:space="preserve">Оперативный дежурный управления ГО и ЧС Красноярского края                          </w:t>
            </w:r>
          </w:p>
        </w:tc>
        <w:tc>
          <w:tcPr>
            <w:tcW w:w="2528" w:type="dxa"/>
          </w:tcPr>
          <w:p w:rsidR="00BD4D4E" w:rsidRPr="00FA5055" w:rsidRDefault="00BD4D4E" w:rsidP="00D14B5A">
            <w:r>
              <w:t>2</w:t>
            </w:r>
            <w:r w:rsidRPr="00FA5055">
              <w:t>222-781</w:t>
            </w:r>
            <w:r>
              <w:t>, 2232-539.</w:t>
            </w:r>
          </w:p>
        </w:tc>
      </w:tr>
      <w:tr w:rsidR="00BD4D4E" w:rsidTr="00D14B5A">
        <w:trPr>
          <w:trHeight w:val="345"/>
        </w:trPr>
        <w:tc>
          <w:tcPr>
            <w:tcW w:w="560" w:type="dxa"/>
          </w:tcPr>
          <w:p w:rsidR="00BD4D4E" w:rsidRPr="001E1141" w:rsidRDefault="00BD4D4E" w:rsidP="00D14B5A">
            <w:r w:rsidRPr="001E1141">
              <w:t>7</w:t>
            </w:r>
          </w:p>
        </w:tc>
        <w:tc>
          <w:tcPr>
            <w:tcW w:w="6632" w:type="dxa"/>
          </w:tcPr>
          <w:p w:rsidR="00BD4D4E" w:rsidRDefault="00BD4D4E" w:rsidP="00D14B5A">
            <w:pPr>
              <w:rPr>
                <w:b/>
              </w:rPr>
            </w:pPr>
            <w:r>
              <w:t xml:space="preserve">Оперативный дежурный управления ГО и ЧС Красноярска                                       </w:t>
            </w:r>
          </w:p>
        </w:tc>
        <w:tc>
          <w:tcPr>
            <w:tcW w:w="2528" w:type="dxa"/>
          </w:tcPr>
          <w:p w:rsidR="00BD4D4E" w:rsidRPr="00FA5055" w:rsidRDefault="00BD4D4E" w:rsidP="00D14B5A">
            <w:r>
              <w:t>2279-548</w:t>
            </w:r>
          </w:p>
        </w:tc>
      </w:tr>
      <w:tr w:rsidR="00BD4D4E" w:rsidTr="00D14B5A">
        <w:trPr>
          <w:trHeight w:val="345"/>
        </w:trPr>
        <w:tc>
          <w:tcPr>
            <w:tcW w:w="560" w:type="dxa"/>
          </w:tcPr>
          <w:p w:rsidR="00BD4D4E" w:rsidRPr="001E1141" w:rsidRDefault="00BD4D4E" w:rsidP="00D14B5A">
            <w:r w:rsidRPr="001E1141">
              <w:t>8</w:t>
            </w:r>
          </w:p>
        </w:tc>
        <w:tc>
          <w:tcPr>
            <w:tcW w:w="6632" w:type="dxa"/>
          </w:tcPr>
          <w:p w:rsidR="00BD4D4E" w:rsidRDefault="00BD4D4E" w:rsidP="00D14B5A">
            <w:pPr>
              <w:rPr>
                <w:b/>
              </w:rPr>
            </w:pPr>
            <w:r>
              <w:t>Оперативный дежурный УВД Красноярского края</w:t>
            </w:r>
          </w:p>
        </w:tc>
        <w:tc>
          <w:tcPr>
            <w:tcW w:w="2528" w:type="dxa"/>
          </w:tcPr>
          <w:p w:rsidR="00BD4D4E" w:rsidRPr="00FA5055" w:rsidRDefault="00BD4D4E" w:rsidP="00D14B5A">
            <w:r>
              <w:t>2234-455</w:t>
            </w:r>
          </w:p>
        </w:tc>
      </w:tr>
      <w:tr w:rsidR="00BD4D4E" w:rsidTr="00D14B5A">
        <w:trPr>
          <w:trHeight w:val="360"/>
        </w:trPr>
        <w:tc>
          <w:tcPr>
            <w:tcW w:w="560" w:type="dxa"/>
          </w:tcPr>
          <w:p w:rsidR="00BD4D4E" w:rsidRPr="001E1141" w:rsidRDefault="00BD4D4E" w:rsidP="00D14B5A">
            <w:r w:rsidRPr="001E1141">
              <w:t>9</w:t>
            </w:r>
          </w:p>
        </w:tc>
        <w:tc>
          <w:tcPr>
            <w:tcW w:w="6632" w:type="dxa"/>
          </w:tcPr>
          <w:p w:rsidR="00BD4D4E" w:rsidRDefault="00BD4D4E" w:rsidP="00D14B5A">
            <w:pPr>
              <w:rPr>
                <w:b/>
              </w:rPr>
            </w:pPr>
            <w:r>
              <w:t xml:space="preserve">Оперативный дежурный УВД Красноярска                                                                  </w:t>
            </w:r>
          </w:p>
        </w:tc>
        <w:tc>
          <w:tcPr>
            <w:tcW w:w="2528" w:type="dxa"/>
          </w:tcPr>
          <w:p w:rsidR="00BD4D4E" w:rsidRPr="00FA5055" w:rsidRDefault="00BD4D4E" w:rsidP="00D14B5A">
            <w:r>
              <w:t>2</w:t>
            </w:r>
            <w:r w:rsidRPr="00FA5055">
              <w:t>271-995</w:t>
            </w:r>
            <w:r>
              <w:t>,  02.</w:t>
            </w:r>
          </w:p>
        </w:tc>
      </w:tr>
      <w:tr w:rsidR="00BD4D4E" w:rsidTr="00D14B5A">
        <w:trPr>
          <w:trHeight w:val="345"/>
        </w:trPr>
        <w:tc>
          <w:tcPr>
            <w:tcW w:w="560" w:type="dxa"/>
          </w:tcPr>
          <w:p w:rsidR="00BD4D4E" w:rsidRPr="00F0645E" w:rsidRDefault="00BD4D4E" w:rsidP="00D14B5A">
            <w:r w:rsidRPr="00F0645E">
              <w:t>10</w:t>
            </w:r>
          </w:p>
        </w:tc>
        <w:tc>
          <w:tcPr>
            <w:tcW w:w="6632" w:type="dxa"/>
          </w:tcPr>
          <w:p w:rsidR="00BD4D4E" w:rsidRPr="00F0645E" w:rsidRDefault="00BD4D4E" w:rsidP="00D14B5A">
            <w:pPr>
              <w:rPr>
                <w:b/>
              </w:rPr>
            </w:pPr>
            <w:r w:rsidRPr="00F0645E">
              <w:t>Дежурная часть ПОМ</w:t>
            </w:r>
            <w:r>
              <w:t xml:space="preserve"> ЭМР</w:t>
            </w:r>
            <w:r w:rsidRPr="00F0645E">
              <w:t xml:space="preserve"> п. Байкит                                                                         </w:t>
            </w:r>
          </w:p>
        </w:tc>
        <w:tc>
          <w:tcPr>
            <w:tcW w:w="2528" w:type="dxa"/>
          </w:tcPr>
          <w:p w:rsidR="00BD4D4E" w:rsidRDefault="00BD4D4E" w:rsidP="00D14B5A">
            <w:r>
              <w:t xml:space="preserve">(8-391-78)-3-10-51; </w:t>
            </w:r>
          </w:p>
          <w:p w:rsidR="00BD4D4E" w:rsidRPr="00FA5055" w:rsidRDefault="00BD4D4E" w:rsidP="00D14B5A">
            <w:r>
              <w:t xml:space="preserve">        </w:t>
            </w:r>
          </w:p>
        </w:tc>
      </w:tr>
      <w:tr w:rsidR="00BD4D4E" w:rsidTr="00D14B5A">
        <w:trPr>
          <w:trHeight w:val="345"/>
        </w:trPr>
        <w:tc>
          <w:tcPr>
            <w:tcW w:w="560" w:type="dxa"/>
          </w:tcPr>
          <w:p w:rsidR="00BD4D4E" w:rsidRPr="00F0645E" w:rsidRDefault="00BD4D4E" w:rsidP="00D14B5A">
            <w:r w:rsidRPr="00F0645E">
              <w:t>11</w:t>
            </w:r>
          </w:p>
        </w:tc>
        <w:tc>
          <w:tcPr>
            <w:tcW w:w="6632" w:type="dxa"/>
          </w:tcPr>
          <w:p w:rsidR="00BD4D4E" w:rsidRPr="00F0645E" w:rsidRDefault="00BD4D4E" w:rsidP="00D14B5A">
            <w:pPr>
              <w:rPr>
                <w:b/>
              </w:rPr>
            </w:pPr>
            <w:r w:rsidRPr="00F0645E">
              <w:t xml:space="preserve">Дежурная часть УВД ЭМР пгт. Тура                                                               </w:t>
            </w:r>
          </w:p>
        </w:tc>
        <w:tc>
          <w:tcPr>
            <w:tcW w:w="2528" w:type="dxa"/>
          </w:tcPr>
          <w:p w:rsidR="00BD4D4E" w:rsidRDefault="00BD4D4E" w:rsidP="00D14B5A">
            <w:r>
              <w:t>(8-391-13)-2-20-92;</w:t>
            </w:r>
          </w:p>
          <w:p w:rsidR="00BD4D4E" w:rsidRPr="00FA5055" w:rsidRDefault="00BD4D4E" w:rsidP="00D14B5A"/>
        </w:tc>
      </w:tr>
      <w:tr w:rsidR="00BD4D4E" w:rsidTr="00D14B5A">
        <w:trPr>
          <w:trHeight w:val="345"/>
        </w:trPr>
        <w:tc>
          <w:tcPr>
            <w:tcW w:w="560" w:type="dxa"/>
          </w:tcPr>
          <w:p w:rsidR="00BD4D4E" w:rsidRPr="001E1141" w:rsidRDefault="00BD4D4E" w:rsidP="00D14B5A">
            <w:r w:rsidRPr="001E1141">
              <w:t>14</w:t>
            </w:r>
          </w:p>
        </w:tc>
        <w:tc>
          <w:tcPr>
            <w:tcW w:w="6632" w:type="dxa"/>
          </w:tcPr>
          <w:p w:rsidR="00BD4D4E" w:rsidRDefault="00BD4D4E" w:rsidP="00D14B5A">
            <w:pPr>
              <w:rPr>
                <w:b/>
              </w:rPr>
            </w:pPr>
            <w:r>
              <w:t xml:space="preserve">Телефон доверия УВД г. Красноярск                                                                            </w:t>
            </w:r>
          </w:p>
        </w:tc>
        <w:tc>
          <w:tcPr>
            <w:tcW w:w="2528" w:type="dxa"/>
          </w:tcPr>
          <w:p w:rsidR="00BD4D4E" w:rsidRPr="00F90789" w:rsidRDefault="00BD4D4E" w:rsidP="00D14B5A">
            <w:r>
              <w:t>2227-509</w:t>
            </w:r>
          </w:p>
        </w:tc>
      </w:tr>
      <w:tr w:rsidR="00BD4D4E" w:rsidTr="00D14B5A">
        <w:trPr>
          <w:trHeight w:val="360"/>
        </w:trPr>
        <w:tc>
          <w:tcPr>
            <w:tcW w:w="560" w:type="dxa"/>
          </w:tcPr>
          <w:p w:rsidR="00BD4D4E" w:rsidRPr="001E1141" w:rsidRDefault="00BD4D4E" w:rsidP="00D14B5A">
            <w:r w:rsidRPr="001E1141">
              <w:t>15</w:t>
            </w:r>
          </w:p>
        </w:tc>
        <w:tc>
          <w:tcPr>
            <w:tcW w:w="6632" w:type="dxa"/>
          </w:tcPr>
          <w:p w:rsidR="00BD4D4E" w:rsidRDefault="00BD4D4E" w:rsidP="00D14B5A">
            <w:pPr>
              <w:rPr>
                <w:b/>
              </w:rPr>
            </w:pPr>
            <w:r>
              <w:t xml:space="preserve">Прокуратура Красноярского края                                                                                   </w:t>
            </w:r>
          </w:p>
        </w:tc>
        <w:tc>
          <w:tcPr>
            <w:tcW w:w="2528" w:type="dxa"/>
          </w:tcPr>
          <w:p w:rsidR="00BD4D4E" w:rsidRPr="00F90789" w:rsidRDefault="00BD4D4E" w:rsidP="00D14B5A">
            <w:r>
              <w:t>2273-685</w:t>
            </w:r>
          </w:p>
        </w:tc>
      </w:tr>
      <w:tr w:rsidR="00BD4D4E" w:rsidTr="00D14B5A">
        <w:trPr>
          <w:trHeight w:val="345"/>
        </w:trPr>
        <w:tc>
          <w:tcPr>
            <w:tcW w:w="560" w:type="dxa"/>
          </w:tcPr>
          <w:p w:rsidR="00BD4D4E" w:rsidRPr="001E1141" w:rsidRDefault="00BD4D4E" w:rsidP="00D14B5A">
            <w:r w:rsidRPr="001E1141">
              <w:t>16</w:t>
            </w:r>
          </w:p>
        </w:tc>
        <w:tc>
          <w:tcPr>
            <w:tcW w:w="6632" w:type="dxa"/>
          </w:tcPr>
          <w:p w:rsidR="00BD4D4E" w:rsidRDefault="00BD4D4E" w:rsidP="00D14B5A">
            <w:pPr>
              <w:rPr>
                <w:b/>
              </w:rPr>
            </w:pPr>
            <w:r>
              <w:t xml:space="preserve">Прокуратура г. Красноярск                                                                                             </w:t>
            </w:r>
          </w:p>
        </w:tc>
        <w:tc>
          <w:tcPr>
            <w:tcW w:w="2528" w:type="dxa"/>
          </w:tcPr>
          <w:p w:rsidR="00BD4D4E" w:rsidRPr="00F90789" w:rsidRDefault="00BD4D4E" w:rsidP="00D14B5A">
            <w:r>
              <w:t>2</w:t>
            </w:r>
            <w:r w:rsidRPr="00F90789">
              <w:t>660-303</w:t>
            </w:r>
          </w:p>
        </w:tc>
      </w:tr>
      <w:tr w:rsidR="00BD4D4E" w:rsidTr="00D14B5A">
        <w:trPr>
          <w:trHeight w:val="345"/>
        </w:trPr>
        <w:tc>
          <w:tcPr>
            <w:tcW w:w="560" w:type="dxa"/>
          </w:tcPr>
          <w:p w:rsidR="00BD4D4E" w:rsidRPr="001E1141" w:rsidRDefault="00BD4D4E" w:rsidP="00D14B5A">
            <w:r w:rsidRPr="001E1141">
              <w:t>17</w:t>
            </w:r>
          </w:p>
        </w:tc>
        <w:tc>
          <w:tcPr>
            <w:tcW w:w="6632" w:type="dxa"/>
          </w:tcPr>
          <w:p w:rsidR="00BD4D4E" w:rsidRDefault="00BD4D4E" w:rsidP="00D14B5A">
            <w:pPr>
              <w:rPr>
                <w:b/>
              </w:rPr>
            </w:pPr>
            <w:r>
              <w:t xml:space="preserve">Отдел экстренного реагирования службы спасения                                                     </w:t>
            </w:r>
          </w:p>
        </w:tc>
        <w:tc>
          <w:tcPr>
            <w:tcW w:w="2528" w:type="dxa"/>
          </w:tcPr>
          <w:p w:rsidR="00BD4D4E" w:rsidRPr="00F90789" w:rsidRDefault="00BD4D4E" w:rsidP="00D14B5A">
            <w:r>
              <w:t>2560-490</w:t>
            </w:r>
          </w:p>
        </w:tc>
      </w:tr>
      <w:tr w:rsidR="00BD4D4E" w:rsidTr="00D14B5A">
        <w:trPr>
          <w:trHeight w:val="360"/>
        </w:trPr>
        <w:tc>
          <w:tcPr>
            <w:tcW w:w="560" w:type="dxa"/>
          </w:tcPr>
          <w:p w:rsidR="00BD4D4E" w:rsidRPr="001E1141" w:rsidRDefault="00BD4D4E" w:rsidP="00D14B5A">
            <w:r w:rsidRPr="001E1141">
              <w:t>18</w:t>
            </w:r>
          </w:p>
        </w:tc>
        <w:tc>
          <w:tcPr>
            <w:tcW w:w="6632" w:type="dxa"/>
          </w:tcPr>
          <w:p w:rsidR="00BD4D4E" w:rsidRDefault="00BD4D4E" w:rsidP="00D14B5A">
            <w:pPr>
              <w:rPr>
                <w:b/>
              </w:rPr>
            </w:pPr>
            <w:r>
              <w:t xml:space="preserve">Оперативный дежурный службы спасения                                                                   </w:t>
            </w:r>
          </w:p>
        </w:tc>
        <w:tc>
          <w:tcPr>
            <w:tcW w:w="2528" w:type="dxa"/>
          </w:tcPr>
          <w:p w:rsidR="00BD4D4E" w:rsidRPr="00F90789" w:rsidRDefault="00BD4D4E" w:rsidP="00D14B5A">
            <w:r>
              <w:t>2</w:t>
            </w:r>
            <w:r w:rsidRPr="00F90789">
              <w:t>445-587</w:t>
            </w:r>
          </w:p>
        </w:tc>
      </w:tr>
      <w:tr w:rsidR="00BD4D4E" w:rsidTr="00D14B5A">
        <w:trPr>
          <w:trHeight w:val="435"/>
        </w:trPr>
        <w:tc>
          <w:tcPr>
            <w:tcW w:w="560" w:type="dxa"/>
          </w:tcPr>
          <w:p w:rsidR="00BD4D4E" w:rsidRPr="001E1141" w:rsidRDefault="00BD4D4E" w:rsidP="00D14B5A"/>
        </w:tc>
        <w:tc>
          <w:tcPr>
            <w:tcW w:w="6632" w:type="dxa"/>
          </w:tcPr>
          <w:p w:rsidR="00BD4D4E" w:rsidRDefault="00BD4D4E" w:rsidP="00D14B5A">
            <w:pPr>
              <w:rPr>
                <w:b/>
              </w:rPr>
            </w:pPr>
          </w:p>
        </w:tc>
        <w:tc>
          <w:tcPr>
            <w:tcW w:w="2528" w:type="dxa"/>
          </w:tcPr>
          <w:p w:rsidR="00BD4D4E" w:rsidRDefault="00BD4D4E" w:rsidP="00D14B5A">
            <w:pPr>
              <w:rPr>
                <w:b/>
              </w:rPr>
            </w:pPr>
          </w:p>
        </w:tc>
      </w:tr>
    </w:tbl>
    <w:p w:rsidR="00BD4D4E" w:rsidRDefault="00BD4D4E" w:rsidP="00BD4D4E">
      <w:pPr>
        <w:spacing w:before="120" w:after="120"/>
        <w:rPr>
          <w:rFonts w:ascii="Arial" w:hAnsi="Arial"/>
        </w:rPr>
      </w:pPr>
      <w:r>
        <w:t xml:space="preserve">                                                                                                                        </w:t>
      </w:r>
    </w:p>
    <w:tbl>
      <w:tblPr>
        <w:tblW w:w="0" w:type="auto"/>
        <w:tblInd w:w="-176" w:type="dxa"/>
        <w:tblLook w:val="04A0" w:firstRow="1" w:lastRow="0" w:firstColumn="1" w:lastColumn="0" w:noHBand="0" w:noVBand="1"/>
      </w:tblPr>
      <w:tblGrid>
        <w:gridCol w:w="4951"/>
        <w:gridCol w:w="4795"/>
      </w:tblGrid>
      <w:tr w:rsidR="00BD4D4E" w:rsidRPr="00D27AE3" w:rsidTr="00D14B5A">
        <w:tc>
          <w:tcPr>
            <w:tcW w:w="4951" w:type="dxa"/>
            <w:shd w:val="clear" w:color="auto" w:fill="auto"/>
          </w:tcPr>
          <w:p w:rsidR="00BD4D4E" w:rsidRPr="00D27AE3" w:rsidRDefault="00BD4D4E" w:rsidP="00D14B5A">
            <w:pPr>
              <w:rPr>
                <w:b/>
                <w:sz w:val="26"/>
                <w:szCs w:val="26"/>
              </w:rPr>
            </w:pPr>
            <w:r w:rsidRPr="00D27AE3">
              <w:rPr>
                <w:b/>
                <w:sz w:val="26"/>
                <w:szCs w:val="26"/>
              </w:rPr>
              <w:t>Исполнитель:</w:t>
            </w:r>
          </w:p>
        </w:tc>
        <w:tc>
          <w:tcPr>
            <w:tcW w:w="4795" w:type="dxa"/>
            <w:shd w:val="clear" w:color="auto" w:fill="auto"/>
          </w:tcPr>
          <w:p w:rsidR="00BD4D4E" w:rsidRPr="00D27AE3" w:rsidRDefault="00BD4D4E" w:rsidP="00D14B5A">
            <w:pPr>
              <w:tabs>
                <w:tab w:val="left" w:pos="6105"/>
              </w:tabs>
              <w:rPr>
                <w:b/>
                <w:sz w:val="26"/>
                <w:szCs w:val="26"/>
              </w:rPr>
            </w:pPr>
            <w:r w:rsidRPr="00D27AE3">
              <w:rPr>
                <w:b/>
                <w:sz w:val="26"/>
                <w:szCs w:val="26"/>
              </w:rPr>
              <w:t>Заказчик:</w:t>
            </w:r>
          </w:p>
        </w:tc>
      </w:tr>
      <w:tr w:rsidR="00BD4D4E" w:rsidRPr="00D27AE3" w:rsidTr="00D14B5A">
        <w:tc>
          <w:tcPr>
            <w:tcW w:w="4951" w:type="dxa"/>
            <w:shd w:val="clear" w:color="auto" w:fill="auto"/>
          </w:tcPr>
          <w:p w:rsidR="00BD4D4E" w:rsidRPr="00D27AE3" w:rsidRDefault="00BD4D4E" w:rsidP="00D14B5A">
            <w:pPr>
              <w:rPr>
                <w:sz w:val="26"/>
                <w:szCs w:val="26"/>
              </w:rPr>
            </w:pPr>
            <w:r w:rsidRPr="00D27AE3">
              <w:rPr>
                <w:sz w:val="26"/>
                <w:szCs w:val="26"/>
              </w:rPr>
              <w:t>Должность</w:t>
            </w:r>
          </w:p>
          <w:p w:rsidR="00BD4D4E" w:rsidRPr="00D27AE3" w:rsidRDefault="00BD4D4E" w:rsidP="00D14B5A">
            <w:pPr>
              <w:rPr>
                <w:sz w:val="26"/>
                <w:szCs w:val="26"/>
              </w:rPr>
            </w:pPr>
            <w:r w:rsidRPr="00D27AE3">
              <w:rPr>
                <w:sz w:val="26"/>
                <w:szCs w:val="26"/>
              </w:rPr>
              <w:t>Наименование организации</w:t>
            </w:r>
          </w:p>
          <w:p w:rsidR="00BD4D4E" w:rsidRDefault="00BD4D4E" w:rsidP="00D14B5A">
            <w:pPr>
              <w:rPr>
                <w:sz w:val="26"/>
                <w:szCs w:val="26"/>
              </w:rPr>
            </w:pPr>
          </w:p>
          <w:p w:rsidR="00BD4D4E" w:rsidRPr="00D27AE3" w:rsidRDefault="00BD4D4E" w:rsidP="00D14B5A">
            <w:pPr>
              <w:rPr>
                <w:sz w:val="26"/>
                <w:szCs w:val="26"/>
              </w:rPr>
            </w:pPr>
          </w:p>
          <w:p w:rsidR="00BD4D4E" w:rsidRDefault="00BD4D4E" w:rsidP="00D14B5A">
            <w:pPr>
              <w:rPr>
                <w:sz w:val="26"/>
                <w:szCs w:val="26"/>
              </w:rPr>
            </w:pPr>
            <w:r w:rsidRPr="00D27AE3">
              <w:rPr>
                <w:sz w:val="26"/>
                <w:szCs w:val="26"/>
              </w:rPr>
              <w:t>_____________________/ И.О. Фамилия /</w:t>
            </w:r>
          </w:p>
          <w:p w:rsidR="00BD4D4E" w:rsidRDefault="00BD4D4E" w:rsidP="00D14B5A">
            <w:pPr>
              <w:rPr>
                <w:sz w:val="26"/>
                <w:szCs w:val="26"/>
              </w:rPr>
            </w:pPr>
          </w:p>
          <w:p w:rsidR="00BD4D4E" w:rsidRPr="00D27AE3" w:rsidRDefault="00BD4D4E" w:rsidP="00D14B5A">
            <w:pPr>
              <w:rPr>
                <w:sz w:val="26"/>
                <w:szCs w:val="26"/>
              </w:rPr>
            </w:pPr>
            <w:r w:rsidRPr="00285D7F">
              <w:t>М.П.</w:t>
            </w:r>
          </w:p>
        </w:tc>
        <w:tc>
          <w:tcPr>
            <w:tcW w:w="4795" w:type="dxa"/>
            <w:shd w:val="clear" w:color="auto" w:fill="auto"/>
          </w:tcPr>
          <w:p w:rsidR="00BD4D4E" w:rsidRPr="00D27AE3" w:rsidRDefault="00BD4D4E" w:rsidP="00D14B5A">
            <w:pPr>
              <w:rPr>
                <w:sz w:val="26"/>
                <w:szCs w:val="26"/>
              </w:rPr>
            </w:pPr>
            <w:r w:rsidRPr="00D27AE3">
              <w:rPr>
                <w:sz w:val="26"/>
                <w:szCs w:val="26"/>
              </w:rPr>
              <w:t>Генеральный директор                              ООО «Славнефть-Красноярскнефтегаз»</w:t>
            </w:r>
          </w:p>
          <w:p w:rsidR="00BD4D4E" w:rsidRDefault="00BD4D4E" w:rsidP="00D14B5A">
            <w:pPr>
              <w:rPr>
                <w:sz w:val="26"/>
                <w:szCs w:val="26"/>
              </w:rPr>
            </w:pPr>
          </w:p>
          <w:p w:rsidR="00BD4D4E" w:rsidRPr="00D27AE3" w:rsidRDefault="00BD4D4E" w:rsidP="00D14B5A">
            <w:pPr>
              <w:rPr>
                <w:sz w:val="26"/>
                <w:szCs w:val="26"/>
              </w:rPr>
            </w:pPr>
          </w:p>
          <w:p w:rsidR="00BD4D4E" w:rsidRDefault="00BD4D4E" w:rsidP="00D14B5A">
            <w:pPr>
              <w:rPr>
                <w:sz w:val="26"/>
                <w:szCs w:val="26"/>
              </w:rPr>
            </w:pPr>
            <w:r w:rsidRPr="00D27AE3">
              <w:rPr>
                <w:sz w:val="26"/>
                <w:szCs w:val="26"/>
              </w:rPr>
              <w:t xml:space="preserve">_______________________/В.В. Дронов/ </w:t>
            </w:r>
          </w:p>
          <w:p w:rsidR="00BD4D4E" w:rsidRDefault="00BD4D4E" w:rsidP="00D14B5A">
            <w:pPr>
              <w:rPr>
                <w:sz w:val="26"/>
                <w:szCs w:val="26"/>
              </w:rPr>
            </w:pPr>
          </w:p>
          <w:p w:rsidR="00BD4D4E" w:rsidRPr="00D27AE3" w:rsidRDefault="00BD4D4E" w:rsidP="00D14B5A">
            <w:pPr>
              <w:rPr>
                <w:sz w:val="26"/>
                <w:szCs w:val="26"/>
              </w:rPr>
            </w:pPr>
            <w:r w:rsidRPr="00285D7F">
              <w:t>М.П.</w:t>
            </w:r>
            <w:r w:rsidRPr="00D27AE3">
              <w:rPr>
                <w:sz w:val="26"/>
                <w:szCs w:val="26"/>
              </w:rPr>
              <w:t xml:space="preserve">                                                          </w:t>
            </w:r>
          </w:p>
        </w:tc>
      </w:tr>
    </w:tbl>
    <w:p w:rsidR="00BD4D4E" w:rsidRDefault="00BD4D4E" w:rsidP="00BD4D4E">
      <w:pPr>
        <w:tabs>
          <w:tab w:val="center" w:pos="4680"/>
          <w:tab w:val="left" w:pos="6390"/>
          <w:tab w:val="right" w:pos="9360"/>
        </w:tabs>
        <w:rPr>
          <w:rFonts w:ascii="Arial" w:hAnsi="Arial"/>
        </w:rPr>
      </w:pPr>
    </w:p>
    <w:p w:rsidR="00BD4D4E" w:rsidRDefault="00BD4D4E" w:rsidP="00BD4D4E">
      <w:pPr>
        <w:tabs>
          <w:tab w:val="center" w:pos="4680"/>
          <w:tab w:val="left" w:pos="6390"/>
          <w:tab w:val="right" w:pos="9360"/>
        </w:tabs>
        <w:rPr>
          <w:rFonts w:ascii="Arial" w:hAnsi="Arial"/>
        </w:rPr>
      </w:pPr>
    </w:p>
    <w:p w:rsidR="00701288" w:rsidRDefault="00701288" w:rsidP="00BD4D4E">
      <w:pPr>
        <w:tabs>
          <w:tab w:val="center" w:pos="4680"/>
          <w:tab w:val="left" w:pos="6390"/>
          <w:tab w:val="right" w:pos="9360"/>
        </w:tabs>
        <w:rPr>
          <w:rFonts w:ascii="Arial" w:hAnsi="Arial"/>
        </w:rPr>
      </w:pPr>
    </w:p>
    <w:p w:rsidR="00701288" w:rsidRDefault="00701288" w:rsidP="00BD4D4E">
      <w:pPr>
        <w:tabs>
          <w:tab w:val="center" w:pos="4680"/>
          <w:tab w:val="left" w:pos="6390"/>
          <w:tab w:val="right" w:pos="9360"/>
        </w:tabs>
        <w:rPr>
          <w:rFonts w:ascii="Arial" w:hAnsi="Arial"/>
        </w:rPr>
      </w:pPr>
    </w:p>
    <w:p w:rsidR="00701288" w:rsidRDefault="00701288" w:rsidP="00BD4D4E">
      <w:pPr>
        <w:tabs>
          <w:tab w:val="center" w:pos="4680"/>
          <w:tab w:val="left" w:pos="6390"/>
          <w:tab w:val="right" w:pos="9360"/>
        </w:tabs>
        <w:rPr>
          <w:rFonts w:ascii="Arial" w:hAnsi="Arial"/>
        </w:rPr>
      </w:pPr>
    </w:p>
    <w:p w:rsidR="00701288" w:rsidRDefault="00701288" w:rsidP="00BD4D4E">
      <w:pPr>
        <w:tabs>
          <w:tab w:val="center" w:pos="4680"/>
          <w:tab w:val="left" w:pos="6390"/>
          <w:tab w:val="right" w:pos="9360"/>
        </w:tabs>
        <w:rPr>
          <w:rFonts w:ascii="Arial" w:hAnsi="Arial"/>
        </w:rPr>
      </w:pPr>
    </w:p>
    <w:p w:rsidR="008A40A2" w:rsidRDefault="00BD4D4E" w:rsidP="008A40A2">
      <w:pPr>
        <w:pStyle w:val="2"/>
        <w:spacing w:after="0" w:line="240" w:lineRule="auto"/>
        <w:jc w:val="right"/>
      </w:pPr>
      <w:r w:rsidRPr="002C5187">
        <w:lastRenderedPageBreak/>
        <w:t>Приложение №</w:t>
      </w:r>
      <w:r>
        <w:t>5</w:t>
      </w:r>
      <w:r w:rsidR="00701288">
        <w:t xml:space="preserve"> </w:t>
      </w:r>
    </w:p>
    <w:p w:rsidR="00BD4D4E" w:rsidRDefault="00701288" w:rsidP="008A40A2">
      <w:pPr>
        <w:pStyle w:val="2"/>
        <w:spacing w:after="0" w:line="240" w:lineRule="auto"/>
        <w:jc w:val="right"/>
      </w:pPr>
      <w:r>
        <w:t xml:space="preserve">к договору №______  </w:t>
      </w:r>
      <w:r w:rsidR="00BD4D4E" w:rsidRPr="002C5187">
        <w:t>от «___»</w:t>
      </w:r>
      <w:r w:rsidR="00BD4D4E">
        <w:t xml:space="preserve"> </w:t>
      </w:r>
      <w:r w:rsidR="00BD4D4E" w:rsidRPr="002C5187">
        <w:t>__________2014г.</w:t>
      </w:r>
    </w:p>
    <w:p w:rsidR="00BD4D4E" w:rsidRDefault="00BD4D4E" w:rsidP="00BD4D4E">
      <w:pPr>
        <w:jc w:val="right"/>
      </w:pPr>
    </w:p>
    <w:p w:rsidR="00BD4D4E" w:rsidRPr="00707236" w:rsidRDefault="00BD4D4E" w:rsidP="00BD4D4E">
      <w:pPr>
        <w:keepNext/>
        <w:spacing w:before="240" w:after="240"/>
        <w:jc w:val="center"/>
        <w:outlineLvl w:val="0"/>
        <w:rPr>
          <w:b/>
          <w:bCs/>
          <w:caps/>
          <w:kern w:val="32"/>
        </w:rPr>
      </w:pPr>
      <w:r w:rsidRPr="00707236">
        <w:rPr>
          <w:b/>
          <w:bCs/>
          <w:caps/>
          <w:kern w:val="32"/>
        </w:rPr>
        <w:t>ОСНОВНЫЕ Требования в области промышленной, пожарной безопасности, охраны труда, окружающей среды и реагирования на чрезвычайную ситуацию</w:t>
      </w:r>
    </w:p>
    <w:p w:rsidR="00BD4D4E" w:rsidRPr="00707236" w:rsidRDefault="00BD4D4E" w:rsidP="00ED4311">
      <w:pPr>
        <w:keepNext/>
        <w:numPr>
          <w:ilvl w:val="0"/>
          <w:numId w:val="4"/>
        </w:numPr>
        <w:spacing w:before="120" w:after="120"/>
        <w:ind w:left="709" w:hanging="709"/>
        <w:jc w:val="center"/>
        <w:outlineLvl w:val="1"/>
        <w:rPr>
          <w:b/>
          <w:bCs/>
        </w:rPr>
      </w:pPr>
      <w:bookmarkStart w:id="1" w:name="_Toc307498860"/>
      <w:r w:rsidRPr="00707236">
        <w:rPr>
          <w:b/>
          <w:bCs/>
        </w:rPr>
        <w:t>Общие требования</w:t>
      </w:r>
      <w:bookmarkEnd w:id="1"/>
    </w:p>
    <w:p w:rsidR="00BD4D4E" w:rsidRPr="00707236" w:rsidRDefault="00BD4D4E" w:rsidP="00ED4311">
      <w:pPr>
        <w:numPr>
          <w:ilvl w:val="1"/>
          <w:numId w:val="4"/>
        </w:numPr>
        <w:spacing w:before="120"/>
        <w:ind w:left="709" w:hanging="709"/>
        <w:jc w:val="both"/>
      </w:pPr>
      <w:r w:rsidRPr="00707236">
        <w:t>Заказчик и Поставщик товаров/работ/услуг (далее – Подрядчик, Субподрядчик, Исполнитель, Соисполнитель, Поставщик) в своей деятельности руководствуются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BD4D4E" w:rsidRPr="00707236" w:rsidRDefault="00BD4D4E" w:rsidP="00ED4311">
      <w:pPr>
        <w:numPr>
          <w:ilvl w:val="1"/>
          <w:numId w:val="4"/>
        </w:numPr>
        <w:spacing w:before="120"/>
        <w:ind w:left="709" w:hanging="709"/>
        <w:jc w:val="both"/>
      </w:pPr>
      <w:r w:rsidRPr="00707236">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свидетельств, согласований и т.п.), выдаваемых уполномоченными государственными органами.</w:t>
      </w:r>
    </w:p>
    <w:p w:rsidR="00BD4D4E" w:rsidRPr="00707236" w:rsidRDefault="00BD4D4E" w:rsidP="00ED4311">
      <w:pPr>
        <w:numPr>
          <w:ilvl w:val="1"/>
          <w:numId w:val="4"/>
        </w:numPr>
        <w:spacing w:before="120"/>
        <w:ind w:left="709" w:hanging="709"/>
        <w:jc w:val="both"/>
      </w:pPr>
      <w:r w:rsidRPr="00707236">
        <w:t>Подрядчик, эксплуатирующий на законном основании опасные производственные объекты, обязан осуществить их регистрацию в государственном реестре и заключить договоры страхования гражданской ответственности.</w:t>
      </w:r>
    </w:p>
    <w:p w:rsidR="00BD4D4E" w:rsidRPr="00707236" w:rsidRDefault="00BD4D4E" w:rsidP="00ED4311">
      <w:pPr>
        <w:numPr>
          <w:ilvl w:val="1"/>
          <w:numId w:val="4"/>
        </w:numPr>
        <w:spacing w:before="120"/>
        <w:ind w:left="708" w:hanging="708"/>
        <w:jc w:val="both"/>
      </w:pPr>
      <w:r w:rsidRPr="00707236">
        <w:t>Подрядчик обязан обеспечить выполнение комплекса необходимых мероприятий в области промышленной, пожарной безопасности, охраны труда и охраны окружающей среды, рационального использования природных ресурсов.</w:t>
      </w:r>
    </w:p>
    <w:p w:rsidR="00BD4D4E" w:rsidRPr="00707236" w:rsidRDefault="00BD4D4E" w:rsidP="00ED4311">
      <w:pPr>
        <w:numPr>
          <w:ilvl w:val="1"/>
          <w:numId w:val="4"/>
        </w:numPr>
        <w:spacing w:before="120"/>
        <w:ind w:left="709" w:hanging="709"/>
        <w:jc w:val="both"/>
      </w:pPr>
      <w:bookmarkStart w:id="2" w:name="_Ref295300933"/>
      <w:bookmarkStart w:id="3" w:name="ПереченьСтСН"/>
      <w:bookmarkStart w:id="4" w:name="_Ref300226030"/>
      <w:bookmarkEnd w:id="2"/>
      <w:bookmarkEnd w:id="3"/>
      <w:r w:rsidRPr="00707236">
        <w:t>Заказчик обязан представить Подрядчику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4"/>
    </w:p>
    <w:p w:rsidR="00BD4D4E" w:rsidRPr="00707236" w:rsidRDefault="00BD4D4E" w:rsidP="00ED4311">
      <w:pPr>
        <w:numPr>
          <w:ilvl w:val="0"/>
          <w:numId w:val="8"/>
        </w:numPr>
        <w:ind w:left="708" w:hangingChars="295" w:hanging="708"/>
        <w:jc w:val="both"/>
      </w:pPr>
      <w:r w:rsidRPr="00707236">
        <w:t>Политика в области промышленной безопасности, охраны труда и окружающей среды</w:t>
      </w:r>
    </w:p>
    <w:p w:rsidR="00BD4D4E" w:rsidRPr="00707236" w:rsidRDefault="00BD4D4E" w:rsidP="00ED4311">
      <w:pPr>
        <w:numPr>
          <w:ilvl w:val="0"/>
          <w:numId w:val="8"/>
        </w:numPr>
        <w:ind w:left="708" w:hangingChars="295" w:hanging="708"/>
        <w:jc w:val="both"/>
      </w:pPr>
      <w:r w:rsidRPr="00707236">
        <w:t>Стандарты в области менеджмента экологического и профессионального здоровья и безопасности:</w:t>
      </w:r>
    </w:p>
    <w:p w:rsidR="00BD4D4E" w:rsidRPr="00707236" w:rsidRDefault="00BD4D4E" w:rsidP="00ED4311">
      <w:pPr>
        <w:numPr>
          <w:ilvl w:val="0"/>
          <w:numId w:val="14"/>
        </w:numPr>
        <w:ind w:left="993" w:hanging="284"/>
        <w:jc w:val="both"/>
      </w:pPr>
      <w:r w:rsidRPr="00707236">
        <w:t>о порядке передачи информации в области промышленной, пожарной безопасности, охраны труда и окружающей среды;</w:t>
      </w:r>
    </w:p>
    <w:p w:rsidR="00BD4D4E" w:rsidRPr="00707236" w:rsidRDefault="00BD4D4E" w:rsidP="00ED4311">
      <w:pPr>
        <w:numPr>
          <w:ilvl w:val="0"/>
          <w:numId w:val="14"/>
        </w:numPr>
        <w:ind w:left="993" w:hanging="284"/>
        <w:jc w:val="both"/>
      </w:pPr>
      <w:r w:rsidRPr="00707236">
        <w:t>о порядке расследования происшествий;</w:t>
      </w:r>
    </w:p>
    <w:p w:rsidR="00BD4D4E" w:rsidRPr="00707236" w:rsidRDefault="00BD4D4E" w:rsidP="00ED4311">
      <w:pPr>
        <w:numPr>
          <w:ilvl w:val="0"/>
          <w:numId w:val="14"/>
        </w:numPr>
        <w:ind w:left="993" w:hanging="284"/>
        <w:jc w:val="both"/>
      </w:pPr>
      <w:r w:rsidRPr="00707236">
        <w:t>о транспортной безопасности;</w:t>
      </w:r>
    </w:p>
    <w:p w:rsidR="00BD4D4E" w:rsidRPr="00707236" w:rsidRDefault="00BD4D4E" w:rsidP="00ED4311">
      <w:pPr>
        <w:numPr>
          <w:ilvl w:val="0"/>
          <w:numId w:val="14"/>
        </w:numPr>
        <w:ind w:left="993" w:hanging="284"/>
        <w:jc w:val="both"/>
      </w:pPr>
      <w:r w:rsidRPr="00707236">
        <w:t>о требованиях безопасности при выполнении работ подрядными организациями;</w:t>
      </w:r>
    </w:p>
    <w:p w:rsidR="00BD4D4E" w:rsidRPr="00707236" w:rsidRDefault="00BD4D4E" w:rsidP="00ED4311">
      <w:pPr>
        <w:numPr>
          <w:ilvl w:val="0"/>
          <w:numId w:val="14"/>
        </w:numPr>
        <w:ind w:left="993" w:hanging="284"/>
        <w:jc w:val="both"/>
      </w:pPr>
      <w:r w:rsidRPr="00707236">
        <w:t>о требованиях в области экологической безопасности и охраны окружающей среды;</w:t>
      </w:r>
    </w:p>
    <w:p w:rsidR="00BD4D4E" w:rsidRPr="00707236" w:rsidRDefault="00BD4D4E" w:rsidP="00ED4311">
      <w:pPr>
        <w:numPr>
          <w:ilvl w:val="0"/>
          <w:numId w:val="14"/>
        </w:numPr>
        <w:ind w:left="993" w:hanging="284"/>
        <w:jc w:val="both"/>
      </w:pPr>
      <w:r w:rsidRPr="00707236">
        <w:t>другие применимые стандарты.</w:t>
      </w:r>
    </w:p>
    <w:p w:rsidR="00BD4D4E" w:rsidRPr="00707236" w:rsidRDefault="00BD4D4E" w:rsidP="00ED4311">
      <w:pPr>
        <w:numPr>
          <w:ilvl w:val="0"/>
          <w:numId w:val="8"/>
        </w:numPr>
        <w:ind w:left="708" w:hangingChars="295" w:hanging="708"/>
        <w:jc w:val="both"/>
      </w:pPr>
      <w:r w:rsidRPr="00707236">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w:t>
      </w:r>
    </w:p>
    <w:p w:rsidR="00BD4D4E" w:rsidRPr="00707236" w:rsidRDefault="00BD4D4E" w:rsidP="00ED4311">
      <w:pPr>
        <w:numPr>
          <w:ilvl w:val="1"/>
          <w:numId w:val="4"/>
        </w:numPr>
        <w:spacing w:before="120"/>
        <w:ind w:left="709" w:hanging="709"/>
        <w:jc w:val="both"/>
      </w:pPr>
      <w:r w:rsidRPr="00707236">
        <w:t>Перед началом производства работ Подрядчик обязан предоставить Заказчику:</w:t>
      </w:r>
    </w:p>
    <w:p w:rsidR="00BD4D4E" w:rsidRPr="00707236" w:rsidRDefault="00BD4D4E" w:rsidP="00ED4311">
      <w:pPr>
        <w:numPr>
          <w:ilvl w:val="1"/>
          <w:numId w:val="11"/>
        </w:numPr>
        <w:ind w:left="709" w:hanging="709"/>
        <w:jc w:val="both"/>
      </w:pPr>
      <w:r w:rsidRPr="00707236">
        <w:t>список должностных лиц, ответственных в области ПБ, ОТ и ОС с описанием их обязанностей, зон ответственности, контактными телефонами;</w:t>
      </w:r>
    </w:p>
    <w:p w:rsidR="00BD4D4E" w:rsidRPr="00707236" w:rsidRDefault="00BD4D4E" w:rsidP="00ED4311">
      <w:pPr>
        <w:numPr>
          <w:ilvl w:val="1"/>
          <w:numId w:val="11"/>
        </w:numPr>
        <w:ind w:left="709" w:hanging="709"/>
        <w:jc w:val="both"/>
      </w:pPr>
      <w:r w:rsidRPr="00707236">
        <w:t>копии приказов о назначении лиц, ответственных за подготовку и производство работ повышенной опасности;</w:t>
      </w:r>
    </w:p>
    <w:p w:rsidR="00BD4D4E" w:rsidRPr="00707236" w:rsidRDefault="00BD4D4E" w:rsidP="00ED4311">
      <w:pPr>
        <w:numPr>
          <w:ilvl w:val="1"/>
          <w:numId w:val="11"/>
        </w:numPr>
        <w:ind w:left="709" w:hanging="709"/>
        <w:jc w:val="both"/>
      </w:pPr>
      <w:r w:rsidRPr="00707236">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BD4D4E" w:rsidRPr="00707236" w:rsidRDefault="00BD4D4E" w:rsidP="00ED4311">
      <w:pPr>
        <w:numPr>
          <w:ilvl w:val="1"/>
          <w:numId w:val="11"/>
        </w:numPr>
        <w:ind w:left="709" w:hanging="709"/>
        <w:jc w:val="both"/>
      </w:pPr>
      <w:r w:rsidRPr="00707236">
        <w:t>копии приказов о назначении ответственных лиц по обращению с отходами производства и потребления;</w:t>
      </w:r>
    </w:p>
    <w:p w:rsidR="00BD4D4E" w:rsidRPr="00707236" w:rsidRDefault="00BD4D4E" w:rsidP="00ED4311">
      <w:pPr>
        <w:numPr>
          <w:ilvl w:val="1"/>
          <w:numId w:val="11"/>
        </w:numPr>
        <w:ind w:left="709" w:hanging="709"/>
        <w:jc w:val="both"/>
      </w:pPr>
      <w:r w:rsidRPr="00707236">
        <w:t>сведения о квалификации, обучении и соответствующей аттестации по промышленной безопасности привлекаемых работников;</w:t>
      </w:r>
    </w:p>
    <w:p w:rsidR="00BD4D4E" w:rsidRPr="00707236" w:rsidRDefault="00BD4D4E" w:rsidP="00ED4311">
      <w:pPr>
        <w:numPr>
          <w:ilvl w:val="1"/>
          <w:numId w:val="11"/>
        </w:numPr>
        <w:ind w:left="709" w:hanging="709"/>
        <w:jc w:val="both"/>
      </w:pPr>
      <w:r w:rsidRPr="00707236">
        <w:t>копии лицензий на лицензируемые виды деятельности;</w:t>
      </w:r>
    </w:p>
    <w:p w:rsidR="00BD4D4E" w:rsidRPr="00707236" w:rsidRDefault="00BD4D4E" w:rsidP="00ED4311">
      <w:pPr>
        <w:numPr>
          <w:ilvl w:val="1"/>
          <w:numId w:val="11"/>
        </w:numPr>
        <w:ind w:left="709" w:hanging="709"/>
        <w:jc w:val="both"/>
      </w:pPr>
      <w:r w:rsidRPr="00707236">
        <w:t>копии документов, подтверждающих исправное состояние применяемого оборудования и спецтехники;</w:t>
      </w:r>
    </w:p>
    <w:p w:rsidR="00BD4D4E" w:rsidRPr="00707236" w:rsidRDefault="00BD4D4E" w:rsidP="00ED4311">
      <w:pPr>
        <w:numPr>
          <w:ilvl w:val="1"/>
          <w:numId w:val="11"/>
        </w:numPr>
        <w:ind w:left="709" w:hanging="709"/>
        <w:jc w:val="both"/>
      </w:pPr>
      <w:r w:rsidRPr="00707236">
        <w:t>копию плана ликвидации возможных аварий на опасных производственных объектах;</w:t>
      </w:r>
    </w:p>
    <w:p w:rsidR="00BD4D4E" w:rsidRPr="00707236" w:rsidRDefault="00BD4D4E" w:rsidP="00ED4311">
      <w:pPr>
        <w:numPr>
          <w:ilvl w:val="1"/>
          <w:numId w:val="11"/>
        </w:numPr>
        <w:ind w:left="709" w:hanging="709"/>
        <w:jc w:val="both"/>
      </w:pPr>
      <w:r w:rsidRPr="00707236">
        <w:t>сведения о наличии средств индивидуальной защиты;</w:t>
      </w:r>
    </w:p>
    <w:p w:rsidR="00BD4D4E" w:rsidRPr="00707236" w:rsidRDefault="00BD4D4E" w:rsidP="00ED4311">
      <w:pPr>
        <w:numPr>
          <w:ilvl w:val="1"/>
          <w:numId w:val="11"/>
        </w:numPr>
        <w:ind w:left="709" w:hanging="709"/>
        <w:jc w:val="both"/>
      </w:pPr>
      <w:r w:rsidRPr="00707236">
        <w:t>сведения о наличии первичных средств пожаротушения.</w:t>
      </w:r>
    </w:p>
    <w:p w:rsidR="00BD4D4E" w:rsidRPr="00707236" w:rsidRDefault="00BD4D4E" w:rsidP="00ED4311">
      <w:pPr>
        <w:numPr>
          <w:ilvl w:val="1"/>
          <w:numId w:val="4"/>
        </w:numPr>
        <w:spacing w:before="120"/>
        <w:ind w:left="709" w:hanging="709"/>
        <w:jc w:val="both"/>
      </w:pPr>
      <w:r w:rsidRPr="00707236">
        <w:t>В случае нарушения Подрядчиком действующего законодательства в области ПБ, ОТ и ОС, а также в случае, когда действие Подрядчика может привести к возникновению происшествия,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BD4D4E" w:rsidRPr="00707236" w:rsidRDefault="00BD4D4E" w:rsidP="00ED4311">
      <w:pPr>
        <w:numPr>
          <w:ilvl w:val="1"/>
          <w:numId w:val="4"/>
        </w:numPr>
        <w:spacing w:before="120"/>
        <w:ind w:left="709" w:hanging="709"/>
        <w:jc w:val="both"/>
      </w:pPr>
      <w:r w:rsidRPr="00707236">
        <w:t>Заказчик и Подрядчик договариваются о возмещении ущерба и выплате штрафов в случаях, установленных настоящими Основными требованиями, и в соответствии с порядком и условиями заключенного договора.</w:t>
      </w:r>
    </w:p>
    <w:p w:rsidR="00BD4D4E" w:rsidRPr="00707236" w:rsidRDefault="00BD4D4E" w:rsidP="00ED4311">
      <w:pPr>
        <w:numPr>
          <w:ilvl w:val="1"/>
          <w:numId w:val="4"/>
        </w:numPr>
        <w:spacing w:before="120"/>
        <w:ind w:left="709" w:hanging="709"/>
        <w:jc w:val="both"/>
      </w:pPr>
      <w:r w:rsidRPr="00707236">
        <w:t xml:space="preserve">Нарушение Подрядчиком (субподрядчиком) требований законодательства и локальных нормативных документов Заказчика в области ПБ, ОТ и ОС, указанных в пункте </w:t>
      </w:r>
      <w:r w:rsidRPr="00707236">
        <w:fldChar w:fldCharType="begin"/>
      </w:r>
      <w:r w:rsidRPr="00707236">
        <w:instrText xml:space="preserve"> REF _Ref300226030 \r \h  \* MERGEFORMAT </w:instrText>
      </w:r>
      <w:r w:rsidRPr="00707236">
        <w:fldChar w:fldCharType="separate"/>
      </w:r>
      <w:r w:rsidR="00395AA5">
        <w:t>1.5</w:t>
      </w:r>
      <w:r w:rsidRPr="00707236">
        <w:fldChar w:fldCharType="end"/>
      </w:r>
      <w:r w:rsidRPr="00707236">
        <w:t>. настоящих Основных требований, без нанесения убытка Заказчику рассматривается как невыполнение условий договора и дает право Заказчику взыскать с Подрядчика штраф в установленном договором размере.</w:t>
      </w:r>
    </w:p>
    <w:p w:rsidR="00BD4D4E" w:rsidRPr="00707236" w:rsidRDefault="00BD4D4E" w:rsidP="00ED4311">
      <w:pPr>
        <w:numPr>
          <w:ilvl w:val="1"/>
          <w:numId w:val="4"/>
        </w:numPr>
        <w:spacing w:before="120"/>
        <w:ind w:left="709" w:hanging="709"/>
        <w:jc w:val="both"/>
      </w:pPr>
      <w:r w:rsidRPr="00707236">
        <w:t>В случае нанесения Подрядчиком убытков Заказчику, в том числе с остановкой действующего объекта, природной среде территории ответственности Заказчика, здоровью работника Заказчика – Заказчик на основании акта и соответствующей претензии имеет право взыскать с Подрядчика убытки в полном размере, а также штраф в установленном договором размере.</w:t>
      </w:r>
    </w:p>
    <w:p w:rsidR="00BD4D4E" w:rsidRPr="00707236" w:rsidRDefault="00BD4D4E" w:rsidP="00ED4311">
      <w:pPr>
        <w:numPr>
          <w:ilvl w:val="1"/>
          <w:numId w:val="4"/>
        </w:numPr>
        <w:spacing w:before="120"/>
        <w:ind w:left="709" w:hanging="709"/>
        <w:jc w:val="both"/>
      </w:pPr>
      <w:r w:rsidRPr="00707236">
        <w:t>Подрядчик в рамках выполнения договора обязан обеспечить в соответствии с действующим законодательством РФ производственный контроль за соблюдением требований промышленной, экологической, пожарной безопасности и охраны труда.</w:t>
      </w:r>
    </w:p>
    <w:p w:rsidR="00BD4D4E" w:rsidRPr="00707236" w:rsidRDefault="00BD4D4E" w:rsidP="00ED4311">
      <w:pPr>
        <w:numPr>
          <w:ilvl w:val="1"/>
          <w:numId w:val="4"/>
        </w:numPr>
        <w:spacing w:before="120"/>
        <w:ind w:left="709" w:hanging="709"/>
        <w:jc w:val="both"/>
      </w:pPr>
      <w:r w:rsidRPr="00707236">
        <w:t>При обнаружении фактов несчастных случаев, аварий, инцидентов, пожаров, разливов нефти, нефтепродуктов и химических веществ, дорожно-транспортных и других происшествий, Подрядчик обязан обеспечить немедленную передачу информации о происшествии в соответствии со Стандартом Общества СтСН-01-2011 «Порядок передачи информации в области промышленной, пожарной безопасности, охраны труда и окружающей среды» в диспетчерскую службу Заказчика. При отсутствии такой возможности данная информация должна быть передана ответственному лицу Заказчика. Факт сокрытия происшествия рассматривается как невыполнение условий договора и является основанием для взыскания с Подрядчика в пользу Заказчика штрафа в установленном договором размере.</w:t>
      </w:r>
    </w:p>
    <w:p w:rsidR="00BD4D4E" w:rsidRPr="00707236" w:rsidRDefault="00BD4D4E" w:rsidP="00ED4311">
      <w:pPr>
        <w:numPr>
          <w:ilvl w:val="1"/>
          <w:numId w:val="4"/>
        </w:numPr>
        <w:spacing w:before="120"/>
        <w:ind w:left="709" w:hanging="709"/>
        <w:jc w:val="both"/>
      </w:pPr>
      <w:r w:rsidRPr="00707236">
        <w:lastRenderedPageBreak/>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BD4D4E" w:rsidRPr="00707236" w:rsidRDefault="00BD4D4E" w:rsidP="00ED4311">
      <w:pPr>
        <w:numPr>
          <w:ilvl w:val="1"/>
          <w:numId w:val="4"/>
        </w:numPr>
        <w:spacing w:before="120"/>
        <w:ind w:left="709" w:hanging="709"/>
        <w:jc w:val="both"/>
      </w:pPr>
      <w:r w:rsidRPr="00707236">
        <w:t>При расследовании происшествия, произошедшего у Подрядчика, Заказчик имеет право получать письменные объяснения, сведения о квалификации и обучении работников, схемы, фотографии с места происшествия, результаты экспертизы и другие материалы, необходимые для проведения собственного расследования.</w:t>
      </w:r>
    </w:p>
    <w:p w:rsidR="00BD4D4E" w:rsidRPr="00707236" w:rsidRDefault="00BD4D4E" w:rsidP="00ED4311">
      <w:pPr>
        <w:numPr>
          <w:ilvl w:val="1"/>
          <w:numId w:val="4"/>
        </w:numPr>
        <w:spacing w:before="120"/>
        <w:ind w:left="709" w:hanging="709"/>
        <w:jc w:val="both"/>
      </w:pPr>
      <w:r w:rsidRPr="00707236">
        <w:t>Производство работ повышенной опасности (огневые, газоопасные, в охранной зоне коммуникаций и другие) Подрядчик обязан проводить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BD4D4E" w:rsidRPr="00707236" w:rsidRDefault="00BD4D4E" w:rsidP="00ED4311">
      <w:pPr>
        <w:numPr>
          <w:ilvl w:val="1"/>
          <w:numId w:val="4"/>
        </w:numPr>
        <w:spacing w:before="120"/>
        <w:ind w:left="708" w:hanging="708"/>
        <w:jc w:val="both"/>
      </w:pPr>
      <w:bookmarkStart w:id="5" w:name="_Toc109067508"/>
      <w:bookmarkStart w:id="6" w:name="_Toc109110006"/>
      <w:r w:rsidRPr="00707236">
        <w:t>Работникам Подрядчика запрещается:</w:t>
      </w:r>
    </w:p>
    <w:p w:rsidR="00BD4D4E" w:rsidRPr="00707236" w:rsidRDefault="00BD4D4E" w:rsidP="00ED4311">
      <w:pPr>
        <w:numPr>
          <w:ilvl w:val="0"/>
          <w:numId w:val="12"/>
        </w:numPr>
        <w:ind w:left="709" w:hanging="709"/>
        <w:jc w:val="both"/>
      </w:pPr>
      <w:r w:rsidRPr="00707236">
        <w:t>производить какие-либо работы на объекте Заказчика до получения акта-доп</w:t>
      </w:r>
      <w:bookmarkStart w:id="7" w:name="_Hlt522424283"/>
      <w:r w:rsidRPr="00707236">
        <w:t>у</w:t>
      </w:r>
      <w:bookmarkEnd w:id="7"/>
      <w:r w:rsidRPr="00707236">
        <w:t>ска;</w:t>
      </w:r>
    </w:p>
    <w:p w:rsidR="00BD4D4E" w:rsidRPr="00707236" w:rsidRDefault="00BD4D4E" w:rsidP="00ED4311">
      <w:pPr>
        <w:numPr>
          <w:ilvl w:val="0"/>
          <w:numId w:val="12"/>
        </w:numPr>
        <w:ind w:left="709" w:hanging="709"/>
        <w:jc w:val="both"/>
      </w:pPr>
      <w:r w:rsidRPr="00707236">
        <w:t>самовольно изменять условия, последовательность и объем работ;</w:t>
      </w:r>
    </w:p>
    <w:p w:rsidR="00BD4D4E" w:rsidRPr="00707236" w:rsidRDefault="00BD4D4E" w:rsidP="00ED4311">
      <w:pPr>
        <w:numPr>
          <w:ilvl w:val="0"/>
          <w:numId w:val="12"/>
        </w:numPr>
        <w:ind w:left="709" w:hanging="709"/>
        <w:jc w:val="both"/>
      </w:pPr>
      <w:r w:rsidRPr="00707236">
        <w:t>выполнять работы, не предусмотренные договором;</w:t>
      </w:r>
    </w:p>
    <w:p w:rsidR="00BD4D4E" w:rsidRPr="00707236" w:rsidRDefault="00BD4D4E" w:rsidP="00ED4311">
      <w:pPr>
        <w:numPr>
          <w:ilvl w:val="0"/>
          <w:numId w:val="12"/>
        </w:numPr>
        <w:ind w:left="709" w:hanging="709"/>
        <w:jc w:val="both"/>
      </w:pPr>
      <w:r w:rsidRPr="00707236">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BD4D4E" w:rsidRPr="00707236" w:rsidRDefault="00BD4D4E" w:rsidP="00ED4311">
      <w:pPr>
        <w:numPr>
          <w:ilvl w:val="0"/>
          <w:numId w:val="12"/>
        </w:numPr>
        <w:ind w:left="709" w:hanging="709"/>
        <w:jc w:val="both"/>
      </w:pPr>
      <w:r w:rsidRPr="00707236">
        <w:t>проводить и допускать посторонних лиц на территорию объектов Заказчика;</w:t>
      </w:r>
    </w:p>
    <w:p w:rsidR="00BD4D4E" w:rsidRPr="00707236" w:rsidRDefault="00BD4D4E" w:rsidP="00ED4311">
      <w:pPr>
        <w:numPr>
          <w:ilvl w:val="0"/>
          <w:numId w:val="12"/>
        </w:numPr>
        <w:ind w:left="709" w:hanging="709"/>
        <w:jc w:val="both"/>
      </w:pPr>
      <w:r w:rsidRPr="00707236">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BD4D4E" w:rsidRPr="00707236" w:rsidRDefault="00BD4D4E" w:rsidP="00ED4311">
      <w:pPr>
        <w:numPr>
          <w:ilvl w:val="0"/>
          <w:numId w:val="12"/>
        </w:numPr>
        <w:ind w:left="709" w:hanging="709"/>
        <w:jc w:val="both"/>
      </w:pPr>
      <w:r w:rsidRPr="00707236">
        <w:t>нарушать согласованный с Заказчиком маршрут движения транспортных средств;</w:t>
      </w:r>
    </w:p>
    <w:p w:rsidR="00BD4D4E" w:rsidRPr="00707236" w:rsidRDefault="00BD4D4E" w:rsidP="00ED4311">
      <w:pPr>
        <w:numPr>
          <w:ilvl w:val="0"/>
          <w:numId w:val="12"/>
        </w:numPr>
        <w:ind w:left="709" w:hanging="709"/>
        <w:jc w:val="both"/>
      </w:pPr>
      <w:r w:rsidRPr="00707236">
        <w:t>отвлекать работников Заказчика от выполнения трудовых функций;</w:t>
      </w:r>
    </w:p>
    <w:p w:rsidR="00BD4D4E" w:rsidRPr="00707236" w:rsidRDefault="00BD4D4E" w:rsidP="00ED4311">
      <w:pPr>
        <w:numPr>
          <w:ilvl w:val="0"/>
          <w:numId w:val="12"/>
        </w:numPr>
        <w:ind w:left="709" w:hanging="709"/>
        <w:jc w:val="both"/>
      </w:pPr>
      <w:r w:rsidRPr="00707236">
        <w:t>пользоваться имуществом Заказчика без предварительного согласования с ним;</w:t>
      </w:r>
    </w:p>
    <w:p w:rsidR="00BD4D4E" w:rsidRPr="00707236" w:rsidRDefault="00BD4D4E" w:rsidP="00ED4311">
      <w:pPr>
        <w:numPr>
          <w:ilvl w:val="0"/>
          <w:numId w:val="12"/>
        </w:numPr>
        <w:ind w:left="709" w:hanging="709"/>
        <w:jc w:val="both"/>
      </w:pPr>
      <w:r w:rsidRPr="00707236">
        <w:t>нарушать установленный противопожарный режим, в том числе курить вне отведенных для этого местах;</w:t>
      </w:r>
    </w:p>
    <w:p w:rsidR="00BD4D4E" w:rsidRPr="00707236" w:rsidRDefault="00BD4D4E" w:rsidP="00ED4311">
      <w:pPr>
        <w:numPr>
          <w:ilvl w:val="0"/>
          <w:numId w:val="12"/>
        </w:numPr>
        <w:ind w:left="709" w:hanging="709"/>
        <w:jc w:val="both"/>
      </w:pPr>
      <w:r w:rsidRPr="00707236">
        <w:t>выполнять работы повышенной опасности без оформления наряда-допуска, при отсутствии лица, ответственного за безопасное производство работ;</w:t>
      </w:r>
    </w:p>
    <w:p w:rsidR="00BD4D4E" w:rsidRPr="00707236" w:rsidRDefault="00BD4D4E" w:rsidP="00ED4311">
      <w:pPr>
        <w:numPr>
          <w:ilvl w:val="0"/>
          <w:numId w:val="12"/>
        </w:numPr>
        <w:ind w:left="709" w:hanging="709"/>
        <w:jc w:val="both"/>
      </w:pPr>
      <w:r w:rsidRPr="00707236">
        <w:t>ввозить и размещать на территории Заказчика не применяющиеся для выполнения работ оборудование и материалы;</w:t>
      </w:r>
    </w:p>
    <w:p w:rsidR="00BD4D4E" w:rsidRPr="00707236" w:rsidRDefault="00BD4D4E" w:rsidP="00ED4311">
      <w:pPr>
        <w:numPr>
          <w:ilvl w:val="0"/>
          <w:numId w:val="12"/>
        </w:numPr>
        <w:ind w:left="709" w:hanging="709"/>
        <w:jc w:val="both"/>
      </w:pPr>
      <w:r w:rsidRPr="00707236">
        <w:t>приносить и хранить огнестрельное, холодное и другое оружие на объектах Заказчика.</w:t>
      </w:r>
    </w:p>
    <w:p w:rsidR="00BD4D4E" w:rsidRPr="00707236" w:rsidRDefault="00BD4D4E" w:rsidP="00ED4311">
      <w:pPr>
        <w:numPr>
          <w:ilvl w:val="1"/>
          <w:numId w:val="4"/>
        </w:numPr>
        <w:spacing w:before="120"/>
        <w:ind w:left="708" w:hanging="708"/>
        <w:jc w:val="both"/>
      </w:pPr>
      <w:r w:rsidRPr="00707236">
        <w:t>Подрядчик обязан согласовывать с Заказчиком все изменения в плане работ: отклонения от плана производства работ без предварительного согласования с представителем Заказчика не допускаются, за исключением случаев, когда необходимо предпринять безотлагательные действия для предотвращения или локализации чрезвычайной ситуации техногенного или природного характера, обеспечения жизни и здоровья людей. После начала данных действий, подрядчик должен немедленно сообщить об этом ответственному за данный участок работ представителю Заказчика.</w:t>
      </w:r>
    </w:p>
    <w:p w:rsidR="00BD4D4E" w:rsidRPr="00707236" w:rsidRDefault="00BD4D4E" w:rsidP="00ED4311">
      <w:pPr>
        <w:numPr>
          <w:ilvl w:val="1"/>
          <w:numId w:val="4"/>
        </w:numPr>
        <w:spacing w:before="120"/>
        <w:ind w:left="708" w:hanging="708"/>
        <w:jc w:val="both"/>
      </w:pPr>
      <w:r w:rsidRPr="00707236">
        <w:t xml:space="preserve">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w:t>
      </w:r>
      <w:r w:rsidRPr="00707236">
        <w:lastRenderedPageBreak/>
        <w:t>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BD4D4E" w:rsidRPr="00707236" w:rsidRDefault="00BD4D4E" w:rsidP="00ED4311">
      <w:pPr>
        <w:numPr>
          <w:ilvl w:val="1"/>
          <w:numId w:val="4"/>
        </w:numPr>
        <w:spacing w:before="120"/>
        <w:ind w:left="709" w:hanging="709"/>
        <w:jc w:val="both"/>
      </w:pPr>
      <w:r w:rsidRPr="00707236">
        <w:t>В случае выявления Заказчиком в результате проверки/аудита или иных действий фактов несоблюдения Подрядчиком требований ПБ, ОТ и ООС Подрядчик обязан устранить выявленные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 Подрядчик обязуется направить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BD4D4E" w:rsidRPr="00707236" w:rsidRDefault="00BD4D4E" w:rsidP="00ED4311">
      <w:pPr>
        <w:numPr>
          <w:ilvl w:val="1"/>
          <w:numId w:val="4"/>
        </w:numPr>
        <w:spacing w:before="120"/>
        <w:ind w:left="709" w:hanging="709"/>
        <w:jc w:val="both"/>
      </w:pPr>
      <w:r w:rsidRPr="00707236">
        <w:t>В случае несоблюдения Подрядчиком и третьими лицами, привлекаемыми Подрядчиком, требований заключенного договора, либо выявления представителями Заказчика повторных нарушений в области промышленной, пожарной, экологической безопасности, охраны труда или промышленной санитарии при производстве работ Подрядчиком этот факт является существенным нарушением условий договора и настоящего приложения к договору и дает Заказчику право требовать уплаты штрафных санкций в соответствии с условиями договора и настоящего приложения, а также отказаться от исполнения заключенного договора в одностороннем порядке без обязательств Заказчика по возмещению убытков Подрядчика, связанных с таким расторжением.</w:t>
      </w:r>
    </w:p>
    <w:p w:rsidR="00BD4D4E" w:rsidRPr="00707236" w:rsidRDefault="00BD4D4E" w:rsidP="00ED4311">
      <w:pPr>
        <w:numPr>
          <w:ilvl w:val="1"/>
          <w:numId w:val="4"/>
        </w:numPr>
        <w:spacing w:before="120"/>
        <w:ind w:left="709" w:hanging="709"/>
        <w:jc w:val="both"/>
      </w:pPr>
      <w:r w:rsidRPr="00707236">
        <w:t>Подрядчик самостоятельно несет ответственность за допущенные им при выполнении работ нарушения природоохранного, градостроительного, водного, земельного, лесного, законодательства, а также законодательства в области промышленной и пожарной безопасности, охраны труда, атмосферного воздуха и т.д., включая оплату штрафов, пеней, а также по возмещению причиненного в связи с этим вреда, как Заказчику, так и третьим лицам.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BD4D4E" w:rsidRPr="00707236" w:rsidRDefault="00BD4D4E" w:rsidP="00ED4311">
      <w:pPr>
        <w:numPr>
          <w:ilvl w:val="1"/>
          <w:numId w:val="4"/>
        </w:numPr>
        <w:spacing w:before="120"/>
        <w:ind w:left="709" w:hanging="709"/>
        <w:jc w:val="both"/>
      </w:pPr>
      <w:r w:rsidRPr="00707236">
        <w:t>При наличии вины Подрядчика за аварии, технические инциденты, пожары, несчастные случаи, произошедшие в процессе его работы по договору, последний обязуется возместить Заказчику, а при необходимости и третьим лицам причиненные убытки.</w:t>
      </w:r>
    </w:p>
    <w:p w:rsidR="00BD4D4E" w:rsidRPr="00707236" w:rsidRDefault="00BD4D4E" w:rsidP="00ED4311">
      <w:pPr>
        <w:numPr>
          <w:ilvl w:val="1"/>
          <w:numId w:val="4"/>
        </w:numPr>
        <w:spacing w:before="120"/>
        <w:ind w:left="709" w:hanging="709"/>
        <w:jc w:val="both"/>
      </w:pPr>
      <w:r w:rsidRPr="00707236">
        <w:t xml:space="preserve">Заказчик не несет ответственности за профессиональные заболевания (отравления), производственные травмы, увечья или смерть любого работника Подрядчика или третьего лица, привлеченного Подрядчиком, не по вине Заказчика, а также в случае нарушения ими Правил промышленной, пожарной, экологической безопасности, охраны труда или промышленной санитарии. </w:t>
      </w:r>
    </w:p>
    <w:p w:rsidR="00BD4D4E" w:rsidRPr="00707236" w:rsidRDefault="00BD4D4E" w:rsidP="00ED4311">
      <w:pPr>
        <w:numPr>
          <w:ilvl w:val="1"/>
          <w:numId w:val="4"/>
        </w:numPr>
        <w:spacing w:before="120"/>
        <w:ind w:left="709" w:hanging="709"/>
        <w:jc w:val="both"/>
      </w:pPr>
      <w:r w:rsidRPr="00707236">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w:t>
      </w:r>
      <w:r w:rsidRPr="00707236">
        <w:lastRenderedPageBreak/>
        <w:t>договора, Заказчик вправе предъявить Подрядчику штрафные санкции в соответствии с условиями договора и настоящего приложения к договору.</w:t>
      </w:r>
    </w:p>
    <w:p w:rsidR="00BD4D4E" w:rsidRPr="00707236" w:rsidRDefault="00BD4D4E" w:rsidP="00ED4311">
      <w:pPr>
        <w:numPr>
          <w:ilvl w:val="1"/>
          <w:numId w:val="4"/>
        </w:numPr>
        <w:spacing w:before="120"/>
        <w:ind w:left="709" w:hanging="709"/>
        <w:jc w:val="both"/>
      </w:pPr>
      <w:r w:rsidRPr="00707236">
        <w:t>Подрядчик несет ответственность за соблюдение требований ПБ, ОТ и ОС со стороны Субподрядчиков, а также иных работников, нанятых Подрядчиком в целях выполнения работ (оказания услуг) в рамках договора. В случае нанесения Субподрядчиком убытков Заказчику возмещение убытков и уплату штрафа осуществляет Подрядчик.</w:t>
      </w:r>
    </w:p>
    <w:p w:rsidR="00BD4D4E" w:rsidRDefault="00BD4D4E" w:rsidP="00ED4311">
      <w:pPr>
        <w:numPr>
          <w:ilvl w:val="1"/>
          <w:numId w:val="4"/>
        </w:numPr>
        <w:spacing w:before="120"/>
        <w:ind w:left="709" w:hanging="709"/>
        <w:jc w:val="both"/>
      </w:pPr>
      <w:r w:rsidRPr="00707236">
        <w:t>Происшествие по вине Подрядчика, отнесенное к категории крупных (в соответствии с Приложение</w:t>
      </w:r>
    </w:p>
    <w:p w:rsidR="00BD4D4E" w:rsidRPr="00707236" w:rsidRDefault="00BD4D4E" w:rsidP="00ED4311">
      <w:pPr>
        <w:numPr>
          <w:ilvl w:val="1"/>
          <w:numId w:val="4"/>
        </w:numPr>
        <w:spacing w:before="120"/>
        <w:ind w:left="709" w:hanging="709"/>
        <w:jc w:val="both"/>
      </w:pPr>
      <w:r w:rsidRPr="00707236">
        <w:t>м № 7 к Стандарту Общества СтСН-01-2011 «Порядок передачи информации в области промышленной, пожарной безопасности, охраны труда и окружающей среды»)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BD4D4E" w:rsidRPr="00707236" w:rsidRDefault="00BD4D4E" w:rsidP="00ED4311">
      <w:pPr>
        <w:numPr>
          <w:ilvl w:val="1"/>
          <w:numId w:val="4"/>
        </w:numPr>
        <w:spacing w:before="120"/>
        <w:ind w:left="709" w:hanging="709"/>
        <w:jc w:val="both"/>
      </w:pPr>
      <w:r w:rsidRPr="00707236">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BD4D4E" w:rsidRPr="00707236" w:rsidRDefault="00BD4D4E" w:rsidP="00ED4311">
      <w:pPr>
        <w:numPr>
          <w:ilvl w:val="1"/>
          <w:numId w:val="4"/>
        </w:numPr>
        <w:spacing w:before="120"/>
        <w:jc w:val="both"/>
      </w:pPr>
      <w:r w:rsidRPr="00707236">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технический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ООО «Славнефть-Красноярскнефтегаз» на проведение работ (оказание услуг) с предоставлением Заказчику полной информации о проведенном техническом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BD4D4E" w:rsidRPr="00707236" w:rsidRDefault="00BD4D4E" w:rsidP="00ED4311">
      <w:pPr>
        <w:numPr>
          <w:ilvl w:val="1"/>
          <w:numId w:val="4"/>
        </w:numPr>
        <w:spacing w:before="120"/>
        <w:jc w:val="both"/>
      </w:pPr>
      <w:r w:rsidRPr="00707236">
        <w:t>Подрядчик обеспечивает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BD4D4E" w:rsidRPr="00707236" w:rsidRDefault="00BD4D4E" w:rsidP="00ED4311">
      <w:pPr>
        <w:numPr>
          <w:ilvl w:val="1"/>
          <w:numId w:val="4"/>
        </w:numPr>
        <w:spacing w:before="120"/>
        <w:jc w:val="both"/>
      </w:pPr>
      <w:r w:rsidRPr="00707236">
        <w:t xml:space="preserve">В случае не обеспечения либо не надлежащего обеспечения Подрядчиком выполнения противопожарных мероприятий, а также тушения пожара на объектах строительства и прилегающей к ним территории по заключенному договору Подрядчик несет все риски, связанные с возможными штрафными санкциями, которые могут быть предъявлены в связи с наступлением указанных выше </w:t>
      </w:r>
      <w:r w:rsidRPr="00707236">
        <w:lastRenderedPageBreak/>
        <w:t>обстоятельств контролирующими и инспектирующими органами, кроме того Подрядчик обязуется уплатить все штрафы, предъявленные этими органами и возместить Заказчику в полном объеме, убытки, которые возникли вследствии действия (бездействия) Подрядчика, а также возместить Заказчику суммы уплаченных им штрафов (санкций), вследствие допущенных Подрядчиком нарушений.</w:t>
      </w:r>
    </w:p>
    <w:p w:rsidR="00BD4D4E" w:rsidRPr="00707236" w:rsidRDefault="00BD4D4E" w:rsidP="00ED4311">
      <w:pPr>
        <w:numPr>
          <w:ilvl w:val="1"/>
          <w:numId w:val="4"/>
        </w:numPr>
        <w:spacing w:before="120"/>
        <w:jc w:val="both"/>
      </w:pPr>
      <w:r w:rsidRPr="00707236">
        <w:t>Подрядчик обязан соблюдать при исполнении своих обязательств по договору все требования миграционного законодательства, а также обеспечивает их соблюдение лицами, привлекаемыми Подрядчиком для выполнения работ по договору (в том числе в случаях предусмотренных законодательством РФ, получает разрешения на привлечение и использование иностранных работников, рабочие визы, разрешения на работу и т.д.).</w:t>
      </w:r>
    </w:p>
    <w:p w:rsidR="00BD4D4E" w:rsidRPr="00707236" w:rsidRDefault="00BD4D4E" w:rsidP="00ED4311">
      <w:pPr>
        <w:numPr>
          <w:ilvl w:val="1"/>
          <w:numId w:val="4"/>
        </w:numPr>
        <w:spacing w:before="120"/>
        <w:jc w:val="both"/>
      </w:pPr>
      <w:r w:rsidRPr="00707236">
        <w:t>Подрядчик обязан не направлять/допускать на территорию Заказчика физических лиц привлеченных Подрядчиком для выполнения работ на основании гражданско-правовых договоров, а также не допускать Субподрядчиков не согласованных Заказчиком.</w:t>
      </w:r>
    </w:p>
    <w:p w:rsidR="00BD4D4E" w:rsidRPr="00707236" w:rsidRDefault="00BD4D4E" w:rsidP="00ED4311">
      <w:pPr>
        <w:numPr>
          <w:ilvl w:val="1"/>
          <w:numId w:val="4"/>
        </w:numPr>
        <w:spacing w:before="120"/>
        <w:ind w:left="709" w:hanging="709"/>
        <w:jc w:val="both"/>
      </w:pPr>
      <w:r w:rsidRPr="00707236">
        <w:t>Работник Подрядчика имеет право:</w:t>
      </w:r>
    </w:p>
    <w:p w:rsidR="00BD4D4E" w:rsidRPr="00707236" w:rsidRDefault="00BD4D4E" w:rsidP="00ED4311">
      <w:pPr>
        <w:numPr>
          <w:ilvl w:val="0"/>
          <w:numId w:val="16"/>
        </w:numPr>
        <w:spacing w:before="120"/>
        <w:ind w:left="709" w:hanging="709"/>
        <w:jc w:val="both"/>
      </w:pPr>
      <w:r w:rsidRPr="00707236">
        <w:t>отказаться от выполнения работ в случае возникновения опасности для его жизни и здоровья;</w:t>
      </w:r>
    </w:p>
    <w:p w:rsidR="00BD4D4E" w:rsidRPr="00707236" w:rsidRDefault="00BD4D4E" w:rsidP="00ED4311">
      <w:pPr>
        <w:numPr>
          <w:ilvl w:val="0"/>
          <w:numId w:val="16"/>
        </w:numPr>
        <w:spacing w:before="120"/>
        <w:ind w:left="709" w:hanging="709"/>
        <w:jc w:val="both"/>
      </w:pPr>
      <w:r w:rsidRPr="00707236">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BD4D4E" w:rsidRPr="00707236" w:rsidRDefault="00BD4D4E" w:rsidP="00ED4311">
      <w:pPr>
        <w:numPr>
          <w:ilvl w:val="0"/>
          <w:numId w:val="16"/>
        </w:numPr>
        <w:spacing w:before="120"/>
        <w:ind w:left="709" w:hanging="709"/>
        <w:jc w:val="both"/>
      </w:pPr>
      <w:r w:rsidRPr="00707236">
        <w:t>получать инструктаж о мерах безопасности на объекте, порядке применения средств индивидуальной и коллективной защиты, действиях в случае аварии, пожара, чрезвычайной ситуации.</w:t>
      </w:r>
    </w:p>
    <w:p w:rsidR="00BD4D4E" w:rsidRPr="00707236" w:rsidRDefault="00BD4D4E" w:rsidP="00ED4311">
      <w:pPr>
        <w:keepNext/>
        <w:numPr>
          <w:ilvl w:val="0"/>
          <w:numId w:val="4"/>
        </w:numPr>
        <w:spacing w:before="120" w:after="120"/>
        <w:ind w:left="709" w:hanging="709"/>
        <w:jc w:val="center"/>
        <w:outlineLvl w:val="1"/>
        <w:rPr>
          <w:b/>
          <w:bCs/>
        </w:rPr>
      </w:pPr>
      <w:bookmarkStart w:id="8" w:name="_Toc307498861"/>
      <w:r w:rsidRPr="00707236">
        <w:rPr>
          <w:b/>
          <w:bCs/>
        </w:rPr>
        <w:t>Обучение и аттестация работников</w:t>
      </w:r>
      <w:bookmarkEnd w:id="8"/>
    </w:p>
    <w:p w:rsidR="00BD4D4E" w:rsidRPr="00707236" w:rsidRDefault="00BD4D4E" w:rsidP="00ED4311">
      <w:pPr>
        <w:numPr>
          <w:ilvl w:val="1"/>
          <w:numId w:val="4"/>
        </w:numPr>
        <w:spacing w:before="120"/>
        <w:ind w:left="709" w:hanging="709"/>
        <w:jc w:val="both"/>
      </w:pPr>
      <w:r w:rsidRPr="00707236">
        <w:t>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BD4D4E" w:rsidRPr="00707236" w:rsidRDefault="00BD4D4E" w:rsidP="00ED4311">
      <w:pPr>
        <w:numPr>
          <w:ilvl w:val="1"/>
          <w:numId w:val="4"/>
        </w:numPr>
        <w:spacing w:before="120"/>
        <w:ind w:left="709" w:hanging="709"/>
        <w:jc w:val="both"/>
      </w:pPr>
      <w:r w:rsidRPr="00707236">
        <w:t>Руководители и специалисты Подрядчика должны пройти подготовку и аттестацию в рамках своих трудовых функций в области промышленной, экологической и пожарной безопасности, а также обучение и проверку знаний в области охраны труда.</w:t>
      </w:r>
    </w:p>
    <w:p w:rsidR="00BD4D4E" w:rsidRPr="00707236" w:rsidRDefault="00BD4D4E" w:rsidP="00ED4311">
      <w:pPr>
        <w:numPr>
          <w:ilvl w:val="1"/>
          <w:numId w:val="4"/>
        </w:numPr>
        <w:spacing w:before="120"/>
        <w:ind w:left="709" w:hanging="709"/>
        <w:jc w:val="both"/>
      </w:pPr>
      <w:r w:rsidRPr="00707236">
        <w:t>Подрядчик обязан проводить работникам вводный, первичный, повторный, внеплановый и целевой инструктажи, а также стажировки на рабочем месте и проверку знаний в соответствии с требованиями законодательства РФ.</w:t>
      </w:r>
    </w:p>
    <w:p w:rsidR="00BD4D4E" w:rsidRPr="00707236" w:rsidRDefault="00BD4D4E" w:rsidP="00ED4311">
      <w:pPr>
        <w:numPr>
          <w:ilvl w:val="1"/>
          <w:numId w:val="4"/>
        </w:numPr>
        <w:spacing w:before="120"/>
        <w:ind w:left="709" w:hanging="709"/>
        <w:jc w:val="both"/>
      </w:pPr>
      <w:r w:rsidRPr="00707236">
        <w:t>Перед началом работ на объекте Заказчика все работники Подрядчика должны пройти вводный инструктаж по программе, разработанной Заказчиком, с регистрацией в Журнале инструктажа для работников подрядных организаций. Подрядчик несет ответственность за своевременность проведения вводного инструктажа своим работникам, инструктаж проводит представитель Заказчика.</w:t>
      </w:r>
    </w:p>
    <w:p w:rsidR="00BD4D4E" w:rsidRPr="00707236" w:rsidRDefault="00BD4D4E" w:rsidP="00ED4311">
      <w:pPr>
        <w:numPr>
          <w:ilvl w:val="1"/>
          <w:numId w:val="4"/>
        </w:numPr>
        <w:spacing w:before="120"/>
        <w:ind w:left="708" w:hanging="708"/>
        <w:jc w:val="both"/>
      </w:pPr>
      <w:r w:rsidRPr="00707236">
        <w:t>Привлечение работников Подрядчика к выполнению работ, не свойственных их профессии не допускается,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BD4D4E" w:rsidRPr="00707236" w:rsidRDefault="00BD4D4E" w:rsidP="00BD4D4E">
      <w:pPr>
        <w:spacing w:before="120"/>
        <w:ind w:left="708"/>
        <w:jc w:val="both"/>
      </w:pPr>
    </w:p>
    <w:p w:rsidR="00BD4D4E" w:rsidRPr="00707236" w:rsidRDefault="00BD4D4E" w:rsidP="00ED4311">
      <w:pPr>
        <w:keepNext/>
        <w:numPr>
          <w:ilvl w:val="0"/>
          <w:numId w:val="4"/>
        </w:numPr>
        <w:spacing w:before="120" w:after="120"/>
        <w:ind w:left="709" w:hanging="709"/>
        <w:jc w:val="center"/>
        <w:outlineLvl w:val="1"/>
        <w:rPr>
          <w:b/>
          <w:bCs/>
        </w:rPr>
      </w:pPr>
      <w:bookmarkStart w:id="9" w:name="_Toc307498862"/>
      <w:r w:rsidRPr="00707236">
        <w:rPr>
          <w:b/>
          <w:bCs/>
        </w:rPr>
        <w:lastRenderedPageBreak/>
        <w:t>Охрана здоровья и средства индивидуальной защиты (СИЗ)</w:t>
      </w:r>
      <w:bookmarkEnd w:id="9"/>
    </w:p>
    <w:p w:rsidR="00BD4D4E" w:rsidRPr="00707236" w:rsidRDefault="00BD4D4E" w:rsidP="00ED4311">
      <w:pPr>
        <w:numPr>
          <w:ilvl w:val="1"/>
          <w:numId w:val="5"/>
        </w:numPr>
        <w:spacing w:before="120" w:after="120"/>
        <w:ind w:left="709" w:hanging="709"/>
        <w:jc w:val="both"/>
      </w:pPr>
      <w:r w:rsidRPr="00707236">
        <w:t>Подрядчик обязан за свой счет обеспечить своих работников средствами индивидуальной защиты (СИЗ) в соответствии с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BD4D4E" w:rsidRPr="00707236" w:rsidRDefault="00BD4D4E" w:rsidP="00ED4311">
      <w:pPr>
        <w:numPr>
          <w:ilvl w:val="1"/>
          <w:numId w:val="5"/>
        </w:numPr>
        <w:spacing w:before="120" w:after="120"/>
        <w:ind w:left="709" w:hanging="709"/>
        <w:jc w:val="both"/>
      </w:pPr>
      <w:r w:rsidRPr="00707236">
        <w:t>Подрядчик обязан 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BD4D4E" w:rsidRPr="00707236" w:rsidRDefault="00BD4D4E" w:rsidP="00ED4311">
      <w:pPr>
        <w:numPr>
          <w:ilvl w:val="1"/>
          <w:numId w:val="5"/>
        </w:numPr>
        <w:spacing w:before="120" w:after="120"/>
        <w:ind w:left="709" w:hanging="709"/>
        <w:jc w:val="both"/>
      </w:pPr>
      <w:r w:rsidRPr="00707236">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BD4D4E" w:rsidRPr="00707236" w:rsidRDefault="00BD4D4E" w:rsidP="00ED4311">
      <w:pPr>
        <w:numPr>
          <w:ilvl w:val="1"/>
          <w:numId w:val="5"/>
        </w:numPr>
        <w:spacing w:before="120" w:after="120"/>
        <w:ind w:left="709" w:hanging="709"/>
        <w:jc w:val="both"/>
      </w:pPr>
      <w:r w:rsidRPr="00707236">
        <w:t>Все работники, привлекаемые Подрядчиком для выполнения работ, должны быть пригодны по состоянию здоровья к выполнению своих обязанностей в соответствии с требованиями законодательства.</w:t>
      </w:r>
    </w:p>
    <w:p w:rsidR="00BD4D4E" w:rsidRPr="00707236" w:rsidRDefault="00BD4D4E" w:rsidP="00ED4311">
      <w:pPr>
        <w:numPr>
          <w:ilvl w:val="1"/>
          <w:numId w:val="5"/>
        </w:numPr>
        <w:spacing w:before="120" w:after="120"/>
        <w:ind w:left="709" w:hanging="709"/>
        <w:jc w:val="both"/>
      </w:pPr>
      <w:r w:rsidRPr="00707236">
        <w:t>Подрядчик обязан не допускать к работе на объектах Заказчика лиц, не прошедших обучение навыкам оказания первой помощи пострадавшим.</w:t>
      </w:r>
    </w:p>
    <w:p w:rsidR="00BD4D4E" w:rsidRPr="00707236" w:rsidRDefault="00BD4D4E" w:rsidP="00ED4311">
      <w:pPr>
        <w:numPr>
          <w:ilvl w:val="1"/>
          <w:numId w:val="5"/>
        </w:numPr>
        <w:spacing w:before="120" w:after="120"/>
        <w:ind w:left="709" w:hanging="709"/>
        <w:jc w:val="both"/>
      </w:pPr>
      <w:r w:rsidRPr="00707236">
        <w:t>Подрядчик обязан обеспечить своих работников аптечками с медикаментами и средствами для оказания первой помощи.</w:t>
      </w:r>
    </w:p>
    <w:p w:rsidR="00BD4D4E" w:rsidRPr="00707236" w:rsidRDefault="00BD4D4E" w:rsidP="00ED4311">
      <w:pPr>
        <w:keepNext/>
        <w:numPr>
          <w:ilvl w:val="0"/>
          <w:numId w:val="5"/>
        </w:numPr>
        <w:spacing w:before="120" w:after="120"/>
        <w:ind w:left="709" w:hanging="709"/>
        <w:jc w:val="center"/>
        <w:outlineLvl w:val="1"/>
        <w:rPr>
          <w:b/>
          <w:bCs/>
        </w:rPr>
      </w:pPr>
      <w:bookmarkStart w:id="10" w:name="_Toc307498863"/>
      <w:r w:rsidRPr="00707236">
        <w:rPr>
          <w:b/>
          <w:bCs/>
        </w:rPr>
        <w:t>Транспорт и специальная техника Подрядчика</w:t>
      </w:r>
      <w:bookmarkEnd w:id="10"/>
    </w:p>
    <w:p w:rsidR="00BD4D4E" w:rsidRPr="00707236" w:rsidRDefault="00BD4D4E" w:rsidP="00ED4311">
      <w:pPr>
        <w:numPr>
          <w:ilvl w:val="1"/>
          <w:numId w:val="5"/>
        </w:numPr>
        <w:spacing w:before="120"/>
        <w:ind w:left="709" w:hanging="709"/>
        <w:jc w:val="both"/>
      </w:pPr>
      <w:r w:rsidRPr="00707236">
        <w:t>Все транспортные средства и специальная техника Подрядчика, используемые при проведении работ, должны быть оборудованы следующим:</w:t>
      </w:r>
    </w:p>
    <w:p w:rsidR="00BD4D4E" w:rsidRPr="00707236" w:rsidRDefault="00BD4D4E" w:rsidP="00ED4311">
      <w:pPr>
        <w:numPr>
          <w:ilvl w:val="0"/>
          <w:numId w:val="6"/>
        </w:numPr>
        <w:ind w:hanging="720"/>
        <w:jc w:val="both"/>
      </w:pPr>
      <w:r w:rsidRPr="00707236">
        <w:t>ремнями безопасности для водителя и всех пассажиров;</w:t>
      </w:r>
    </w:p>
    <w:p w:rsidR="00BD4D4E" w:rsidRPr="00707236" w:rsidRDefault="00BD4D4E" w:rsidP="00ED4311">
      <w:pPr>
        <w:numPr>
          <w:ilvl w:val="0"/>
          <w:numId w:val="6"/>
        </w:numPr>
        <w:ind w:hanging="720"/>
        <w:jc w:val="both"/>
      </w:pPr>
      <w:r w:rsidRPr="00707236">
        <w:t>аптечкой первой помощи;</w:t>
      </w:r>
    </w:p>
    <w:p w:rsidR="00BD4D4E" w:rsidRPr="00707236" w:rsidRDefault="00BD4D4E" w:rsidP="00ED4311">
      <w:pPr>
        <w:numPr>
          <w:ilvl w:val="0"/>
          <w:numId w:val="6"/>
        </w:numPr>
        <w:ind w:hanging="720"/>
        <w:jc w:val="both"/>
      </w:pPr>
      <w:r w:rsidRPr="00707236">
        <w:t>огнетушителем;</w:t>
      </w:r>
    </w:p>
    <w:p w:rsidR="00BD4D4E" w:rsidRPr="00707236" w:rsidRDefault="00BD4D4E" w:rsidP="00ED4311">
      <w:pPr>
        <w:numPr>
          <w:ilvl w:val="0"/>
          <w:numId w:val="6"/>
        </w:numPr>
        <w:ind w:hanging="720"/>
        <w:jc w:val="both"/>
      </w:pPr>
      <w:r w:rsidRPr="00707236">
        <w:t>передними и задними зимними шинами в течение зимнего периода (для автотранспорта);</w:t>
      </w:r>
    </w:p>
    <w:p w:rsidR="00BD4D4E" w:rsidRPr="00707236" w:rsidRDefault="00BD4D4E" w:rsidP="00ED4311">
      <w:pPr>
        <w:numPr>
          <w:ilvl w:val="0"/>
          <w:numId w:val="6"/>
        </w:numPr>
        <w:ind w:hanging="720"/>
        <w:jc w:val="both"/>
      </w:pPr>
      <w:r w:rsidRPr="00707236">
        <w:t>системами мониторинга, автоматики, блокировок, сигнализации (если это предусмотрено соответствующими требованиями);</w:t>
      </w:r>
    </w:p>
    <w:p w:rsidR="00BD4D4E" w:rsidRPr="00707236" w:rsidRDefault="00BD4D4E" w:rsidP="00ED4311">
      <w:pPr>
        <w:numPr>
          <w:ilvl w:val="0"/>
          <w:numId w:val="6"/>
        </w:numPr>
        <w:ind w:hanging="720"/>
        <w:jc w:val="both"/>
      </w:pPr>
      <w:r w:rsidRPr="00707236">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BD4D4E" w:rsidRPr="00707236" w:rsidRDefault="00BD4D4E" w:rsidP="00ED4311">
      <w:pPr>
        <w:numPr>
          <w:ilvl w:val="1"/>
          <w:numId w:val="5"/>
        </w:numPr>
        <w:spacing w:before="120"/>
        <w:ind w:left="709" w:hanging="709"/>
        <w:jc w:val="both"/>
      </w:pPr>
      <w:r w:rsidRPr="00707236">
        <w:t>Подрядчик обязан обеспечить:</w:t>
      </w:r>
    </w:p>
    <w:p w:rsidR="00BD4D4E" w:rsidRPr="00707236" w:rsidRDefault="00BD4D4E" w:rsidP="00ED4311">
      <w:pPr>
        <w:numPr>
          <w:ilvl w:val="0"/>
          <w:numId w:val="7"/>
        </w:numPr>
        <w:ind w:hanging="720"/>
        <w:jc w:val="both"/>
      </w:pPr>
      <w:r w:rsidRPr="00707236">
        <w:t>обучение и достаточную квалификацию работников, управляющих транспортными средствами и специальной техникой;</w:t>
      </w:r>
    </w:p>
    <w:p w:rsidR="00BD4D4E" w:rsidRPr="00707236" w:rsidRDefault="00BD4D4E" w:rsidP="00ED4311">
      <w:pPr>
        <w:numPr>
          <w:ilvl w:val="0"/>
          <w:numId w:val="7"/>
        </w:numPr>
        <w:ind w:hanging="720"/>
        <w:jc w:val="both"/>
      </w:pPr>
      <w:r w:rsidRPr="00707236">
        <w:t>исправность и чистоту транспортных средств и специальной техники, проведение регулярных технических осмотров, освидетельствований и планово-предупредительных ремонтов;</w:t>
      </w:r>
    </w:p>
    <w:p w:rsidR="00BD4D4E" w:rsidRPr="00707236" w:rsidRDefault="00BD4D4E" w:rsidP="00ED4311">
      <w:pPr>
        <w:numPr>
          <w:ilvl w:val="0"/>
          <w:numId w:val="7"/>
        </w:numPr>
        <w:ind w:hanging="720"/>
        <w:jc w:val="both"/>
      </w:pPr>
      <w:r w:rsidRPr="00707236">
        <w:t>применение транспортных средств по их назначению;</w:t>
      </w:r>
    </w:p>
    <w:p w:rsidR="00BD4D4E" w:rsidRPr="00707236" w:rsidRDefault="00BD4D4E" w:rsidP="00ED4311">
      <w:pPr>
        <w:numPr>
          <w:ilvl w:val="0"/>
          <w:numId w:val="7"/>
        </w:numPr>
        <w:ind w:hanging="720"/>
        <w:jc w:val="both"/>
      </w:pPr>
      <w:r w:rsidRPr="00707236">
        <w:t>соблюдение скоростного режима согласно требованиям нормативных правовых актов РФ в области обеспечения безопасности движения, соблюдение скоростного внутриобъектового режима установленного Заказчиком;</w:t>
      </w:r>
    </w:p>
    <w:p w:rsidR="00BD4D4E" w:rsidRPr="00707236" w:rsidRDefault="00BD4D4E" w:rsidP="00ED4311">
      <w:pPr>
        <w:numPr>
          <w:ilvl w:val="0"/>
          <w:numId w:val="7"/>
        </w:numPr>
        <w:ind w:hanging="720"/>
        <w:jc w:val="both"/>
      </w:pPr>
      <w:r w:rsidRPr="00707236">
        <w:t>движение и стоянку транспортных средств согласно разметке (схем) на объекте Заказчика с учетом маршрута движения;</w:t>
      </w:r>
    </w:p>
    <w:p w:rsidR="00BD4D4E" w:rsidRPr="00707236" w:rsidRDefault="00BD4D4E" w:rsidP="00ED4311">
      <w:pPr>
        <w:numPr>
          <w:ilvl w:val="0"/>
          <w:numId w:val="7"/>
        </w:numPr>
        <w:ind w:hanging="720"/>
        <w:jc w:val="both"/>
      </w:pPr>
      <w:r w:rsidRPr="00707236">
        <w:lastRenderedPageBreak/>
        <w:t>запрет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BD4D4E" w:rsidRPr="00707236" w:rsidRDefault="00BD4D4E" w:rsidP="00ED4311">
      <w:pPr>
        <w:numPr>
          <w:ilvl w:val="0"/>
          <w:numId w:val="7"/>
        </w:numPr>
        <w:ind w:hanging="720"/>
        <w:jc w:val="both"/>
      </w:pPr>
      <w:r w:rsidRPr="00707236">
        <w:t>контроль за соблюдением водителями (машинистами) Правил дорожного движения, судоводителями – требований в области безопасности перевозок водным транспортом, пилотами – требований в области безопасности воздушных перевозок;</w:t>
      </w:r>
    </w:p>
    <w:p w:rsidR="00BD4D4E" w:rsidRPr="00707236" w:rsidRDefault="00BD4D4E" w:rsidP="00ED4311">
      <w:pPr>
        <w:numPr>
          <w:ilvl w:val="0"/>
          <w:numId w:val="7"/>
        </w:numPr>
        <w:ind w:hanging="720"/>
        <w:jc w:val="both"/>
      </w:pPr>
      <w:r w:rsidRPr="00707236">
        <w:t>организацию предрейсовых и послерейсовых медицинских осмотров работников, управляющих транспортными средствами, специальной техникой;</w:t>
      </w:r>
    </w:p>
    <w:p w:rsidR="00BD4D4E" w:rsidRPr="00707236" w:rsidRDefault="00BD4D4E" w:rsidP="00ED4311">
      <w:pPr>
        <w:numPr>
          <w:ilvl w:val="0"/>
          <w:numId w:val="7"/>
        </w:numPr>
        <w:ind w:hanging="720"/>
        <w:jc w:val="both"/>
      </w:pPr>
      <w:r w:rsidRPr="00707236">
        <w:t>проведение контрольных осмотров транспортных средств и специальной техники перед выездом (вылетом) на трассу (маршрут)/перед началом работ;</w:t>
      </w:r>
    </w:p>
    <w:p w:rsidR="00BD4D4E" w:rsidRPr="00707236" w:rsidRDefault="00BD4D4E" w:rsidP="00ED4311">
      <w:pPr>
        <w:numPr>
          <w:ilvl w:val="0"/>
          <w:numId w:val="7"/>
        </w:numPr>
        <w:ind w:hanging="720"/>
        <w:jc w:val="both"/>
      </w:pPr>
      <w:r w:rsidRPr="00707236">
        <w:t>организацию работы по безопасности движения в соответствии с требованиями действующего законодательства РФ.</w:t>
      </w:r>
    </w:p>
    <w:p w:rsidR="00BD4D4E" w:rsidRPr="00707236" w:rsidRDefault="00BD4D4E" w:rsidP="00ED4311">
      <w:pPr>
        <w:numPr>
          <w:ilvl w:val="1"/>
          <w:numId w:val="5"/>
        </w:numPr>
        <w:spacing w:before="120" w:after="120"/>
        <w:ind w:left="709" w:hanging="709"/>
        <w:jc w:val="both"/>
      </w:pPr>
      <w:r w:rsidRPr="00707236">
        <w:t>Подрядчик обязан не допускать случаев въезда и парковки личного транспорта своих работников на территории объектов Заказчика, если это не предусмотрено договором.</w:t>
      </w:r>
    </w:p>
    <w:p w:rsidR="00BD4D4E" w:rsidRPr="00707236" w:rsidRDefault="00BD4D4E" w:rsidP="00ED4311">
      <w:pPr>
        <w:numPr>
          <w:ilvl w:val="1"/>
          <w:numId w:val="5"/>
        </w:numPr>
        <w:spacing w:before="120" w:after="120"/>
        <w:ind w:left="709" w:hanging="709"/>
        <w:jc w:val="both"/>
      </w:pPr>
      <w:r w:rsidRPr="00707236">
        <w:t>Подрядчик обязан при перемещении по территории производственных объектов и по внутрипромысловым дорогам обеспечивать свой транспорт пропусками установленной формы, товарно-транспортными накладными, путевыми листами и другими разрешительными документами.</w:t>
      </w:r>
    </w:p>
    <w:p w:rsidR="00BD4D4E" w:rsidRPr="00707236" w:rsidRDefault="00BD4D4E" w:rsidP="00ED4311">
      <w:pPr>
        <w:keepNext/>
        <w:numPr>
          <w:ilvl w:val="0"/>
          <w:numId w:val="5"/>
        </w:numPr>
        <w:spacing w:before="120" w:after="120"/>
        <w:ind w:left="709" w:hanging="709"/>
        <w:jc w:val="center"/>
        <w:outlineLvl w:val="1"/>
        <w:rPr>
          <w:b/>
          <w:bCs/>
        </w:rPr>
      </w:pPr>
      <w:bookmarkStart w:id="11" w:name="_Toc109067520"/>
      <w:bookmarkStart w:id="12" w:name="_Toc109110018"/>
      <w:bookmarkStart w:id="13" w:name="_Toc307498864"/>
      <w:r w:rsidRPr="00707236">
        <w:rPr>
          <w:b/>
          <w:bCs/>
        </w:rPr>
        <w:t>Территория и места проведения работ</w:t>
      </w:r>
      <w:bookmarkEnd w:id="11"/>
      <w:bookmarkEnd w:id="12"/>
      <w:bookmarkEnd w:id="13"/>
    </w:p>
    <w:p w:rsidR="00BD4D4E" w:rsidRPr="00707236" w:rsidRDefault="00BD4D4E" w:rsidP="00ED4311">
      <w:pPr>
        <w:numPr>
          <w:ilvl w:val="1"/>
          <w:numId w:val="5"/>
        </w:numPr>
        <w:spacing w:before="120" w:after="120"/>
        <w:ind w:left="709" w:hanging="709"/>
        <w:jc w:val="both"/>
      </w:pPr>
      <w:r w:rsidRPr="00707236">
        <w:t>Передача Подрядчику объектов, территории или их части для выполнения строительно-монтажных, ремонтных и других работ должна оформляться двухсторонним актом-допуском (или иным применимым документом) между Заказчиком и Подрядчиком на период производства работ.</w:t>
      </w:r>
    </w:p>
    <w:p w:rsidR="00BD4D4E" w:rsidRPr="00707236" w:rsidRDefault="00BD4D4E" w:rsidP="00ED4311">
      <w:pPr>
        <w:numPr>
          <w:ilvl w:val="1"/>
          <w:numId w:val="5"/>
        </w:numPr>
        <w:spacing w:before="120" w:after="120"/>
        <w:ind w:left="709" w:hanging="709"/>
        <w:jc w:val="both"/>
      </w:pPr>
      <w:r w:rsidRPr="00707236">
        <w:t>На объектах, где работа проводится совместными силами нескольких организаций, назначается ответственный руководитель по согласованию между Заказчиком и Подрядчиком для осуществления общей координации работ.</w:t>
      </w:r>
    </w:p>
    <w:p w:rsidR="00BD4D4E" w:rsidRPr="00707236" w:rsidRDefault="00BD4D4E" w:rsidP="00ED4311">
      <w:pPr>
        <w:numPr>
          <w:ilvl w:val="1"/>
          <w:numId w:val="5"/>
        </w:numPr>
        <w:spacing w:before="120" w:after="120"/>
        <w:ind w:left="709" w:hanging="709"/>
        <w:jc w:val="both"/>
      </w:pPr>
      <w:r w:rsidRPr="00707236">
        <w:t>Организация, выполняющая работы, должна обозначить визуальными средствами (ограждениями, знаками безопасности, сигнальной разметкой, аншлагами, сигнальными лентами, световыми приборами и другими применимыми доступными средствами) границы выделенной территории, рабочие места, проезды, проходы, места приема пищи, санитарно-бытовые помещения и другие участки территории, а также опасные зоны, в которых имеются или могут возникнуть опасные и вредные производственные факторы.</w:t>
      </w:r>
    </w:p>
    <w:p w:rsidR="00BD4D4E" w:rsidRPr="00707236" w:rsidRDefault="00BD4D4E" w:rsidP="00ED4311">
      <w:pPr>
        <w:numPr>
          <w:ilvl w:val="1"/>
          <w:numId w:val="5"/>
        </w:numPr>
        <w:spacing w:before="120" w:after="120"/>
        <w:ind w:left="709" w:hanging="709"/>
        <w:jc w:val="both"/>
      </w:pPr>
      <w:r w:rsidRPr="00707236">
        <w:t>Перед началом производства работ Подрядчик обязан оповестить Заказчика о ее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размещения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BD4D4E" w:rsidRPr="00707236" w:rsidRDefault="00BD4D4E" w:rsidP="00ED4311">
      <w:pPr>
        <w:numPr>
          <w:ilvl w:val="1"/>
          <w:numId w:val="5"/>
        </w:numPr>
        <w:spacing w:before="120" w:after="120"/>
        <w:ind w:left="709" w:hanging="709"/>
        <w:jc w:val="both"/>
      </w:pPr>
      <w:r w:rsidRPr="00707236">
        <w:t>Подрядчик обеспечивает содержание отведенной территории и мест проведения работ в удовлетворительном состоянии, насколько это практически возможно в конкретных условиях, с тем, чтобы снизить риск причинения повреждений работникам, ущерба имуществу и природной среде, а также задержек в выполнении работ.</w:t>
      </w:r>
    </w:p>
    <w:p w:rsidR="00BD4D4E" w:rsidRPr="00707236" w:rsidRDefault="00BD4D4E" w:rsidP="00ED4311">
      <w:pPr>
        <w:numPr>
          <w:ilvl w:val="1"/>
          <w:numId w:val="5"/>
        </w:numPr>
        <w:spacing w:before="120" w:after="120"/>
        <w:ind w:left="709" w:hanging="709"/>
        <w:jc w:val="both"/>
      </w:pPr>
      <w:r w:rsidRPr="00707236">
        <w:t>В ходе работ Подрядчик не допускает хранение и вывозит с места проведения работ все ненужные материалы и оборудование, отходы производства и потребления, обеспечивает ежесменную уборку рабочих мест.</w:t>
      </w:r>
    </w:p>
    <w:p w:rsidR="00BD4D4E" w:rsidRPr="00707236" w:rsidRDefault="00BD4D4E" w:rsidP="00ED4311">
      <w:pPr>
        <w:numPr>
          <w:ilvl w:val="1"/>
          <w:numId w:val="5"/>
        </w:numPr>
        <w:spacing w:before="120" w:after="120"/>
        <w:ind w:left="709" w:hanging="709"/>
        <w:jc w:val="both"/>
      </w:pPr>
      <w:r w:rsidRPr="00707236">
        <w:lastRenderedPageBreak/>
        <w:t>Запрещается мойка и ремонт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BD4D4E" w:rsidRPr="00707236" w:rsidRDefault="00BD4D4E" w:rsidP="00ED4311">
      <w:pPr>
        <w:numPr>
          <w:ilvl w:val="1"/>
          <w:numId w:val="5"/>
        </w:numPr>
        <w:spacing w:before="120" w:after="120"/>
        <w:ind w:left="709" w:hanging="709"/>
        <w:jc w:val="both"/>
      </w:pPr>
      <w:r w:rsidRPr="00707236">
        <w:t>На территории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установлено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BD4D4E" w:rsidRPr="00707236" w:rsidRDefault="00BD4D4E" w:rsidP="00ED4311">
      <w:pPr>
        <w:keepNext/>
        <w:numPr>
          <w:ilvl w:val="0"/>
          <w:numId w:val="5"/>
        </w:numPr>
        <w:spacing w:before="120" w:after="120"/>
        <w:ind w:left="709" w:hanging="709"/>
        <w:jc w:val="center"/>
        <w:outlineLvl w:val="1"/>
        <w:rPr>
          <w:b/>
          <w:bCs/>
        </w:rPr>
      </w:pPr>
      <w:bookmarkStart w:id="14" w:name="_Toc307498865"/>
      <w:bookmarkStart w:id="15" w:name="_Toc109067522"/>
      <w:bookmarkStart w:id="16" w:name="_Toc109110020"/>
      <w:bookmarkEnd w:id="5"/>
      <w:bookmarkEnd w:id="6"/>
      <w:r w:rsidRPr="00707236">
        <w:rPr>
          <w:b/>
          <w:bCs/>
        </w:rPr>
        <w:t>Требования к оборудованию</w:t>
      </w:r>
      <w:bookmarkEnd w:id="14"/>
    </w:p>
    <w:p w:rsidR="00BD4D4E" w:rsidRPr="00707236" w:rsidRDefault="00BD4D4E" w:rsidP="00ED4311">
      <w:pPr>
        <w:numPr>
          <w:ilvl w:val="1"/>
          <w:numId w:val="5"/>
        </w:numPr>
        <w:spacing w:before="120"/>
        <w:ind w:left="709" w:hanging="709"/>
        <w:jc w:val="both"/>
      </w:pPr>
      <w:r w:rsidRPr="00707236">
        <w:t>Подрядчик должен применять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D4D4E" w:rsidRPr="00707236" w:rsidRDefault="00BD4D4E" w:rsidP="00ED4311">
      <w:pPr>
        <w:numPr>
          <w:ilvl w:val="1"/>
          <w:numId w:val="5"/>
        </w:numPr>
        <w:spacing w:before="120"/>
        <w:ind w:left="709" w:hanging="709"/>
        <w:jc w:val="both"/>
      </w:pPr>
      <w:r w:rsidRPr="00707236">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требований действующего законодательства РФ, в том числе Правил безопасности в нефтяной и газовой промышленности.</w:t>
      </w:r>
    </w:p>
    <w:p w:rsidR="00BD4D4E" w:rsidRPr="00707236" w:rsidRDefault="00BD4D4E" w:rsidP="00ED4311">
      <w:pPr>
        <w:numPr>
          <w:ilvl w:val="1"/>
          <w:numId w:val="5"/>
        </w:numPr>
        <w:spacing w:before="120"/>
        <w:ind w:left="709" w:hanging="709"/>
        <w:jc w:val="both"/>
      </w:pPr>
      <w:r w:rsidRPr="00707236">
        <w:t>Все оборудование, используемое Подрядчиком должно быть пригодно к использованию и поддерживаться в безопасном, рабочем состоянии.</w:t>
      </w:r>
    </w:p>
    <w:p w:rsidR="00BD4D4E" w:rsidRPr="00707236" w:rsidRDefault="00BD4D4E" w:rsidP="00ED4311">
      <w:pPr>
        <w:numPr>
          <w:ilvl w:val="1"/>
          <w:numId w:val="5"/>
        </w:numPr>
        <w:spacing w:before="120"/>
        <w:ind w:left="709" w:hanging="709"/>
      </w:pPr>
      <w:r w:rsidRPr="00707236">
        <w:t>Запрещается эксплуатация оборудования, механизмов, инструмента:</w:t>
      </w:r>
    </w:p>
    <w:p w:rsidR="00BD4D4E" w:rsidRPr="00707236" w:rsidRDefault="00BD4D4E" w:rsidP="00ED4311">
      <w:pPr>
        <w:numPr>
          <w:ilvl w:val="0"/>
          <w:numId w:val="17"/>
        </w:numPr>
        <w:ind w:hanging="720"/>
      </w:pPr>
      <w:r w:rsidRPr="00707236">
        <w:t>в неисправном состоянии;</w:t>
      </w:r>
    </w:p>
    <w:p w:rsidR="00BD4D4E" w:rsidRPr="00707236" w:rsidRDefault="00BD4D4E" w:rsidP="00ED4311">
      <w:pPr>
        <w:numPr>
          <w:ilvl w:val="0"/>
          <w:numId w:val="17"/>
        </w:numPr>
        <w:ind w:hanging="720"/>
        <w:jc w:val="both"/>
      </w:pPr>
      <w:r w:rsidRPr="00707236">
        <w:t>без соответствующей технической, разрешительной и эксплуатационной документации (паспорт, разрешение на применение, сертификат соответствия, заключение экспертизы промышленной безопасности, инструкция по эксплуатации);</w:t>
      </w:r>
    </w:p>
    <w:p w:rsidR="00BD4D4E" w:rsidRPr="00707236" w:rsidRDefault="00BD4D4E" w:rsidP="00ED4311">
      <w:pPr>
        <w:numPr>
          <w:ilvl w:val="0"/>
          <w:numId w:val="17"/>
        </w:numPr>
        <w:ind w:hanging="720"/>
        <w:jc w:val="both"/>
      </w:pPr>
      <w:r w:rsidRPr="00707236">
        <w:t>при неисправных устройствах безопасности (блокировочные, защитные, фиксирующие и сигнальные приспособления, приборы);</w:t>
      </w:r>
    </w:p>
    <w:p w:rsidR="00BD4D4E" w:rsidRPr="00707236" w:rsidRDefault="00BD4D4E" w:rsidP="00ED4311">
      <w:pPr>
        <w:numPr>
          <w:ilvl w:val="0"/>
          <w:numId w:val="17"/>
        </w:numPr>
        <w:ind w:hanging="720"/>
      </w:pPr>
      <w:r w:rsidRPr="00707236">
        <w:t>с превышением рабочих параметров выше паспортных;</w:t>
      </w:r>
    </w:p>
    <w:p w:rsidR="00BD4D4E" w:rsidRPr="00707236" w:rsidRDefault="00BD4D4E" w:rsidP="00ED4311">
      <w:pPr>
        <w:numPr>
          <w:ilvl w:val="0"/>
          <w:numId w:val="17"/>
        </w:numPr>
        <w:ind w:hanging="720"/>
      </w:pPr>
      <w:r w:rsidRPr="00707236">
        <w:t>с истекшим сроком эксплуатации;</w:t>
      </w:r>
    </w:p>
    <w:p w:rsidR="00BD4D4E" w:rsidRPr="00707236" w:rsidRDefault="00BD4D4E" w:rsidP="00ED4311">
      <w:pPr>
        <w:numPr>
          <w:ilvl w:val="0"/>
          <w:numId w:val="17"/>
        </w:numPr>
        <w:ind w:hanging="720"/>
      </w:pPr>
      <w:r w:rsidRPr="00707236">
        <w:t>не прошедших своевременное техническое обслуживание и ремонт;</w:t>
      </w:r>
    </w:p>
    <w:p w:rsidR="00BD4D4E" w:rsidRPr="00707236" w:rsidRDefault="00BD4D4E" w:rsidP="00ED4311">
      <w:pPr>
        <w:numPr>
          <w:ilvl w:val="1"/>
          <w:numId w:val="5"/>
        </w:numPr>
        <w:spacing w:before="120"/>
        <w:ind w:left="709" w:hanging="709"/>
        <w:jc w:val="both"/>
      </w:pPr>
      <w:r w:rsidRPr="00707236">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BD4D4E" w:rsidRPr="00707236" w:rsidRDefault="00BD4D4E" w:rsidP="00ED4311">
      <w:pPr>
        <w:numPr>
          <w:ilvl w:val="1"/>
          <w:numId w:val="5"/>
        </w:numPr>
        <w:spacing w:before="120"/>
        <w:ind w:left="709" w:hanging="709"/>
        <w:jc w:val="both"/>
      </w:pPr>
      <w:r w:rsidRPr="00707236">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D4D4E" w:rsidRPr="00707236" w:rsidRDefault="00BD4D4E" w:rsidP="00ED4311">
      <w:pPr>
        <w:numPr>
          <w:ilvl w:val="1"/>
          <w:numId w:val="5"/>
        </w:numPr>
        <w:spacing w:before="120"/>
        <w:ind w:left="709" w:hanging="709"/>
        <w:jc w:val="both"/>
      </w:pPr>
      <w:r w:rsidRPr="00707236">
        <w:t xml:space="preserve">При производстве работ на оборудовании Заказчика Подрядчик обязан соблюдать и выполнять все методики Заказчика, регулирующие отбор, размещение, эксплуатацию и техническое обслуживание оборудования. При производстве работ на собственном и (или) арендованном оборудовании Заказчик обязан иметь и соблюдать собственные методики регулирующие отбор, размещение, </w:t>
      </w:r>
      <w:r w:rsidRPr="00707236">
        <w:lastRenderedPageBreak/>
        <w:t>эксплуатацию и техническое обслуживание оборудования, разработанные в соответствии с действующим законодательством РФ.</w:t>
      </w:r>
    </w:p>
    <w:p w:rsidR="00BD4D4E" w:rsidRPr="00707236" w:rsidRDefault="00BD4D4E" w:rsidP="00ED4311">
      <w:pPr>
        <w:numPr>
          <w:ilvl w:val="1"/>
          <w:numId w:val="5"/>
        </w:numPr>
        <w:spacing w:before="120"/>
        <w:ind w:left="709" w:hanging="709"/>
        <w:jc w:val="both"/>
      </w:pPr>
      <w:r w:rsidRPr="00707236">
        <w:t>Размещение оборудования на месте проведения работ заранее согласовывается с представителем Заказчика.</w:t>
      </w:r>
    </w:p>
    <w:p w:rsidR="00BD4D4E" w:rsidRPr="00707236" w:rsidRDefault="00BD4D4E" w:rsidP="00ED4311">
      <w:pPr>
        <w:numPr>
          <w:ilvl w:val="1"/>
          <w:numId w:val="5"/>
        </w:numPr>
        <w:spacing w:before="120"/>
        <w:ind w:left="709" w:hanging="709"/>
        <w:jc w:val="both"/>
      </w:pPr>
      <w:r w:rsidRPr="00707236">
        <w:t>Подрядчик несет ответственность за выполнение требований безопасности при эксплуатации оборудования в соответствии с действующим законодательством РФ и договором.</w:t>
      </w:r>
    </w:p>
    <w:bookmarkEnd w:id="15"/>
    <w:bookmarkEnd w:id="16"/>
    <w:p w:rsidR="00BD4D4E" w:rsidRPr="00707236" w:rsidRDefault="00BD4D4E" w:rsidP="00ED4311">
      <w:pPr>
        <w:numPr>
          <w:ilvl w:val="1"/>
          <w:numId w:val="5"/>
        </w:numPr>
        <w:spacing w:before="120"/>
        <w:ind w:left="709" w:hanging="709"/>
        <w:jc w:val="both"/>
      </w:pPr>
      <w:r w:rsidRPr="00707236">
        <w:t>Подрядчик обязан обеспечить своих работников первичными средствами пожаротушения, приборами и системами контроля необходимыми при проведении работ.</w:t>
      </w:r>
    </w:p>
    <w:p w:rsidR="00BD4D4E" w:rsidRPr="00707236" w:rsidRDefault="00BD4D4E" w:rsidP="00ED4311">
      <w:pPr>
        <w:numPr>
          <w:ilvl w:val="1"/>
          <w:numId w:val="5"/>
        </w:numPr>
        <w:spacing w:before="120"/>
        <w:ind w:left="709" w:hanging="709"/>
        <w:jc w:val="both"/>
      </w:pPr>
      <w:r w:rsidRPr="00707236">
        <w:t>Подрядчик обязан соблюдать нормы технологического режима, нормы качества продукции, нормы потребления электроэнергии, нормы расхода материально-технических ресурсов и другие критерии, установленные Положениями (регламентами) взаимоотношений Подрядчика с Заказчиком.</w:t>
      </w:r>
    </w:p>
    <w:p w:rsidR="00BD4D4E" w:rsidRPr="00707236" w:rsidRDefault="00BD4D4E" w:rsidP="00BD4D4E">
      <w:pPr>
        <w:spacing w:before="120"/>
        <w:ind w:left="709"/>
        <w:jc w:val="both"/>
      </w:pPr>
    </w:p>
    <w:p w:rsidR="00BD4D4E" w:rsidRPr="00707236" w:rsidRDefault="00BD4D4E" w:rsidP="00ED4311">
      <w:pPr>
        <w:keepNext/>
        <w:numPr>
          <w:ilvl w:val="0"/>
          <w:numId w:val="5"/>
        </w:numPr>
        <w:spacing w:before="120" w:after="120"/>
        <w:ind w:left="709" w:hanging="709"/>
        <w:jc w:val="center"/>
        <w:outlineLvl w:val="1"/>
        <w:rPr>
          <w:b/>
          <w:bCs/>
        </w:rPr>
      </w:pPr>
      <w:bookmarkStart w:id="17" w:name="_Toc109067528"/>
      <w:bookmarkStart w:id="18" w:name="_Toc109110026"/>
      <w:bookmarkStart w:id="19" w:name="_Toc307498866"/>
      <w:bookmarkStart w:id="20" w:name="_Toc424450689"/>
      <w:r w:rsidRPr="00707236">
        <w:rPr>
          <w:b/>
          <w:bCs/>
        </w:rPr>
        <w:t>О</w:t>
      </w:r>
      <w:bookmarkEnd w:id="17"/>
      <w:bookmarkEnd w:id="18"/>
      <w:r w:rsidRPr="00707236">
        <w:rPr>
          <w:b/>
          <w:bCs/>
        </w:rPr>
        <w:t>храна окружающей среды</w:t>
      </w:r>
      <w:bookmarkEnd w:id="19"/>
    </w:p>
    <w:p w:rsidR="00BD4D4E" w:rsidRPr="00707236" w:rsidRDefault="00BD4D4E" w:rsidP="00ED4311">
      <w:pPr>
        <w:numPr>
          <w:ilvl w:val="1"/>
          <w:numId w:val="5"/>
        </w:numPr>
        <w:tabs>
          <w:tab w:val="left" w:pos="0"/>
        </w:tabs>
        <w:spacing w:before="120"/>
        <w:ind w:left="709" w:hanging="709"/>
        <w:jc w:val="both"/>
      </w:pPr>
      <w:r w:rsidRPr="00707236">
        <w:t>Подрядчик обязан 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 разрешение на выброс загрязняющих веществ в атмосферу от стационарных и передвижных источников выбросов загрязняющих веществ; разрешения на сброс загрязняющих веществ в водные объекты в случае если сброс производится; договоры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p w:rsidR="00BD4D4E" w:rsidRPr="00707236" w:rsidRDefault="00BD4D4E" w:rsidP="00ED4311">
      <w:pPr>
        <w:numPr>
          <w:ilvl w:val="1"/>
          <w:numId w:val="5"/>
        </w:numPr>
        <w:tabs>
          <w:tab w:val="left" w:pos="709"/>
        </w:tabs>
        <w:spacing w:before="120"/>
        <w:ind w:left="709" w:hanging="709"/>
        <w:jc w:val="both"/>
      </w:pPr>
      <w:r w:rsidRPr="00707236">
        <w:t>При проведении работ на объектах Заказчика, если иное не предусмотрено договором, Подрядчик обязан:</w:t>
      </w:r>
    </w:p>
    <w:p w:rsidR="00BD4D4E" w:rsidRPr="00707236" w:rsidRDefault="00BD4D4E" w:rsidP="00ED4311">
      <w:pPr>
        <w:numPr>
          <w:ilvl w:val="1"/>
          <w:numId w:val="9"/>
        </w:numPr>
        <w:ind w:left="792" w:hanging="432"/>
        <w:jc w:val="both"/>
      </w:pPr>
      <w:r w:rsidRPr="00707236">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BD4D4E" w:rsidRPr="00707236" w:rsidRDefault="00BD4D4E" w:rsidP="00ED4311">
      <w:pPr>
        <w:numPr>
          <w:ilvl w:val="1"/>
          <w:numId w:val="9"/>
        </w:numPr>
        <w:ind w:left="792" w:hanging="432"/>
        <w:jc w:val="both"/>
      </w:pPr>
      <w:r w:rsidRPr="00707236">
        <w:t>за свой счет обеспечить сбор, безопасное временное хранение, утилизацию, вывоз, сдачу специализированному предприятию в установленном порядке отходов производства и потребления, образующихся в результате проведения работ, владельцем которых он является, а также отчуждаемых отходов (бурового шлама), если вопросы отчуждения отходов определены в договоре;</w:t>
      </w:r>
    </w:p>
    <w:p w:rsidR="00BD4D4E" w:rsidRPr="00707236" w:rsidRDefault="00BD4D4E" w:rsidP="00ED4311">
      <w:pPr>
        <w:numPr>
          <w:ilvl w:val="1"/>
          <w:numId w:val="9"/>
        </w:numPr>
        <w:ind w:left="792" w:hanging="432"/>
        <w:jc w:val="both"/>
      </w:pPr>
      <w:r w:rsidRPr="00707236">
        <w:t>произвести полную ликвидацию всех экологических последствий аварий, произошедших по вине Подрядчика;</w:t>
      </w:r>
    </w:p>
    <w:p w:rsidR="00BD4D4E" w:rsidRPr="00707236" w:rsidRDefault="00BD4D4E" w:rsidP="00ED4311">
      <w:pPr>
        <w:numPr>
          <w:ilvl w:val="1"/>
          <w:numId w:val="9"/>
        </w:numPr>
        <w:ind w:left="792" w:hanging="432"/>
        <w:jc w:val="both"/>
      </w:pPr>
      <w:r w:rsidRPr="00707236">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BD4D4E" w:rsidRDefault="00BD4D4E" w:rsidP="00ED4311">
      <w:pPr>
        <w:numPr>
          <w:ilvl w:val="1"/>
          <w:numId w:val="9"/>
        </w:numPr>
        <w:ind w:left="792" w:hanging="432"/>
        <w:jc w:val="both"/>
      </w:pPr>
      <w:r w:rsidRPr="00707236">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946F23" w:rsidRPr="00707236" w:rsidRDefault="00946F23" w:rsidP="00ED4311">
      <w:pPr>
        <w:numPr>
          <w:ilvl w:val="1"/>
          <w:numId w:val="9"/>
        </w:numPr>
        <w:ind w:left="792" w:hanging="432"/>
        <w:jc w:val="both"/>
      </w:pPr>
    </w:p>
    <w:p w:rsidR="00BD4D4E" w:rsidRPr="00707236" w:rsidRDefault="00BD4D4E" w:rsidP="00ED4311">
      <w:pPr>
        <w:numPr>
          <w:ilvl w:val="1"/>
          <w:numId w:val="5"/>
        </w:numPr>
        <w:tabs>
          <w:tab w:val="num" w:pos="709"/>
        </w:tabs>
        <w:spacing w:before="120"/>
        <w:ind w:left="709" w:hanging="709"/>
        <w:jc w:val="both"/>
        <w:rPr>
          <w:b/>
        </w:rPr>
      </w:pPr>
      <w:r w:rsidRPr="00707236">
        <w:rPr>
          <w:b/>
        </w:rPr>
        <w:lastRenderedPageBreak/>
        <w:t>Запрещается:</w:t>
      </w:r>
    </w:p>
    <w:p w:rsidR="00BD4D4E" w:rsidRPr="00707236" w:rsidRDefault="00BD4D4E" w:rsidP="00ED4311">
      <w:pPr>
        <w:numPr>
          <w:ilvl w:val="1"/>
          <w:numId w:val="10"/>
        </w:numPr>
        <w:ind w:left="1735" w:hanging="360"/>
        <w:jc w:val="both"/>
      </w:pPr>
      <w:r w:rsidRPr="00707236">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BD4D4E" w:rsidRPr="00707236" w:rsidRDefault="00BD4D4E" w:rsidP="00ED4311">
      <w:pPr>
        <w:numPr>
          <w:ilvl w:val="1"/>
          <w:numId w:val="10"/>
        </w:numPr>
        <w:ind w:left="1735" w:hanging="360"/>
        <w:jc w:val="both"/>
      </w:pPr>
      <w:r w:rsidRPr="00707236">
        <w:t>использовать в производстве химреагенты не имеющие в комплекте следующие документы:</w:t>
      </w:r>
      <w:bookmarkStart w:id="21" w:name="_Toc172965274"/>
      <w:bookmarkStart w:id="22" w:name="_Toc180401917"/>
    </w:p>
    <w:p w:rsidR="00BD4D4E" w:rsidRPr="00707236" w:rsidRDefault="00BD4D4E" w:rsidP="00ED4311">
      <w:pPr>
        <w:numPr>
          <w:ilvl w:val="1"/>
          <w:numId w:val="13"/>
        </w:numPr>
        <w:tabs>
          <w:tab w:val="num" w:pos="993"/>
        </w:tabs>
        <w:ind w:left="792" w:hanging="432"/>
        <w:jc w:val="both"/>
        <w:rPr>
          <w:i/>
          <w:iCs/>
        </w:rPr>
      </w:pPr>
      <w:bookmarkStart w:id="23" w:name="_Toc172965275"/>
      <w:bookmarkStart w:id="24" w:name="_Toc180401918"/>
      <w:bookmarkStart w:id="25" w:name="_Toc187829118"/>
      <w:bookmarkEnd w:id="21"/>
      <w:bookmarkEnd w:id="22"/>
      <w:r w:rsidRPr="00707236">
        <w:rPr>
          <w:i/>
          <w:iCs/>
        </w:rPr>
        <w:t>паспорт безопасности химического вещества;</w:t>
      </w:r>
    </w:p>
    <w:p w:rsidR="00BD4D4E" w:rsidRPr="00707236" w:rsidRDefault="00BD4D4E" w:rsidP="00ED4311">
      <w:pPr>
        <w:numPr>
          <w:ilvl w:val="1"/>
          <w:numId w:val="13"/>
        </w:numPr>
        <w:tabs>
          <w:tab w:val="num" w:pos="993"/>
        </w:tabs>
        <w:ind w:left="792" w:hanging="432"/>
        <w:jc w:val="both"/>
        <w:rPr>
          <w:i/>
          <w:iCs/>
        </w:rPr>
      </w:pPr>
      <w:r w:rsidRPr="00707236">
        <w:rPr>
          <w:i/>
          <w:iCs/>
        </w:rPr>
        <w:t>гигиенический сертификат, выданный уполномоченным органом;</w:t>
      </w:r>
      <w:bookmarkEnd w:id="23"/>
      <w:bookmarkEnd w:id="24"/>
      <w:bookmarkEnd w:id="25"/>
    </w:p>
    <w:p w:rsidR="00BD4D4E" w:rsidRPr="00707236" w:rsidRDefault="00BD4D4E" w:rsidP="00ED4311">
      <w:pPr>
        <w:numPr>
          <w:ilvl w:val="1"/>
          <w:numId w:val="13"/>
        </w:numPr>
        <w:tabs>
          <w:tab w:val="num" w:pos="993"/>
        </w:tabs>
        <w:ind w:left="792" w:hanging="432"/>
        <w:jc w:val="both"/>
        <w:rPr>
          <w:i/>
          <w:iCs/>
        </w:rPr>
      </w:pPr>
      <w:bookmarkStart w:id="26" w:name="_Toc180401920"/>
      <w:bookmarkStart w:id="27" w:name="_Toc187829119"/>
      <w:r w:rsidRPr="00707236">
        <w:rPr>
          <w:i/>
          <w:iCs/>
        </w:rPr>
        <w:t>инструкция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26"/>
      <w:bookmarkEnd w:id="27"/>
    </w:p>
    <w:p w:rsidR="00BD4D4E" w:rsidRPr="00707236" w:rsidRDefault="00BD4D4E" w:rsidP="00ED4311">
      <w:pPr>
        <w:numPr>
          <w:ilvl w:val="1"/>
          <w:numId w:val="10"/>
        </w:numPr>
        <w:ind w:left="1735" w:hanging="360"/>
        <w:jc w:val="both"/>
      </w:pPr>
      <w:r w:rsidRPr="00707236">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выполняющих работы и оказывающих услуги предприятиям добычи, транспортировки и подготовки нефти).</w:t>
      </w:r>
    </w:p>
    <w:p w:rsidR="00BD4D4E" w:rsidRPr="00707236" w:rsidRDefault="00BD4D4E" w:rsidP="00BD4D4E">
      <w:pPr>
        <w:spacing w:before="120"/>
        <w:ind w:left="709"/>
        <w:jc w:val="both"/>
      </w:pPr>
      <w:r w:rsidRPr="00707236">
        <w:t>Подрядчик обязан до начала работ представить Заказчику на каждый используемый химреагент копии вышеуказанных документов.</w:t>
      </w:r>
    </w:p>
    <w:p w:rsidR="00BD4D4E" w:rsidRPr="00707236" w:rsidRDefault="00BD4D4E" w:rsidP="00ED4311">
      <w:pPr>
        <w:numPr>
          <w:ilvl w:val="1"/>
          <w:numId w:val="5"/>
        </w:numPr>
        <w:tabs>
          <w:tab w:val="num" w:pos="709"/>
        </w:tabs>
        <w:spacing w:before="120"/>
        <w:ind w:left="709" w:hanging="709"/>
        <w:jc w:val="both"/>
      </w:pPr>
      <w:r w:rsidRPr="00707236">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Затраты Подрядчика по выплатам соответствующих штрафов, претензий, исков, внесению платежей за сверхнормативное загрязнение окружающей среды не подлежат возмещению Заказчиком.</w:t>
      </w:r>
    </w:p>
    <w:p w:rsidR="00BD4D4E" w:rsidRPr="00707236" w:rsidRDefault="00BD4D4E" w:rsidP="00ED4311">
      <w:pPr>
        <w:numPr>
          <w:ilvl w:val="1"/>
          <w:numId w:val="5"/>
        </w:numPr>
        <w:tabs>
          <w:tab w:val="left" w:pos="709"/>
        </w:tabs>
        <w:spacing w:before="120"/>
        <w:ind w:left="709" w:hanging="709"/>
        <w:jc w:val="both"/>
      </w:pPr>
      <w:r w:rsidRPr="00707236">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органами государственного надзора и контроля.</w:t>
      </w:r>
    </w:p>
    <w:p w:rsidR="00BD4D4E" w:rsidRPr="00707236" w:rsidRDefault="00BD4D4E" w:rsidP="00ED4311">
      <w:pPr>
        <w:numPr>
          <w:ilvl w:val="1"/>
          <w:numId w:val="5"/>
        </w:numPr>
        <w:tabs>
          <w:tab w:val="left" w:pos="709"/>
        </w:tabs>
        <w:spacing w:before="120"/>
        <w:ind w:left="709" w:hanging="709"/>
        <w:jc w:val="both"/>
      </w:pPr>
      <w:r w:rsidRPr="00707236">
        <w:t>Предприятие, 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Копию протокола количественного и качественного анализа Подрядчик ежемесячно представляет в службу ПБ, ОТ и ОС (или службу ООС) Заказчика.</w:t>
      </w:r>
    </w:p>
    <w:p w:rsidR="00BD4D4E" w:rsidRPr="00707236" w:rsidRDefault="00BD4D4E" w:rsidP="00ED4311">
      <w:pPr>
        <w:keepNext/>
        <w:numPr>
          <w:ilvl w:val="0"/>
          <w:numId w:val="5"/>
        </w:numPr>
        <w:spacing w:before="120" w:after="120"/>
        <w:ind w:left="709" w:hanging="709"/>
        <w:jc w:val="center"/>
        <w:outlineLvl w:val="1"/>
        <w:rPr>
          <w:b/>
          <w:bCs/>
        </w:rPr>
      </w:pPr>
      <w:bookmarkStart w:id="28" w:name="_Ref295303199"/>
      <w:bookmarkStart w:id="29" w:name="_Toc307498867"/>
      <w:r w:rsidRPr="00707236">
        <w:rPr>
          <w:b/>
          <w:bCs/>
        </w:rPr>
        <w:t>Политика в отношении употребления алкоголя, наркотиков и токсических веществ</w:t>
      </w:r>
      <w:bookmarkEnd w:id="28"/>
      <w:bookmarkEnd w:id="29"/>
    </w:p>
    <w:p w:rsidR="00BD4D4E" w:rsidRPr="00707236" w:rsidRDefault="00BD4D4E" w:rsidP="00ED4311">
      <w:pPr>
        <w:numPr>
          <w:ilvl w:val="1"/>
          <w:numId w:val="5"/>
        </w:numPr>
        <w:spacing w:before="120" w:after="120"/>
        <w:ind w:left="709" w:hanging="709"/>
        <w:jc w:val="both"/>
      </w:pPr>
      <w:r w:rsidRPr="00707236">
        <w:t xml:space="preserve">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провоза, нахождения и употребления веществ, вызывающих алкогольное, наркотическое или токсическое </w:t>
      </w:r>
      <w:r w:rsidRPr="00707236">
        <w:lastRenderedPageBreak/>
        <w:t>опьянение (за исключением веществ, необходимых для осуществления производственной деятельности на территории объектов).</w:t>
      </w:r>
    </w:p>
    <w:p w:rsidR="00BD4D4E" w:rsidRPr="00707236" w:rsidRDefault="00BD4D4E" w:rsidP="00ED4311">
      <w:pPr>
        <w:numPr>
          <w:ilvl w:val="1"/>
          <w:numId w:val="5"/>
        </w:numPr>
        <w:spacing w:before="120" w:after="120"/>
        <w:ind w:left="709" w:hanging="709"/>
        <w:jc w:val="both"/>
      </w:pPr>
      <w:r w:rsidRPr="00707236">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w:t>
      </w:r>
      <w:r w:rsidR="002B6242">
        <w:fldChar w:fldCharType="begin"/>
      </w:r>
      <w:r w:rsidR="002B6242">
        <w:instrText xml:space="preserve"> REF  ПорядокОтстранения \r  \* MERGEFORMAT </w:instrText>
      </w:r>
      <w:r w:rsidR="002B6242">
        <w:fldChar w:fldCharType="separate"/>
      </w:r>
      <w:r w:rsidR="00395AA5">
        <w:t>8.3</w:t>
      </w:r>
      <w:r w:rsidR="002B6242">
        <w:fldChar w:fldCharType="end"/>
      </w:r>
      <w:r w:rsidRPr="00707236">
        <w:t>. настоящих Основных требований,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BD4D4E" w:rsidRPr="00707236" w:rsidRDefault="00BD4D4E" w:rsidP="00ED4311">
      <w:pPr>
        <w:numPr>
          <w:ilvl w:val="1"/>
          <w:numId w:val="5"/>
        </w:numPr>
        <w:spacing w:before="120" w:after="120"/>
        <w:ind w:left="709" w:hanging="709"/>
        <w:jc w:val="both"/>
      </w:pPr>
      <w:bookmarkStart w:id="30" w:name="ПорядокОтстранения"/>
      <w:r w:rsidRPr="00707236">
        <w:t>При визуальном обнаружении признаков алкогольного, наркотического или токсического опьянения работника при исполнении им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30"/>
    </w:p>
    <w:p w:rsidR="00BD4D4E" w:rsidRPr="00446461" w:rsidRDefault="00BD4D4E" w:rsidP="00BD4D4E">
      <w:pPr>
        <w:spacing w:before="120" w:after="120"/>
        <w:ind w:left="720"/>
        <w:jc w:val="both"/>
      </w:pPr>
      <w:r w:rsidRPr="00446461">
        <w:t>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BD4D4E" w:rsidRPr="00446461" w:rsidRDefault="00BD4D4E" w:rsidP="00ED4311">
      <w:pPr>
        <w:numPr>
          <w:ilvl w:val="1"/>
          <w:numId w:val="5"/>
        </w:numPr>
        <w:spacing w:before="120" w:after="120"/>
        <w:ind w:left="709" w:hanging="709"/>
        <w:jc w:val="both"/>
      </w:pPr>
      <w:r w:rsidRPr="00446461">
        <w:t>Выявление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рассматривается как нарушение существенных условий договора и дает право Заказчику взыскать с Подрядчика штраф в установленном договором размере и/или расторгнуть договор в одностороннем порядке без возмещения (компенсации) убытков (расходов) Подрядчику, вызванных односторонним расторжением договора.</w:t>
      </w:r>
    </w:p>
    <w:p w:rsidR="00BD4D4E" w:rsidRPr="00446461" w:rsidRDefault="00BD4D4E" w:rsidP="00ED4311">
      <w:pPr>
        <w:numPr>
          <w:ilvl w:val="1"/>
          <w:numId w:val="5"/>
        </w:numPr>
        <w:spacing w:before="120" w:after="120"/>
        <w:ind w:left="709" w:hanging="709"/>
        <w:jc w:val="both"/>
      </w:pPr>
      <w:r w:rsidRPr="00446461">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002B6242">
        <w:fldChar w:fldCharType="begin"/>
      </w:r>
      <w:r w:rsidR="002B6242">
        <w:instrText xml:space="preserve"> REF _Ref295303199 \r  \* MERGEFORMAT </w:instrText>
      </w:r>
      <w:r w:rsidR="002B6242">
        <w:fldChar w:fldCharType="separate"/>
      </w:r>
      <w:r w:rsidR="00395AA5">
        <w:t>8</w:t>
      </w:r>
      <w:r w:rsidR="002B6242">
        <w:fldChar w:fldCharType="end"/>
      </w:r>
      <w:r w:rsidRPr="00446461">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BD4D4E" w:rsidRPr="00446461" w:rsidRDefault="00BD4D4E" w:rsidP="00ED4311">
      <w:pPr>
        <w:keepNext/>
        <w:numPr>
          <w:ilvl w:val="0"/>
          <w:numId w:val="5"/>
        </w:numPr>
        <w:spacing w:before="120" w:after="120"/>
        <w:ind w:left="709" w:hanging="709"/>
        <w:jc w:val="center"/>
        <w:outlineLvl w:val="1"/>
        <w:rPr>
          <w:b/>
          <w:bCs/>
        </w:rPr>
      </w:pPr>
      <w:bookmarkStart w:id="31" w:name="_Toc307498868"/>
      <w:r w:rsidRPr="00446461">
        <w:rPr>
          <w:b/>
          <w:bCs/>
        </w:rPr>
        <w:t>Требования к</w:t>
      </w:r>
      <w:bookmarkEnd w:id="31"/>
      <w:r w:rsidRPr="00446461">
        <w:rPr>
          <w:b/>
          <w:bCs/>
        </w:rPr>
        <w:t xml:space="preserve"> представлению информации</w:t>
      </w:r>
    </w:p>
    <w:p w:rsidR="00BD4D4E" w:rsidRPr="00446461" w:rsidRDefault="00BD4D4E" w:rsidP="00ED4311">
      <w:pPr>
        <w:numPr>
          <w:ilvl w:val="1"/>
          <w:numId w:val="5"/>
        </w:numPr>
        <w:tabs>
          <w:tab w:val="left" w:pos="709"/>
        </w:tabs>
        <w:spacing w:before="120"/>
        <w:ind w:left="709" w:hanging="709"/>
        <w:jc w:val="both"/>
      </w:pPr>
      <w:r w:rsidRPr="00446461">
        <w:t>Подрядчик обязан по запросу Департамента по ОТ, П и ЭБ представлять отчеты, необходимую информацию и сведения, включая субподрядчиков:</w:t>
      </w:r>
    </w:p>
    <w:p w:rsidR="00BD4D4E" w:rsidRPr="00446461" w:rsidRDefault="00BD4D4E" w:rsidP="00ED4311">
      <w:pPr>
        <w:numPr>
          <w:ilvl w:val="1"/>
          <w:numId w:val="15"/>
        </w:numPr>
        <w:tabs>
          <w:tab w:val="left" w:pos="709"/>
        </w:tabs>
        <w:ind w:left="709" w:hanging="709"/>
        <w:jc w:val="both"/>
      </w:pPr>
      <w:r w:rsidRPr="00446461">
        <w:t>все случаи производственного травматизма;</w:t>
      </w:r>
    </w:p>
    <w:p w:rsidR="00BD4D4E" w:rsidRPr="00446461" w:rsidRDefault="00BD4D4E" w:rsidP="00ED4311">
      <w:pPr>
        <w:numPr>
          <w:ilvl w:val="1"/>
          <w:numId w:val="15"/>
        </w:numPr>
        <w:tabs>
          <w:tab w:val="left" w:pos="709"/>
        </w:tabs>
        <w:ind w:left="709" w:hanging="709"/>
        <w:jc w:val="both"/>
      </w:pPr>
      <w:r w:rsidRPr="00446461">
        <w:t>все инциденты, аварии, пожары, загорания, разливы, сверхнормативные выбросы;</w:t>
      </w:r>
    </w:p>
    <w:p w:rsidR="00BD4D4E" w:rsidRPr="00446461" w:rsidRDefault="00BD4D4E" w:rsidP="00ED4311">
      <w:pPr>
        <w:numPr>
          <w:ilvl w:val="1"/>
          <w:numId w:val="15"/>
        </w:numPr>
        <w:tabs>
          <w:tab w:val="left" w:pos="709"/>
        </w:tabs>
        <w:ind w:left="709" w:hanging="709"/>
        <w:jc w:val="both"/>
      </w:pPr>
      <w:r w:rsidRPr="00446461">
        <w:t>все дорожно-транспортные происшествия, относящиеся к выполнению работ в рамках договора;</w:t>
      </w:r>
    </w:p>
    <w:p w:rsidR="00BD4D4E" w:rsidRPr="00446461" w:rsidRDefault="00BD4D4E" w:rsidP="00ED4311">
      <w:pPr>
        <w:numPr>
          <w:ilvl w:val="1"/>
          <w:numId w:val="15"/>
        </w:numPr>
        <w:tabs>
          <w:tab w:val="left" w:pos="709"/>
        </w:tabs>
        <w:ind w:hanging="792"/>
        <w:jc w:val="both"/>
      </w:pPr>
      <w:r w:rsidRPr="00446461">
        <w:lastRenderedPageBreak/>
        <w:t>количество транспортных средств, задействованных на объектах Заказчика, в том</w:t>
      </w:r>
    </w:p>
    <w:p w:rsidR="00BD4D4E" w:rsidRPr="00446461" w:rsidRDefault="00BD4D4E" w:rsidP="00BD4D4E">
      <w:pPr>
        <w:tabs>
          <w:tab w:val="left" w:pos="709"/>
        </w:tabs>
        <w:ind w:left="792"/>
        <w:jc w:val="both"/>
      </w:pPr>
      <w:r w:rsidRPr="00446461">
        <w:t>числе оборудованных бортовыми системами мониторинга (БСМТС) и ремнями безопасности;</w:t>
      </w:r>
    </w:p>
    <w:p w:rsidR="00BD4D4E" w:rsidRPr="00446461" w:rsidRDefault="00BD4D4E" w:rsidP="00ED4311">
      <w:pPr>
        <w:numPr>
          <w:ilvl w:val="1"/>
          <w:numId w:val="15"/>
        </w:numPr>
        <w:tabs>
          <w:tab w:val="left" w:pos="709"/>
        </w:tabs>
        <w:ind w:hanging="792"/>
        <w:jc w:val="both"/>
      </w:pPr>
      <w:r w:rsidRPr="00446461">
        <w:t>списочная численность персонала, задействованного на объектах Заказчика;</w:t>
      </w:r>
    </w:p>
    <w:p w:rsidR="00BD4D4E" w:rsidRPr="00446461" w:rsidRDefault="00BD4D4E" w:rsidP="00ED4311">
      <w:pPr>
        <w:numPr>
          <w:ilvl w:val="1"/>
          <w:numId w:val="15"/>
        </w:numPr>
        <w:tabs>
          <w:tab w:val="left" w:pos="709"/>
        </w:tabs>
        <w:jc w:val="both"/>
      </w:pPr>
      <w:r w:rsidRPr="00446461">
        <w:t>количество отработанных человеко-часов и мото-часов на объектах Заказчика (предоставляется в срок до 05 числа, ежемесячно);</w:t>
      </w:r>
    </w:p>
    <w:p w:rsidR="00BD4D4E" w:rsidRPr="00446461" w:rsidRDefault="00BD4D4E" w:rsidP="00ED4311">
      <w:pPr>
        <w:numPr>
          <w:ilvl w:val="1"/>
          <w:numId w:val="15"/>
        </w:numPr>
        <w:tabs>
          <w:tab w:val="left" w:pos="709"/>
        </w:tabs>
        <w:ind w:left="709" w:hanging="709"/>
        <w:jc w:val="both"/>
      </w:pPr>
      <w:r w:rsidRPr="00446461">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BD4D4E" w:rsidRPr="00446461" w:rsidRDefault="00BD4D4E" w:rsidP="00ED4311">
      <w:pPr>
        <w:numPr>
          <w:ilvl w:val="1"/>
          <w:numId w:val="5"/>
        </w:numPr>
        <w:tabs>
          <w:tab w:val="left" w:pos="709"/>
        </w:tabs>
        <w:spacing w:before="120"/>
        <w:ind w:left="709" w:hanging="709"/>
        <w:jc w:val="both"/>
      </w:pPr>
      <w:r w:rsidRPr="00446461">
        <w:t>Представители Подрядчика в порядке согласованном с Заказчиком имеют право 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BD4D4E" w:rsidRPr="00446461" w:rsidRDefault="00BD4D4E" w:rsidP="00BD4D4E">
      <w:pPr>
        <w:ind w:left="708" w:hangingChars="295" w:hanging="708"/>
        <w:jc w:val="both"/>
      </w:pPr>
      <w:bookmarkStart w:id="32" w:name="OIA_6_Docmntn"/>
      <w:bookmarkStart w:id="33" w:name="OIA_7_People"/>
      <w:bookmarkStart w:id="34" w:name="OIA_9_Invstgn"/>
      <w:bookmarkStart w:id="35" w:name="OIA_11_improvement"/>
      <w:bookmarkStart w:id="36" w:name="OIA_12_prods"/>
      <w:bookmarkEnd w:id="20"/>
      <w:bookmarkEnd w:id="32"/>
      <w:bookmarkEnd w:id="33"/>
      <w:bookmarkEnd w:id="34"/>
      <w:bookmarkEnd w:id="35"/>
      <w:bookmarkEnd w:id="36"/>
    </w:p>
    <w:p w:rsidR="00BD4D4E" w:rsidRPr="00446461" w:rsidRDefault="00BD4D4E" w:rsidP="00ED4311">
      <w:pPr>
        <w:keepNext/>
        <w:numPr>
          <w:ilvl w:val="0"/>
          <w:numId w:val="5"/>
        </w:numPr>
        <w:spacing w:before="120" w:after="120"/>
        <w:ind w:left="709" w:hanging="709"/>
        <w:jc w:val="center"/>
        <w:outlineLvl w:val="1"/>
        <w:rPr>
          <w:b/>
          <w:bCs/>
        </w:rPr>
      </w:pPr>
      <w:r w:rsidRPr="00446461">
        <w:rPr>
          <w:b/>
          <w:bCs/>
        </w:rPr>
        <w:t>Перечень штрафных санкций за нарушения требований в области охраны труда, промышленной безопасности и охраны окружающей среды</w:t>
      </w:r>
    </w:p>
    <w:p w:rsidR="00BD4D4E" w:rsidRPr="00446461" w:rsidRDefault="00BD4D4E" w:rsidP="00BD4D4E">
      <w:pPr>
        <w:jc w:val="both"/>
      </w:pPr>
    </w:p>
    <w:p w:rsidR="00BD4D4E" w:rsidRPr="00446461" w:rsidRDefault="00BD4D4E" w:rsidP="00BD4D4E">
      <w:pPr>
        <w:ind w:left="708" w:hangingChars="295" w:hanging="708"/>
        <w:jc w:val="both"/>
      </w:pPr>
      <w:r w:rsidRPr="00446461">
        <w:t>10.1. Подрядчик самостоятельно несет ответственность за допущенные им при выполнении работ (оказании услуг) нарушения действующего законодательства РФ, включая оплату штрафов, пеней, установленных действующим законодательством РФ.</w:t>
      </w:r>
    </w:p>
    <w:p w:rsidR="00BD4D4E" w:rsidRPr="00446461" w:rsidRDefault="00BD4D4E" w:rsidP="00BD4D4E">
      <w:pPr>
        <w:ind w:left="708" w:hangingChars="295" w:hanging="708"/>
        <w:jc w:val="both"/>
      </w:pPr>
      <w:r w:rsidRPr="00446461">
        <w:t xml:space="preserve">10.2. Если иное не предусмотрено в тексте самого договора, в случае предъявления Заказчику требований об уплате штрафов, пеней или сумм возмещения вреда за нарушения, допущенные Подрядчиком при выполнении работ (оказании услуг) по договору, Подрядчик обязан возместить Заказчику понесенные им в связи с этим убытки и расходы, в течение 30 (тридцати) </w:t>
      </w:r>
      <w:bookmarkStart w:id="37" w:name="OLE_LINK1"/>
      <w:r w:rsidRPr="00446461">
        <w:t>календарных</w:t>
      </w:r>
      <w:bookmarkEnd w:id="37"/>
      <w:r w:rsidRPr="00446461">
        <w:t xml:space="preserve"> дней с момента предъявления Заказчиком требования.</w:t>
      </w:r>
    </w:p>
    <w:p w:rsidR="00BD4D4E" w:rsidRPr="00446461" w:rsidRDefault="00BD4D4E" w:rsidP="00BD4D4E">
      <w:pPr>
        <w:ind w:left="708" w:hangingChars="295" w:hanging="708"/>
        <w:jc w:val="both"/>
      </w:pPr>
      <w:r w:rsidRPr="00446461">
        <w:t xml:space="preserve">10.3. Если иное не предусмотрено в тексте самого договора, в случае возникновения аварии, инцидента по вине Подрядчика, последний обязан возместить Заказчику причиненные в связи с этим убытки и затраты связанные с ликвидацией последствий, а также уплатить штраф в размере </w:t>
      </w:r>
      <w:r w:rsidRPr="00446461">
        <w:rPr>
          <w:b/>
        </w:rPr>
        <w:t>0,1% (ноль целой одной десятой процента)</w:t>
      </w:r>
      <w:r w:rsidRPr="00446461">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r w:rsidRPr="00446461">
        <w:t xml:space="preserve">10.4. Если иное не предусмотрено в тексте самого договора, в случае не устранения/не своевременного устранения нарушений требований/положений локальных нормативных актов Заказчика, Подрядчик уплачивает Заказчику штраф в размере </w:t>
      </w:r>
      <w:r w:rsidRPr="00446461">
        <w:rPr>
          <w:b/>
        </w:rPr>
        <w:t xml:space="preserve">0,1% (ноль целой одной десятой процента) </w:t>
      </w:r>
      <w:r w:rsidRPr="00446461">
        <w:t>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r w:rsidRPr="00446461">
        <w:t xml:space="preserve">10.5. Если иное не предусмотрено в тексте самого договора, в случае не уведомления  Подрядчиком Заказчика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Заказчика о любых внеплановых событиях и происшествиях на территории Заказчика, в сроки установленные договором, Подрядчик уплачивает Заказчику штраф в размере </w:t>
      </w:r>
      <w:r w:rsidRPr="00446461">
        <w:rPr>
          <w:b/>
        </w:rPr>
        <w:t>0,1% (ноль целой одной десятой процента)</w:t>
      </w:r>
      <w:r w:rsidRPr="00446461">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r w:rsidRPr="00446461">
        <w:lastRenderedPageBreak/>
        <w:t xml:space="preserve">10.6. Если иное не предусмотрено в тексте самого договора за нарушение Подрядчиком требований/положений локальных нормативных актов Заказчика, Подрядчик обязан уплатить Заказчику штраф в размере </w:t>
      </w:r>
      <w:r w:rsidRPr="00446461">
        <w:rPr>
          <w:b/>
        </w:rPr>
        <w:t xml:space="preserve">0,1% (ноль целой одной десятой процента) </w:t>
      </w:r>
      <w:r w:rsidRPr="00446461">
        <w:t>от стоимости работ (услуг) по договору в текущем календарном году в течение 30 (тридцати) дней с момента предъявления Заказчиком требования.</w:t>
      </w:r>
    </w:p>
    <w:p w:rsidR="00BD4D4E" w:rsidRPr="00446461" w:rsidRDefault="00BD4D4E" w:rsidP="00BD4D4E">
      <w:pPr>
        <w:ind w:left="708" w:hangingChars="295" w:hanging="708"/>
        <w:jc w:val="both"/>
      </w:pPr>
      <w:r w:rsidRPr="00446461">
        <w:t xml:space="preserve">10.7. Если иное не предусмотрено в тексте самого договора, в случае установления Заказчиком факта нахождения на территории Заказчика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 Подрядчик обязан уплатить Заказчику штраф в размере </w:t>
      </w:r>
      <w:r w:rsidRPr="00446461">
        <w:rPr>
          <w:b/>
        </w:rPr>
        <w:t>100 000 (ста тысяч)</w:t>
      </w:r>
      <w:r w:rsidRPr="00446461">
        <w:t xml:space="preserve"> рублей, за каждого гражданина/каждое лицо привлеченного Подрядчиком, в течение 30 (тридцати) дней с момента предъявления Заказчиком требования.</w:t>
      </w:r>
    </w:p>
    <w:p w:rsidR="00BD4D4E" w:rsidRPr="00446461" w:rsidRDefault="00BD4D4E" w:rsidP="00BD4D4E">
      <w:pPr>
        <w:ind w:left="708" w:hangingChars="295" w:hanging="708"/>
        <w:jc w:val="both"/>
      </w:pPr>
      <w:r w:rsidRPr="00446461">
        <w:t xml:space="preserve">10.8. Если иное не предусмотрено в тексте самого договора, в случае установления Заказчиком факта нахождения на территории Заказчика Субподрядчика, привлеченного Подрядчиком для выполнения работ (оказания услуг), без согласия Заказчика, Подрядчик обязан уплатить Заказчику штраф в размере </w:t>
      </w:r>
      <w:r w:rsidRPr="00446461">
        <w:rPr>
          <w:b/>
        </w:rPr>
        <w:t>100 000 (ста тысяч)</w:t>
      </w:r>
      <w:r w:rsidRPr="00446461">
        <w:t xml:space="preserve"> рублей, за каждого такого Субподрядчика,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r w:rsidRPr="00446461">
        <w:t xml:space="preserve">10.9. 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 Подрядчик обязан уплатить штраф в размере </w:t>
      </w:r>
      <w:r w:rsidRPr="00446461">
        <w:rPr>
          <w:b/>
        </w:rPr>
        <w:t>100 000 (ста тысяч)</w:t>
      </w:r>
      <w:r w:rsidRPr="00446461">
        <w:t xml:space="preserve"> рублей,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r w:rsidRPr="00446461">
        <w:t>10.10. Подрядчик несет ответственность за действия/бездействия своего персонала и Суб-подрядчиков, а также за действия/бездействия любых третьих лиц, привлеченных им без согласия Заказчика, повлекшие нарушения/не исполнения условий договора, требований действующего законодательства РФ, как за свои собственные, включая оплату штрафов, предусмотренных договором.</w:t>
      </w:r>
    </w:p>
    <w:p w:rsidR="00BD4D4E" w:rsidRPr="00446461" w:rsidRDefault="00BD4D4E" w:rsidP="00BD4D4E">
      <w:pPr>
        <w:ind w:left="708" w:hangingChars="295" w:hanging="708"/>
        <w:jc w:val="both"/>
      </w:pPr>
      <w:r w:rsidRPr="00446461">
        <w:t xml:space="preserve">10.11. В случае если Подрядчик продолжил выполнение работ (оказание услуг) несмотря на требование Заказчика об их приостановке, Подрядчик несет ответственность за некачественное выполнение работ (оказание услуг), а также за иные вызванные этим последствия. При этом Подрядчик уплачивает Заказчику штраф в размере </w:t>
      </w:r>
      <w:r w:rsidRPr="00446461">
        <w:rPr>
          <w:b/>
        </w:rPr>
        <w:t>10% (десяти процентов</w:t>
      </w:r>
      <w:r w:rsidRPr="00446461">
        <w:t>)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r w:rsidRPr="00446461">
        <w:t xml:space="preserve">10.12. В случае если Подрядчик без согласования с Заказчиком/согласия Заказчика, возобновил выполнение работ (оказание услуг), приостановленных Заказчиком, Подрядчик несет ответственность за некачественное выполнение работ (оказание услуг). При этом Подрядчик уплачивает штраф в размере </w:t>
      </w:r>
      <w:r w:rsidRPr="00446461">
        <w:rPr>
          <w:b/>
        </w:rPr>
        <w:t>10% (десяти процентов)</w:t>
      </w:r>
      <w:r w:rsidRPr="00446461">
        <w:t xml:space="preserve"> от стоимости работ (услуг) по договору в текущем календарном году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r w:rsidRPr="00446461">
        <w:t xml:space="preserve">10.13.  Если Подрядчик лишается лицензии/свидетельства СРО о допуске на соответствующий вид работ (происходит аннулирование) либо если Подрядчиком 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r w:rsidRPr="00446461">
        <w:lastRenderedPageBreak/>
        <w:t xml:space="preserve">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 здоровью или причинением смерти, либо неоднократных нарушений (двух и более) требований, Заказчик вправе расторгнуть договор в одностороннем порядке без возмещения (компенсации) убытков (расходов) Подрядчику, вызванных односторонним расторжением договора. Кроме того, Подрядчик обязан уплатить Заказчику штраф в размере </w:t>
      </w:r>
      <w:r w:rsidRPr="00446461">
        <w:rPr>
          <w:b/>
        </w:rPr>
        <w:t>10% (десять процентов)</w:t>
      </w:r>
      <w:r w:rsidRPr="00446461">
        <w:t xml:space="preserve"> от стоимости работ (услуг) по договору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p>
    <w:p w:rsidR="00BD4D4E" w:rsidRPr="00446461" w:rsidRDefault="00BD4D4E" w:rsidP="00ED4311">
      <w:pPr>
        <w:keepNext/>
        <w:numPr>
          <w:ilvl w:val="0"/>
          <w:numId w:val="5"/>
        </w:numPr>
        <w:spacing w:before="120" w:after="120"/>
        <w:ind w:left="709" w:hanging="709"/>
        <w:jc w:val="center"/>
        <w:outlineLvl w:val="1"/>
        <w:rPr>
          <w:b/>
          <w:bCs/>
        </w:rPr>
      </w:pPr>
      <w:r w:rsidRPr="00446461">
        <w:rPr>
          <w:b/>
          <w:bCs/>
        </w:rPr>
        <w:t>Перечень штрафных санкций предъявляемых за нарушения требований работы в охранных зонах ЛЭП, правил технической эксплуатации установок потребителей.</w:t>
      </w:r>
    </w:p>
    <w:p w:rsidR="00BD4D4E" w:rsidRPr="00446461" w:rsidRDefault="00BD4D4E" w:rsidP="00BD4D4E">
      <w:pPr>
        <w:jc w:val="both"/>
      </w:pPr>
    </w:p>
    <w:p w:rsidR="00BD4D4E" w:rsidRPr="00446461" w:rsidRDefault="00BD4D4E" w:rsidP="00BD4D4E">
      <w:pPr>
        <w:ind w:left="708" w:hangingChars="295" w:hanging="708"/>
        <w:jc w:val="both"/>
      </w:pPr>
      <w:r w:rsidRPr="00446461">
        <w:t xml:space="preserve">11.1.   В случае если, на территории Заказчика произошло замыкание линии электропередач и/или других производственных конструкций энергетического оборудования, по вине Подрядчика, последний обязан устранить за свой счет, обстоятельства явившиеся причиной замыкания, последствия, а также уплатить Заказчику штраф в размере </w:t>
      </w:r>
      <w:r w:rsidRPr="00446461">
        <w:rPr>
          <w:b/>
        </w:rPr>
        <w:t>1 000 000 (одного миллиона)</w:t>
      </w:r>
      <w:r w:rsidRPr="00446461">
        <w:t xml:space="preserve"> рублей,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r w:rsidRPr="00446461">
        <w:t xml:space="preserve">11.2. В случае самовольного подключения Подрядчиком электроустановок потребителей к электрическим сетям и/или трансформаторным подстанциям Заказчика, Подрядчик уплачивает штраф в размере </w:t>
      </w:r>
      <w:r w:rsidRPr="00446461">
        <w:rPr>
          <w:b/>
        </w:rPr>
        <w:t>200 000 (двухсот тысяч)</w:t>
      </w:r>
      <w:r w:rsidRPr="00446461">
        <w:t xml:space="preserve"> рублей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r w:rsidRPr="00446461">
        <w:t xml:space="preserve">11.3.  В случае если, на территории Заказчика, по вине Подрядчика  произошло, повреждение подземных и наземных коммуникаций, Подрядчик обязан восстановить их за свой счет в установленные Заказчиком сроки, ликвидировать последствия повреждения подземных и наземных коммуникаций за свой счет в установленные Заказчиком сроки, а также возместить убытки причиненные Заказчику в этой связи, и уплатить штраф в размере </w:t>
      </w:r>
      <w:r w:rsidRPr="00446461">
        <w:rPr>
          <w:b/>
        </w:rPr>
        <w:t>1 000 000 (одного миллиона</w:t>
      </w:r>
      <w:r w:rsidRPr="00446461">
        <w:t>) рублей,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r w:rsidRPr="00446461">
        <w:t>11.4. В случае если, Подрядчик на территории Заказчика:</w:t>
      </w:r>
    </w:p>
    <w:p w:rsidR="00BD4D4E" w:rsidRPr="00446461" w:rsidRDefault="00BD4D4E" w:rsidP="00BD4D4E">
      <w:pPr>
        <w:ind w:left="708" w:hangingChars="295" w:hanging="708"/>
        <w:jc w:val="both"/>
      </w:pPr>
      <w:r w:rsidRPr="00446461">
        <w:t xml:space="preserve">            – выполнит работы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 Подрядчик уплачивает Заказчику штраф в размере </w:t>
      </w:r>
      <w:r w:rsidRPr="00446461">
        <w:rPr>
          <w:b/>
        </w:rPr>
        <w:t xml:space="preserve">300 000 (трехсот тысяч) </w:t>
      </w:r>
      <w:r w:rsidRPr="00446461">
        <w:t>рублей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p>
    <w:p w:rsidR="00BD4D4E" w:rsidRPr="00446461" w:rsidRDefault="00BD4D4E" w:rsidP="00BD4D4E">
      <w:pPr>
        <w:ind w:left="708" w:hangingChars="295" w:hanging="708"/>
        <w:jc w:val="both"/>
      </w:pPr>
    </w:p>
    <w:p w:rsidR="00BD4D4E" w:rsidRPr="00446461" w:rsidRDefault="00BD4D4E" w:rsidP="00BD4D4E">
      <w:pPr>
        <w:ind w:left="708" w:hangingChars="295" w:hanging="708"/>
        <w:jc w:val="both"/>
      </w:pPr>
    </w:p>
    <w:p w:rsidR="00BD4D4E" w:rsidRPr="00446461" w:rsidRDefault="00BD4D4E" w:rsidP="00ED4311">
      <w:pPr>
        <w:keepNext/>
        <w:numPr>
          <w:ilvl w:val="0"/>
          <w:numId w:val="5"/>
        </w:numPr>
        <w:spacing w:before="120" w:after="120"/>
        <w:ind w:left="709" w:hanging="709"/>
        <w:jc w:val="center"/>
        <w:outlineLvl w:val="1"/>
        <w:rPr>
          <w:b/>
          <w:bCs/>
        </w:rPr>
      </w:pPr>
      <w:r w:rsidRPr="00446461">
        <w:rPr>
          <w:b/>
          <w:bCs/>
        </w:rPr>
        <w:t>Перечень штрафных санкций предъявляемых за нарушения требований охраны окружающей среды.</w:t>
      </w:r>
    </w:p>
    <w:p w:rsidR="00BD4D4E" w:rsidRPr="00446461" w:rsidRDefault="00BD4D4E" w:rsidP="00BD4D4E">
      <w:pPr>
        <w:jc w:val="both"/>
      </w:pPr>
    </w:p>
    <w:p w:rsidR="00BD4D4E" w:rsidRPr="00446461" w:rsidRDefault="00BD4D4E" w:rsidP="00BD4D4E">
      <w:pPr>
        <w:ind w:left="708" w:hangingChars="295" w:hanging="708"/>
        <w:jc w:val="both"/>
      </w:pPr>
      <w:r w:rsidRPr="00446461">
        <w:t>12.1.</w:t>
      </w:r>
      <w:r w:rsidRPr="00446461">
        <w:tab/>
        <w:t xml:space="preserve">В случае загрязнения Подрядчиком территории Заказчика отходами, производства и потребления Подрядчика, последний обязан осуществить очистку загрязненной территории в сроки установленные Заказчиком, а также уплатить Заказчику штраф в размере </w:t>
      </w:r>
      <w:r w:rsidRPr="00446461">
        <w:rPr>
          <w:b/>
        </w:rPr>
        <w:t>100 000 (ста тысяч)</w:t>
      </w:r>
      <w:r w:rsidRPr="00446461">
        <w:t xml:space="preserve"> рублей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r w:rsidRPr="00446461">
        <w:lastRenderedPageBreak/>
        <w:t>12.2.</w:t>
      </w:r>
      <w:r w:rsidRPr="00446461">
        <w:tab/>
        <w:t xml:space="preserve">В случае если Подрядчик на территории Заказчика осуществит несанкционированную рубку деревьев, лесных насаждений в лесном массиве, а также мелколесья – Подрядчик уплачивает Заказчику штраф в размере – </w:t>
      </w:r>
      <w:r w:rsidRPr="00446461">
        <w:rPr>
          <w:b/>
        </w:rPr>
        <w:t>100 000 (ста тысяч)</w:t>
      </w:r>
      <w:r w:rsidRPr="00446461">
        <w:t xml:space="preserve"> рублей в течение 30 (тридцати) календарных дней с момента предъявления Заказчиком требования и возмещает (компенсирует) штрафные санкции со стороны контролирующих государственных органов.</w:t>
      </w:r>
    </w:p>
    <w:p w:rsidR="00BD4D4E" w:rsidRPr="00446461" w:rsidRDefault="00BD4D4E" w:rsidP="00BD4D4E">
      <w:pPr>
        <w:ind w:left="708" w:hangingChars="295" w:hanging="708"/>
        <w:jc w:val="both"/>
      </w:pPr>
    </w:p>
    <w:p w:rsidR="00BD4D4E" w:rsidRPr="00446461" w:rsidRDefault="00BD4D4E" w:rsidP="00BD4D4E">
      <w:pPr>
        <w:keepNext/>
        <w:spacing w:before="120" w:after="120"/>
        <w:ind w:left="709"/>
        <w:jc w:val="center"/>
        <w:outlineLvl w:val="1"/>
        <w:rPr>
          <w:b/>
          <w:bCs/>
        </w:rPr>
      </w:pPr>
      <w:r w:rsidRPr="00446461">
        <w:rPr>
          <w:b/>
          <w:bCs/>
        </w:rPr>
        <w:t>13.</w:t>
      </w:r>
      <w:r w:rsidRPr="00446461">
        <w:rPr>
          <w:b/>
          <w:bCs/>
        </w:rPr>
        <w:tab/>
        <w:t>Перечень штрафных санкций предъявляемых за нарушения требований безопасности дорожного движения.</w:t>
      </w:r>
    </w:p>
    <w:p w:rsidR="00BD4D4E" w:rsidRPr="00446461" w:rsidRDefault="00BD4D4E" w:rsidP="00BD4D4E">
      <w:pPr>
        <w:ind w:left="708" w:hangingChars="295" w:hanging="708"/>
        <w:jc w:val="both"/>
      </w:pPr>
    </w:p>
    <w:p w:rsidR="00BD4D4E" w:rsidRPr="00446461" w:rsidRDefault="00BD4D4E" w:rsidP="00BD4D4E">
      <w:pPr>
        <w:ind w:left="708" w:hangingChars="295" w:hanging="708"/>
        <w:jc w:val="both"/>
      </w:pPr>
      <w:r w:rsidRPr="00446461">
        <w:t xml:space="preserve">13.1. В случае установления факта нахождения на территории Заказчика,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Подрядчик уплачивает штраф в размере </w:t>
      </w:r>
      <w:r w:rsidRPr="00446461">
        <w:rPr>
          <w:b/>
        </w:rPr>
        <w:t>2</w:t>
      </w:r>
      <w:r>
        <w:rPr>
          <w:b/>
        </w:rPr>
        <w:t>0 000 (двадцати</w:t>
      </w:r>
      <w:r w:rsidRPr="00446461">
        <w:rPr>
          <w:b/>
        </w:rPr>
        <w:t xml:space="preserve"> тысяч) </w:t>
      </w:r>
      <w:r w:rsidRPr="00446461">
        <w:t>рублей за каждый такой случай, в течение 30 (тридцати) календарных дней, с момента предъявления требования в соответствии с Положением о пропускном режиме ООО «Славнефть-Красноярскнефтегаз».</w:t>
      </w:r>
    </w:p>
    <w:p w:rsidR="00BD4D4E" w:rsidRPr="00446461" w:rsidRDefault="00BD4D4E" w:rsidP="00BD4D4E">
      <w:pPr>
        <w:ind w:left="708" w:hangingChars="295" w:hanging="708"/>
        <w:jc w:val="both"/>
      </w:pPr>
      <w:r w:rsidRPr="00446461">
        <w:t>Установление факта нахождения работника Подрядчика имеющего незаполненные путевые листы, осуществляется по выбору Заказчика одним из следующих способов:</w:t>
      </w:r>
    </w:p>
    <w:p w:rsidR="00BD4D4E" w:rsidRPr="00446461" w:rsidRDefault="00BD4D4E" w:rsidP="00ED4311">
      <w:pPr>
        <w:numPr>
          <w:ilvl w:val="0"/>
          <w:numId w:val="20"/>
        </w:numPr>
        <w:jc w:val="both"/>
      </w:pPr>
      <w:r w:rsidRPr="00446461">
        <w:t>актом, составленным работником (работниками) Заказчика и Подрядчика. В случае отказа работника Подрядчика от подписания акта, подтверждающего факт нарушения, данный акт подписывается работником (работниками) Заказчика в одностороннем порядке с отметкой об отказе Подрядчика от его подписания;</w:t>
      </w:r>
    </w:p>
    <w:p w:rsidR="00BD4D4E" w:rsidRPr="00446461" w:rsidRDefault="00BD4D4E" w:rsidP="00ED4311">
      <w:pPr>
        <w:numPr>
          <w:ilvl w:val="0"/>
          <w:numId w:val="20"/>
        </w:numPr>
        <w:jc w:val="both"/>
      </w:pPr>
      <w:r w:rsidRPr="00446461">
        <w:t>актом, составленным работником (работниками) организации оказывающей Заказчику охранные услуги на основании договора.</w:t>
      </w:r>
    </w:p>
    <w:p w:rsidR="00BD4D4E" w:rsidRPr="00446461" w:rsidRDefault="00BD4D4E" w:rsidP="00BD4D4E">
      <w:pPr>
        <w:ind w:left="708" w:hangingChars="295" w:hanging="708"/>
        <w:jc w:val="both"/>
      </w:pPr>
      <w:r w:rsidRPr="00446461">
        <w:t>Подрядчик обязан незамедлительно отстранить от работы работника, у которого обнаружен незаполненный путевой лист и/или лист заполненный с нарушением требований предъявляемых к типовой форме, а также путевой лист имеющий исправления по тексту.</w:t>
      </w:r>
    </w:p>
    <w:p w:rsidR="00BD4D4E" w:rsidRPr="00446461" w:rsidRDefault="00BD4D4E" w:rsidP="00BD4D4E">
      <w:pPr>
        <w:ind w:left="708" w:hangingChars="295" w:hanging="708"/>
        <w:jc w:val="both"/>
      </w:pPr>
      <w:r w:rsidRPr="00446461">
        <w:t xml:space="preserve">13.2. При наличии вины Подрядчика в дорожно-транспортном происшествии, результатом которого явилась травма или смерть работника Заказчика, Подрядчик обязан уплатить Заказчику штраф в размере </w:t>
      </w:r>
      <w:r w:rsidRPr="00446461">
        <w:rPr>
          <w:b/>
        </w:rPr>
        <w:t>1 000 000 (одного миллиона)</w:t>
      </w:r>
      <w:r w:rsidRPr="00446461">
        <w:t xml:space="preserve"> рублей, за каждого пострадавшего/погибшего работника Заказчика,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r w:rsidRPr="00446461">
        <w:t xml:space="preserve">13.3. В случае выявления фактов нарушения Подрядчиком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Заказчика, Подрядчик уплачивает штраф в размере </w:t>
      </w:r>
      <w:r w:rsidRPr="00446461">
        <w:rPr>
          <w:b/>
        </w:rPr>
        <w:t>100 000 (ста тысяч)</w:t>
      </w:r>
      <w:r w:rsidRPr="00446461">
        <w:t xml:space="preserve"> рублей за каждый случай,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r w:rsidRPr="00446461">
        <w:t xml:space="preserve">13.4. В случае выявления фактов проезда автотранспорта Подрядчика на территорию опасных производственных объектов Заказчика не оборудованного искрогасителями, Исполнитель уплачивает штраф в размере </w:t>
      </w:r>
      <w:r w:rsidRPr="00446461">
        <w:rPr>
          <w:b/>
        </w:rPr>
        <w:t xml:space="preserve">100 000 (ста тысяч) </w:t>
      </w:r>
      <w:r w:rsidRPr="00446461">
        <w:t>рублей за каждый случай, в течение 30 (тридцати) календарных дней с момента предъявления Заказчиком требования.</w:t>
      </w:r>
    </w:p>
    <w:p w:rsidR="00BD4D4E" w:rsidRPr="00446461" w:rsidRDefault="00BD4D4E" w:rsidP="00BD4D4E">
      <w:pPr>
        <w:ind w:left="708" w:hangingChars="295" w:hanging="708"/>
        <w:jc w:val="both"/>
      </w:pPr>
    </w:p>
    <w:p w:rsidR="00BD4D4E" w:rsidRPr="00BA4F1A" w:rsidRDefault="00BD4D4E" w:rsidP="00ED4311">
      <w:pPr>
        <w:keepNext/>
        <w:numPr>
          <w:ilvl w:val="0"/>
          <w:numId w:val="18"/>
        </w:numPr>
        <w:spacing w:before="120" w:after="120"/>
        <w:outlineLvl w:val="1"/>
        <w:rPr>
          <w:b/>
          <w:bCs/>
        </w:rPr>
      </w:pPr>
      <w:r w:rsidRPr="00BA4F1A">
        <w:rPr>
          <w:b/>
          <w:bCs/>
        </w:rPr>
        <w:t>Перечень штрафных санкций, предъявляемых за иные нарушения</w:t>
      </w:r>
      <w:r>
        <w:rPr>
          <w:b/>
          <w:bCs/>
        </w:rPr>
        <w:t>.</w:t>
      </w:r>
    </w:p>
    <w:p w:rsidR="00BD4D4E" w:rsidRPr="00BA4F1A" w:rsidRDefault="00BD4D4E" w:rsidP="00BD4D4E">
      <w:pPr>
        <w:jc w:val="both"/>
      </w:pPr>
    </w:p>
    <w:p w:rsidR="00BD4D4E" w:rsidRPr="00BA4F1A" w:rsidRDefault="00BD4D4E" w:rsidP="00BD4D4E">
      <w:pPr>
        <w:ind w:left="708" w:hangingChars="295" w:hanging="708"/>
        <w:jc w:val="both"/>
      </w:pPr>
      <w:r w:rsidRPr="00BA4F1A">
        <w:t xml:space="preserve">14.1.  Если иное не предусмотрено в тексте самого договора, за непредставление (нарушение сроков предоставления) Заказчику отчетов, актов, а также справок, </w:t>
      </w:r>
      <w:r w:rsidRPr="00BA4F1A">
        <w:lastRenderedPageBreak/>
        <w:t xml:space="preserve">сведений, и иных информационных данных, в том числе прямо не оговоренных договором и локальными нормативными актами Заказчика, но истребованных Заказчиком на основании договора, Подрядчик уплачивает Заказчику штраф в размере </w:t>
      </w:r>
      <w:r w:rsidRPr="00BA4F1A">
        <w:rPr>
          <w:b/>
        </w:rPr>
        <w:t>50 000 (пятидесяти тысяч)</w:t>
      </w:r>
      <w:r w:rsidRPr="00BA4F1A">
        <w:t xml:space="preserve"> рублей в течение 30 (тридцати) календарных дней с момента предъявления Заказчиком требования.</w:t>
      </w:r>
    </w:p>
    <w:p w:rsidR="00BD4D4E" w:rsidRPr="00BA4F1A" w:rsidRDefault="00BD4D4E" w:rsidP="00BD4D4E">
      <w:pPr>
        <w:ind w:left="708" w:hangingChars="295" w:hanging="708"/>
        <w:jc w:val="both"/>
      </w:pPr>
    </w:p>
    <w:p w:rsidR="00BD4D4E" w:rsidRPr="00BA4F1A" w:rsidRDefault="00BD4D4E" w:rsidP="00ED4311">
      <w:pPr>
        <w:numPr>
          <w:ilvl w:val="1"/>
          <w:numId w:val="19"/>
        </w:numPr>
        <w:ind w:left="709" w:hanging="709"/>
        <w:jc w:val="both"/>
      </w:pPr>
      <w:r w:rsidRPr="00BA4F1A">
        <w:t xml:space="preserve"> Уплата неустойки (штрафов), иных санкций не освобождает Подрядчика от исполнения обязательств по договору и/или устранения нарушений.</w:t>
      </w:r>
    </w:p>
    <w:p w:rsidR="00BD4D4E" w:rsidRPr="00BA4F1A" w:rsidRDefault="00BD4D4E" w:rsidP="00BD4D4E">
      <w:pPr>
        <w:ind w:left="708" w:hangingChars="295" w:hanging="708"/>
        <w:jc w:val="both"/>
      </w:pPr>
    </w:p>
    <w:p w:rsidR="00BD4D4E" w:rsidRPr="00BA4F1A" w:rsidRDefault="00BD4D4E" w:rsidP="00BD4D4E">
      <w:pPr>
        <w:ind w:left="708" w:hangingChars="295" w:hanging="708"/>
        <w:jc w:val="both"/>
      </w:pPr>
    </w:p>
    <w:p w:rsidR="00BD4D4E" w:rsidRPr="00BA4F1A" w:rsidRDefault="00BD4D4E" w:rsidP="00BD4D4E">
      <w:pPr>
        <w:ind w:left="708" w:hangingChars="295" w:hanging="708"/>
        <w:jc w:val="both"/>
      </w:pPr>
    </w:p>
    <w:p w:rsidR="00BD4D4E" w:rsidRPr="00BA4F1A" w:rsidRDefault="00BD4D4E" w:rsidP="00BD4D4E">
      <w:pPr>
        <w:ind w:left="708" w:hangingChars="295" w:hanging="708"/>
        <w:jc w:val="both"/>
      </w:pPr>
    </w:p>
    <w:tbl>
      <w:tblPr>
        <w:tblW w:w="0" w:type="auto"/>
        <w:tblLook w:val="04A0" w:firstRow="1" w:lastRow="0" w:firstColumn="1" w:lastColumn="0" w:noHBand="0" w:noVBand="1"/>
      </w:tblPr>
      <w:tblGrid>
        <w:gridCol w:w="4778"/>
        <w:gridCol w:w="4792"/>
      </w:tblGrid>
      <w:tr w:rsidR="00BD4D4E" w:rsidRPr="00E42DAC" w:rsidTr="00D14B5A">
        <w:tc>
          <w:tcPr>
            <w:tcW w:w="4822" w:type="dxa"/>
            <w:shd w:val="clear" w:color="auto" w:fill="auto"/>
          </w:tcPr>
          <w:p w:rsidR="00BD4D4E" w:rsidRPr="00E42DAC" w:rsidRDefault="00BD4D4E" w:rsidP="00D14B5A">
            <w:pPr>
              <w:rPr>
                <w:b/>
              </w:rPr>
            </w:pPr>
            <w:r w:rsidRPr="00E42DAC">
              <w:rPr>
                <w:b/>
              </w:rPr>
              <w:t>Исполнитель:</w:t>
            </w:r>
          </w:p>
        </w:tc>
        <w:tc>
          <w:tcPr>
            <w:tcW w:w="4822" w:type="dxa"/>
            <w:shd w:val="clear" w:color="auto" w:fill="auto"/>
          </w:tcPr>
          <w:p w:rsidR="00BD4D4E" w:rsidRPr="00E42DAC" w:rsidRDefault="00BD4D4E" w:rsidP="00D14B5A">
            <w:pPr>
              <w:tabs>
                <w:tab w:val="left" w:pos="6105"/>
              </w:tabs>
              <w:rPr>
                <w:b/>
              </w:rPr>
            </w:pPr>
            <w:r w:rsidRPr="00E42DAC">
              <w:rPr>
                <w:b/>
              </w:rPr>
              <w:t>Заказчик:</w:t>
            </w:r>
          </w:p>
        </w:tc>
      </w:tr>
      <w:tr w:rsidR="00BD4D4E" w:rsidRPr="00E42DAC" w:rsidTr="00D14B5A">
        <w:tc>
          <w:tcPr>
            <w:tcW w:w="4822" w:type="dxa"/>
            <w:shd w:val="clear" w:color="auto" w:fill="auto"/>
          </w:tcPr>
          <w:p w:rsidR="00BD4D4E" w:rsidRPr="00E42DAC" w:rsidRDefault="00BD4D4E" w:rsidP="00D14B5A">
            <w:r w:rsidRPr="00E42DAC">
              <w:t>Должность</w:t>
            </w:r>
          </w:p>
          <w:p w:rsidR="00BD4D4E" w:rsidRPr="00E42DAC" w:rsidRDefault="00BD4D4E" w:rsidP="00D14B5A">
            <w:r w:rsidRPr="00E42DAC">
              <w:t>Наименование организации</w:t>
            </w:r>
          </w:p>
          <w:p w:rsidR="00BD4D4E" w:rsidRPr="00E42DAC" w:rsidRDefault="00BD4D4E" w:rsidP="00D14B5A"/>
          <w:p w:rsidR="00BD4D4E" w:rsidRPr="00E42DAC" w:rsidRDefault="00BD4D4E" w:rsidP="00D14B5A"/>
          <w:p w:rsidR="00BD4D4E" w:rsidRPr="00E42DAC" w:rsidRDefault="00BD4D4E" w:rsidP="00D14B5A">
            <w:r w:rsidRPr="00E42DAC">
              <w:t>_____________________/ И.О. Фамилия /</w:t>
            </w:r>
          </w:p>
          <w:p w:rsidR="00BD4D4E" w:rsidRPr="00E42DAC" w:rsidRDefault="00BD4D4E" w:rsidP="00D14B5A"/>
          <w:p w:rsidR="00BD4D4E" w:rsidRPr="00E42DAC" w:rsidRDefault="00BD4D4E" w:rsidP="00D14B5A">
            <w:r w:rsidRPr="00E42DAC">
              <w:t>М.П.</w:t>
            </w:r>
          </w:p>
        </w:tc>
        <w:tc>
          <w:tcPr>
            <w:tcW w:w="4822" w:type="dxa"/>
            <w:shd w:val="clear" w:color="auto" w:fill="auto"/>
          </w:tcPr>
          <w:p w:rsidR="00BD4D4E" w:rsidRPr="00E42DAC" w:rsidRDefault="00BD4D4E" w:rsidP="00D14B5A">
            <w:r w:rsidRPr="00E42DAC">
              <w:t>Генеральный директор                              ООО «Славнефть-Красноярскнефтегаз»</w:t>
            </w:r>
          </w:p>
          <w:p w:rsidR="00BD4D4E" w:rsidRPr="00E42DAC" w:rsidRDefault="00BD4D4E" w:rsidP="00D14B5A"/>
          <w:p w:rsidR="00BD4D4E" w:rsidRPr="00E42DAC" w:rsidRDefault="00BD4D4E" w:rsidP="00D14B5A"/>
          <w:p w:rsidR="00BD4D4E" w:rsidRPr="00E42DAC" w:rsidRDefault="00BD4D4E" w:rsidP="00D14B5A">
            <w:r w:rsidRPr="00E42DAC">
              <w:t xml:space="preserve">_______________________/В.В. Дронов/ </w:t>
            </w:r>
          </w:p>
          <w:p w:rsidR="00BD4D4E" w:rsidRPr="00E42DAC" w:rsidRDefault="00BD4D4E" w:rsidP="00D14B5A"/>
          <w:p w:rsidR="00BD4D4E" w:rsidRPr="00E42DAC" w:rsidRDefault="00BD4D4E" w:rsidP="00D14B5A">
            <w:r w:rsidRPr="00E42DAC">
              <w:t xml:space="preserve">М.П.                                                          </w:t>
            </w:r>
          </w:p>
        </w:tc>
      </w:tr>
    </w:tbl>
    <w:p w:rsidR="00946F23" w:rsidRDefault="00946F23" w:rsidP="00ED4311">
      <w:pPr>
        <w:tabs>
          <w:tab w:val="left" w:pos="1080"/>
        </w:tabs>
      </w:pPr>
      <w:r>
        <w:br w:type="page"/>
      </w:r>
    </w:p>
    <w:p w:rsidR="00ED4311" w:rsidRPr="005C1AB1" w:rsidRDefault="00ED4311" w:rsidP="00946F23">
      <w:pPr>
        <w:pStyle w:val="2"/>
        <w:spacing w:after="0" w:line="240" w:lineRule="auto"/>
        <w:jc w:val="right"/>
      </w:pPr>
      <w:r>
        <w:lastRenderedPageBreak/>
        <w:t>Приложение № 7</w:t>
      </w:r>
    </w:p>
    <w:p w:rsidR="00ED4311" w:rsidRPr="00946F23" w:rsidRDefault="00946F23" w:rsidP="00946F23">
      <w:pPr>
        <w:pStyle w:val="2"/>
        <w:spacing w:after="0" w:line="240" w:lineRule="auto"/>
        <w:jc w:val="right"/>
      </w:pPr>
      <w:r w:rsidRPr="00946F23">
        <w:t xml:space="preserve">к </w:t>
      </w:r>
      <w:r w:rsidR="00ED4311" w:rsidRPr="00946F23">
        <w:t xml:space="preserve">договору № ________    от </w:t>
      </w:r>
      <w:r w:rsidR="00303794">
        <w:t>«</w:t>
      </w:r>
      <w:r w:rsidR="00ED4311" w:rsidRPr="00946F23">
        <w:t>__</w:t>
      </w:r>
      <w:r w:rsidR="00303794">
        <w:t>»</w:t>
      </w:r>
      <w:r w:rsidR="00ED4311" w:rsidRPr="00946F23">
        <w:t>.</w:t>
      </w:r>
      <w:r w:rsidR="00303794">
        <w:t>_____</w:t>
      </w:r>
      <w:r w:rsidR="00ED4311" w:rsidRPr="00946F23">
        <w:t>____.201</w:t>
      </w:r>
      <w:r>
        <w:t>4</w:t>
      </w:r>
      <w:r w:rsidR="00ED4311" w:rsidRPr="00946F23">
        <w:t>г.</w:t>
      </w:r>
    </w:p>
    <w:p w:rsidR="00ED4311" w:rsidRPr="00946F23" w:rsidRDefault="00ED4311" w:rsidP="00ED4311">
      <w:r w:rsidRPr="00946F23">
        <w:t xml:space="preserve">                                                                                                                                </w:t>
      </w:r>
    </w:p>
    <w:p w:rsidR="00ED4311" w:rsidRPr="00311333" w:rsidRDefault="00ED4311" w:rsidP="00ED4311">
      <w:pPr>
        <w:rPr>
          <w:sz w:val="22"/>
          <w:szCs w:val="22"/>
        </w:rPr>
      </w:pPr>
    </w:p>
    <w:p w:rsidR="00ED4311" w:rsidRPr="00311333" w:rsidRDefault="00ED4311" w:rsidP="00ED4311">
      <w:pPr>
        <w:rPr>
          <w:b/>
          <w:sz w:val="22"/>
          <w:szCs w:val="22"/>
        </w:rPr>
      </w:pPr>
    </w:p>
    <w:p w:rsidR="00ED4311" w:rsidRPr="00311333" w:rsidRDefault="00ED4311" w:rsidP="00ED4311">
      <w:pPr>
        <w:jc w:val="center"/>
        <w:rPr>
          <w:b/>
          <w:sz w:val="22"/>
          <w:szCs w:val="22"/>
        </w:rPr>
      </w:pPr>
      <w:r w:rsidRPr="00311333">
        <w:rPr>
          <w:b/>
          <w:sz w:val="22"/>
          <w:szCs w:val="22"/>
        </w:rPr>
        <w:t>Уведомление</w:t>
      </w:r>
    </w:p>
    <w:p w:rsidR="00ED4311" w:rsidRPr="00311333" w:rsidRDefault="00ED4311" w:rsidP="00ED4311">
      <w:pPr>
        <w:jc w:val="center"/>
        <w:rPr>
          <w:b/>
          <w:sz w:val="22"/>
          <w:szCs w:val="22"/>
        </w:rPr>
      </w:pPr>
      <w:r w:rsidRPr="00311333">
        <w:rPr>
          <w:b/>
          <w:sz w:val="22"/>
          <w:szCs w:val="22"/>
        </w:rPr>
        <w:t>об использовании опциона в сторону увеличения/уменьшения</w:t>
      </w:r>
    </w:p>
    <w:p w:rsidR="00ED4311" w:rsidRPr="00311333" w:rsidRDefault="00ED4311" w:rsidP="00ED4311">
      <w:pPr>
        <w:rPr>
          <w:sz w:val="22"/>
          <w:szCs w:val="22"/>
        </w:rPr>
      </w:pPr>
    </w:p>
    <w:p w:rsidR="00ED4311" w:rsidRPr="00311333" w:rsidRDefault="00ED4311" w:rsidP="00ED4311">
      <w:pPr>
        <w:rPr>
          <w:sz w:val="22"/>
          <w:szCs w:val="22"/>
        </w:rPr>
      </w:pPr>
    </w:p>
    <w:p w:rsidR="00ED4311" w:rsidRPr="00311333" w:rsidRDefault="00ED4311" w:rsidP="00ED4311">
      <w:pPr>
        <w:rPr>
          <w:sz w:val="22"/>
          <w:szCs w:val="22"/>
        </w:rPr>
      </w:pPr>
      <w:r w:rsidRPr="00311333">
        <w:rPr>
          <w:sz w:val="22"/>
          <w:szCs w:val="22"/>
        </w:rPr>
        <w:t>г. Красноярск                                                                                           «___»_________ 201___</w:t>
      </w:r>
    </w:p>
    <w:p w:rsidR="00ED4311" w:rsidRPr="00311333" w:rsidRDefault="00ED4311" w:rsidP="00ED4311">
      <w:pPr>
        <w:rPr>
          <w:sz w:val="22"/>
          <w:szCs w:val="22"/>
        </w:rPr>
      </w:pPr>
    </w:p>
    <w:p w:rsidR="00ED4311" w:rsidRPr="00311333" w:rsidRDefault="00ED4311" w:rsidP="00ED4311">
      <w:pPr>
        <w:rPr>
          <w:sz w:val="22"/>
          <w:szCs w:val="22"/>
        </w:rPr>
      </w:pPr>
    </w:p>
    <w:p w:rsidR="00ED4311" w:rsidRPr="00311333" w:rsidRDefault="00ED4311" w:rsidP="00ED4311">
      <w:pPr>
        <w:rPr>
          <w:sz w:val="22"/>
          <w:szCs w:val="22"/>
        </w:rPr>
      </w:pPr>
    </w:p>
    <w:p w:rsidR="00ED4311" w:rsidRPr="00311333" w:rsidRDefault="00ED4311" w:rsidP="00ED4311">
      <w:pPr>
        <w:rPr>
          <w:sz w:val="22"/>
          <w:szCs w:val="22"/>
        </w:rPr>
      </w:pPr>
    </w:p>
    <w:p w:rsidR="00ED4311" w:rsidRPr="00311333" w:rsidRDefault="00ED4311" w:rsidP="00ED4311">
      <w:pPr>
        <w:rPr>
          <w:sz w:val="22"/>
          <w:szCs w:val="22"/>
        </w:rPr>
      </w:pPr>
    </w:p>
    <w:p w:rsidR="00ED4311" w:rsidRPr="00311333" w:rsidRDefault="00ED4311" w:rsidP="00ED4311">
      <w:pPr>
        <w:rPr>
          <w:sz w:val="22"/>
          <w:szCs w:val="22"/>
        </w:rPr>
      </w:pPr>
    </w:p>
    <w:p w:rsidR="00ED4311" w:rsidRPr="00311333" w:rsidRDefault="00ED4311" w:rsidP="00ED4311">
      <w:pPr>
        <w:rPr>
          <w:sz w:val="22"/>
          <w:szCs w:val="22"/>
        </w:rPr>
      </w:pPr>
    </w:p>
    <w:p w:rsidR="00ED4311" w:rsidRPr="00311333" w:rsidRDefault="00ED4311" w:rsidP="00ED4311">
      <w:pPr>
        <w:jc w:val="center"/>
        <w:rPr>
          <w:sz w:val="22"/>
          <w:szCs w:val="22"/>
        </w:rPr>
      </w:pPr>
      <w:r w:rsidRPr="00311333">
        <w:rPr>
          <w:sz w:val="22"/>
          <w:szCs w:val="22"/>
        </w:rPr>
        <w:t>Уважаемый (ая) _______________________________________ !</w:t>
      </w:r>
    </w:p>
    <w:p w:rsidR="00ED4311" w:rsidRPr="00311333" w:rsidRDefault="00ED4311" w:rsidP="00ED4311">
      <w:pPr>
        <w:jc w:val="center"/>
        <w:rPr>
          <w:sz w:val="22"/>
          <w:szCs w:val="22"/>
        </w:rPr>
      </w:pPr>
    </w:p>
    <w:p w:rsidR="00ED4311" w:rsidRPr="00311333" w:rsidRDefault="00ED4311" w:rsidP="00ED4311">
      <w:pPr>
        <w:jc w:val="center"/>
        <w:rPr>
          <w:sz w:val="22"/>
          <w:szCs w:val="22"/>
        </w:rPr>
      </w:pPr>
    </w:p>
    <w:p w:rsidR="00ED4311" w:rsidRPr="00311333" w:rsidRDefault="00ED4311" w:rsidP="00ED4311">
      <w:pPr>
        <w:jc w:val="center"/>
        <w:rPr>
          <w:sz w:val="22"/>
          <w:szCs w:val="22"/>
        </w:rPr>
      </w:pPr>
    </w:p>
    <w:p w:rsidR="00ED4311" w:rsidRPr="00311333" w:rsidRDefault="00ED4311" w:rsidP="00ED4311">
      <w:pPr>
        <w:jc w:val="center"/>
        <w:rPr>
          <w:sz w:val="22"/>
          <w:szCs w:val="22"/>
        </w:rPr>
      </w:pPr>
    </w:p>
    <w:p w:rsidR="00ED4311" w:rsidRPr="00311333" w:rsidRDefault="00ED4311" w:rsidP="00ED4311">
      <w:pPr>
        <w:jc w:val="center"/>
        <w:rPr>
          <w:sz w:val="22"/>
          <w:szCs w:val="22"/>
        </w:rPr>
      </w:pPr>
    </w:p>
    <w:p w:rsidR="00ED4311" w:rsidRPr="00311333" w:rsidRDefault="00ED4311" w:rsidP="00ED4311">
      <w:pPr>
        <w:ind w:firstLine="708"/>
        <w:jc w:val="both"/>
        <w:rPr>
          <w:sz w:val="22"/>
          <w:szCs w:val="22"/>
        </w:rPr>
      </w:pPr>
      <w:r w:rsidRPr="00311333">
        <w:rPr>
          <w:sz w:val="22"/>
          <w:szCs w:val="22"/>
        </w:rPr>
        <w:t xml:space="preserve">В соответствии с условиями договора № _________ от __________________ (далее-Договор) Заказчик настоящим уведомляет Исполнителя об изменении объема услуг на _________ год по договору в сторону уменьшения/увеличения. Измененный объем услуг определен в </w:t>
      </w:r>
      <w:r>
        <w:rPr>
          <w:sz w:val="22"/>
          <w:szCs w:val="22"/>
        </w:rPr>
        <w:t>дополнительном соглашении</w:t>
      </w:r>
      <w:r w:rsidRPr="00311333">
        <w:rPr>
          <w:sz w:val="22"/>
          <w:szCs w:val="22"/>
        </w:rPr>
        <w:t xml:space="preserve"> к Договору, приложенному к настоящему Уведомлению.</w:t>
      </w:r>
    </w:p>
    <w:p w:rsidR="00ED4311" w:rsidRPr="00311333" w:rsidRDefault="00ED4311" w:rsidP="00ED4311">
      <w:pPr>
        <w:ind w:firstLine="708"/>
        <w:jc w:val="both"/>
        <w:rPr>
          <w:sz w:val="22"/>
          <w:szCs w:val="22"/>
        </w:rPr>
      </w:pPr>
      <w:r w:rsidRPr="00311333">
        <w:rPr>
          <w:sz w:val="22"/>
          <w:szCs w:val="22"/>
        </w:rPr>
        <w:t xml:space="preserve">Прошу подписать прилагаемое к настоящему уведомлению </w:t>
      </w:r>
      <w:r>
        <w:rPr>
          <w:sz w:val="22"/>
          <w:szCs w:val="22"/>
        </w:rPr>
        <w:t>дополнительное соглашение</w:t>
      </w:r>
      <w:r w:rsidRPr="00311333">
        <w:rPr>
          <w:sz w:val="22"/>
          <w:szCs w:val="22"/>
        </w:rPr>
        <w:t xml:space="preserve"> к Договору, с учетом корректировки объема услуг. Подписанное и скрепленное печатью </w:t>
      </w:r>
      <w:r>
        <w:rPr>
          <w:sz w:val="22"/>
          <w:szCs w:val="22"/>
        </w:rPr>
        <w:t>дополнительное соглашение</w:t>
      </w:r>
      <w:r w:rsidRPr="00311333">
        <w:rPr>
          <w:sz w:val="22"/>
          <w:szCs w:val="22"/>
        </w:rPr>
        <w:t xml:space="preserve"> направить в адрес ООО «Славнефть-Красноярскнефтегаз» на электронную почту: </w:t>
      </w:r>
      <w:r w:rsidRPr="00311333">
        <w:rPr>
          <w:color w:val="FF0000"/>
          <w:sz w:val="22"/>
          <w:szCs w:val="22"/>
        </w:rPr>
        <w:t>___________</w:t>
      </w:r>
      <w:r w:rsidRPr="00311333">
        <w:rPr>
          <w:sz w:val="22"/>
          <w:szCs w:val="22"/>
        </w:rPr>
        <w:t xml:space="preserve"> в срок не позднее ________________________________ с последующей отправкой подлинника </w:t>
      </w:r>
      <w:r>
        <w:rPr>
          <w:sz w:val="22"/>
          <w:szCs w:val="22"/>
        </w:rPr>
        <w:t>дополнительного соглашения</w:t>
      </w:r>
      <w:r w:rsidRPr="00311333">
        <w:rPr>
          <w:sz w:val="22"/>
          <w:szCs w:val="22"/>
        </w:rPr>
        <w:t xml:space="preserve"> почтовой связью в течение ______  рабочих дней со дня его подписания.</w:t>
      </w:r>
    </w:p>
    <w:p w:rsidR="00ED4311" w:rsidRPr="00A07EC0" w:rsidRDefault="00ED4311" w:rsidP="00ED4311">
      <w:pPr>
        <w:ind w:left="708" w:firstLine="708"/>
        <w:rPr>
          <w:sz w:val="22"/>
          <w:szCs w:val="22"/>
          <w:vertAlign w:val="superscript"/>
        </w:rPr>
      </w:pPr>
      <w:r>
        <w:rPr>
          <w:sz w:val="22"/>
          <w:szCs w:val="22"/>
          <w:vertAlign w:val="superscript"/>
        </w:rPr>
        <w:t xml:space="preserve">                                                                                                                                        </w:t>
      </w:r>
      <w:r w:rsidRPr="00311333">
        <w:rPr>
          <w:sz w:val="22"/>
          <w:szCs w:val="22"/>
          <w:vertAlign w:val="superscript"/>
        </w:rPr>
        <w:t xml:space="preserve">(указывается время и дата) </w:t>
      </w:r>
    </w:p>
    <w:p w:rsidR="00ED4311" w:rsidRPr="00311333" w:rsidRDefault="00ED4311" w:rsidP="00ED4311">
      <w:pPr>
        <w:jc w:val="center"/>
        <w:rPr>
          <w:sz w:val="22"/>
          <w:szCs w:val="22"/>
        </w:rPr>
      </w:pPr>
    </w:p>
    <w:p w:rsidR="00ED4311" w:rsidRPr="00311333" w:rsidRDefault="00ED4311" w:rsidP="00ED4311">
      <w:pPr>
        <w:jc w:val="center"/>
        <w:rPr>
          <w:sz w:val="22"/>
          <w:szCs w:val="22"/>
        </w:rPr>
      </w:pPr>
    </w:p>
    <w:p w:rsidR="00ED4311" w:rsidRPr="00311333" w:rsidRDefault="00ED4311" w:rsidP="00ED4311">
      <w:pPr>
        <w:jc w:val="center"/>
        <w:rPr>
          <w:sz w:val="22"/>
          <w:szCs w:val="22"/>
        </w:rPr>
      </w:pPr>
    </w:p>
    <w:p w:rsidR="00ED4311" w:rsidRPr="00311333" w:rsidRDefault="00ED4311" w:rsidP="00ED4311">
      <w:pPr>
        <w:jc w:val="center"/>
        <w:rPr>
          <w:sz w:val="22"/>
          <w:szCs w:val="22"/>
        </w:rPr>
      </w:pPr>
    </w:p>
    <w:p w:rsidR="00ED4311" w:rsidRPr="00311333" w:rsidRDefault="00ED4311" w:rsidP="00ED4311">
      <w:pPr>
        <w:jc w:val="center"/>
        <w:rPr>
          <w:sz w:val="22"/>
          <w:szCs w:val="22"/>
        </w:rPr>
      </w:pPr>
    </w:p>
    <w:p w:rsidR="00ED4311" w:rsidRPr="00311333" w:rsidRDefault="00ED4311" w:rsidP="00ED4311">
      <w:pPr>
        <w:jc w:val="center"/>
        <w:rPr>
          <w:sz w:val="22"/>
          <w:szCs w:val="22"/>
        </w:rPr>
      </w:pPr>
    </w:p>
    <w:p w:rsidR="00ED4311" w:rsidRPr="00311333" w:rsidRDefault="00ED4311" w:rsidP="00ED4311">
      <w:pPr>
        <w:jc w:val="center"/>
        <w:rPr>
          <w:sz w:val="22"/>
          <w:szCs w:val="22"/>
        </w:rPr>
      </w:pPr>
    </w:p>
    <w:p w:rsidR="00ED4311" w:rsidRPr="00311333" w:rsidRDefault="00ED4311" w:rsidP="00ED4311">
      <w:pPr>
        <w:jc w:val="center"/>
        <w:rPr>
          <w:sz w:val="22"/>
          <w:szCs w:val="22"/>
        </w:rPr>
      </w:pPr>
    </w:p>
    <w:p w:rsidR="00ED4311" w:rsidRPr="00311333" w:rsidRDefault="00ED4311" w:rsidP="00ED4311">
      <w:pPr>
        <w:rPr>
          <w:sz w:val="22"/>
          <w:szCs w:val="22"/>
        </w:rPr>
      </w:pPr>
    </w:p>
    <w:p w:rsidR="00ED4311" w:rsidRPr="00311333" w:rsidRDefault="00ED4311" w:rsidP="00ED4311">
      <w:pPr>
        <w:rPr>
          <w:sz w:val="22"/>
          <w:szCs w:val="22"/>
        </w:rPr>
      </w:pPr>
    </w:p>
    <w:p w:rsidR="00ED4311" w:rsidRPr="00311333" w:rsidRDefault="00ED4311" w:rsidP="00ED4311">
      <w:pPr>
        <w:ind w:firstLine="708"/>
        <w:rPr>
          <w:sz w:val="22"/>
          <w:szCs w:val="22"/>
        </w:rPr>
      </w:pPr>
      <w:r w:rsidRPr="00311333">
        <w:rPr>
          <w:b/>
          <w:sz w:val="22"/>
          <w:szCs w:val="22"/>
        </w:rPr>
        <w:t>Заказчик</w:t>
      </w:r>
      <w:r w:rsidRPr="00311333">
        <w:rPr>
          <w:sz w:val="22"/>
          <w:szCs w:val="22"/>
        </w:rPr>
        <w:t xml:space="preserve">:                                                               </w:t>
      </w:r>
      <w:r w:rsidRPr="00311333">
        <w:rPr>
          <w:sz w:val="22"/>
          <w:szCs w:val="22"/>
        </w:rPr>
        <w:tab/>
      </w:r>
      <w:r w:rsidRPr="00311333">
        <w:rPr>
          <w:b/>
          <w:sz w:val="22"/>
          <w:szCs w:val="22"/>
        </w:rPr>
        <w:t>Исполнитель</w:t>
      </w:r>
      <w:r w:rsidRPr="00311333">
        <w:rPr>
          <w:sz w:val="22"/>
          <w:szCs w:val="22"/>
        </w:rPr>
        <w:t xml:space="preserve">:  </w:t>
      </w:r>
    </w:p>
    <w:p w:rsidR="00ED4311" w:rsidRPr="00311333" w:rsidRDefault="00ED4311" w:rsidP="00ED4311">
      <w:pPr>
        <w:rPr>
          <w:sz w:val="22"/>
          <w:szCs w:val="22"/>
        </w:rPr>
      </w:pPr>
    </w:p>
    <w:p w:rsidR="00ED4311" w:rsidRPr="00311333" w:rsidRDefault="00ED4311" w:rsidP="00ED4311">
      <w:pPr>
        <w:rPr>
          <w:sz w:val="22"/>
          <w:szCs w:val="22"/>
        </w:rPr>
      </w:pPr>
    </w:p>
    <w:p w:rsidR="00ED4311" w:rsidRPr="00311333" w:rsidRDefault="00ED4311" w:rsidP="00ED4311">
      <w:pPr>
        <w:rPr>
          <w:sz w:val="22"/>
          <w:szCs w:val="22"/>
        </w:rPr>
      </w:pPr>
    </w:p>
    <w:p w:rsidR="00ED4311" w:rsidRPr="00311333" w:rsidRDefault="00ED4311" w:rsidP="00ED4311">
      <w:pPr>
        <w:rPr>
          <w:sz w:val="22"/>
          <w:szCs w:val="22"/>
        </w:rPr>
      </w:pPr>
    </w:p>
    <w:p w:rsidR="00ED4311" w:rsidRPr="00311333" w:rsidRDefault="00ED4311" w:rsidP="00ED4311">
      <w:pPr>
        <w:rPr>
          <w:sz w:val="22"/>
          <w:szCs w:val="22"/>
        </w:rPr>
      </w:pPr>
      <w:r>
        <w:rPr>
          <w:sz w:val="22"/>
          <w:szCs w:val="22"/>
        </w:rPr>
        <w:t xml:space="preserve">         М.П</w:t>
      </w:r>
      <w:r w:rsidRPr="00311333">
        <w:rPr>
          <w:sz w:val="22"/>
          <w:szCs w:val="22"/>
        </w:rPr>
        <w:t xml:space="preserve">._______________ </w:t>
      </w:r>
      <w:r w:rsidRPr="00311333">
        <w:rPr>
          <w:b/>
          <w:sz w:val="22"/>
          <w:szCs w:val="22"/>
        </w:rPr>
        <w:t>В.В. Дронов</w:t>
      </w:r>
      <w:r>
        <w:rPr>
          <w:sz w:val="22"/>
          <w:szCs w:val="22"/>
        </w:rPr>
        <w:tab/>
      </w:r>
      <w:r>
        <w:rPr>
          <w:sz w:val="22"/>
          <w:szCs w:val="22"/>
        </w:rPr>
        <w:tab/>
      </w:r>
      <w:r>
        <w:rPr>
          <w:sz w:val="22"/>
          <w:szCs w:val="22"/>
        </w:rPr>
        <w:tab/>
        <w:t>М.П</w:t>
      </w:r>
      <w:r w:rsidRPr="00311333">
        <w:rPr>
          <w:sz w:val="22"/>
          <w:szCs w:val="22"/>
        </w:rPr>
        <w:t>._________________   __________</w:t>
      </w:r>
    </w:p>
    <w:p w:rsidR="00ED4311" w:rsidRPr="00311333" w:rsidRDefault="00ED4311" w:rsidP="00ED4311">
      <w:pPr>
        <w:spacing w:after="200" w:line="276" w:lineRule="auto"/>
        <w:rPr>
          <w:sz w:val="22"/>
          <w:szCs w:val="22"/>
        </w:rPr>
      </w:pPr>
    </w:p>
    <w:p w:rsidR="00ED4311" w:rsidRDefault="00ED4311" w:rsidP="00ED4311"/>
    <w:p w:rsidR="009E76FB" w:rsidRDefault="009E76FB" w:rsidP="00ED4311">
      <w:pPr>
        <w:tabs>
          <w:tab w:val="left" w:pos="1080"/>
        </w:tabs>
      </w:pPr>
      <w:r>
        <w:br w:type="page"/>
      </w:r>
    </w:p>
    <w:p w:rsidR="009E76FB" w:rsidRPr="009E76FB" w:rsidRDefault="009E76FB" w:rsidP="009E76FB">
      <w:pPr>
        <w:jc w:val="right"/>
      </w:pPr>
      <w:r w:rsidRPr="009E76FB">
        <w:lastRenderedPageBreak/>
        <w:t>Приложение №8</w:t>
      </w:r>
    </w:p>
    <w:p w:rsidR="009E76FB" w:rsidRPr="009E76FB" w:rsidRDefault="009E76FB" w:rsidP="009E76FB">
      <w:pPr>
        <w:jc w:val="right"/>
      </w:pPr>
      <w:r w:rsidRPr="009E76FB">
        <w:t>к Договору №____</w:t>
      </w:r>
      <w:r>
        <w:t>___</w:t>
      </w:r>
      <w:r w:rsidRPr="009E76FB">
        <w:t xml:space="preserve"> от «_____»_________2014г.</w:t>
      </w:r>
    </w:p>
    <w:p w:rsidR="009E76FB" w:rsidRDefault="009E76FB" w:rsidP="009E76FB">
      <w:pPr>
        <w:jc w:val="center"/>
      </w:pPr>
    </w:p>
    <w:p w:rsidR="009E76FB" w:rsidRPr="00F02660" w:rsidRDefault="009E76FB" w:rsidP="009E76FB">
      <w:pPr>
        <w:jc w:val="center"/>
        <w:rPr>
          <w:b/>
        </w:rPr>
      </w:pPr>
      <w:r w:rsidRPr="00F02660">
        <w:rPr>
          <w:b/>
        </w:rPr>
        <w:t>Антикоррупционная оговорка</w:t>
      </w:r>
    </w:p>
    <w:p w:rsidR="009E76FB" w:rsidRPr="00566816" w:rsidRDefault="009E76FB" w:rsidP="009E76FB">
      <w:pPr>
        <w:shd w:val="clear" w:color="auto" w:fill="FFFFFF"/>
        <w:spacing w:before="259"/>
        <w:ind w:left="14"/>
      </w:pPr>
    </w:p>
    <w:p w:rsidR="009E76FB" w:rsidRPr="004A4758" w:rsidRDefault="009E76FB" w:rsidP="009E76FB">
      <w:pPr>
        <w:ind w:firstLine="567"/>
        <w:jc w:val="both"/>
      </w:pPr>
      <w:r>
        <w:t>_______________________________</w:t>
      </w:r>
      <w:r w:rsidRPr="004A4758">
        <w:t xml:space="preserve"> именуемое </w:t>
      </w:r>
      <w:r>
        <w:t>в дальнейшем «Подрядчик</w:t>
      </w:r>
      <w:r w:rsidRPr="004A4758">
        <w:t>», в лице</w:t>
      </w:r>
      <w:r>
        <w:t xml:space="preserve"> ________________________________, </w:t>
      </w:r>
      <w:r w:rsidRPr="004A4758">
        <w:t xml:space="preserve">действующего на основании </w:t>
      </w:r>
      <w:r>
        <w:t>__________</w:t>
      </w:r>
      <w:r w:rsidRPr="004A4758">
        <w:t xml:space="preserve"> с одной стороны, и</w:t>
      </w:r>
    </w:p>
    <w:p w:rsidR="009E76FB" w:rsidRDefault="009E76FB" w:rsidP="009E76FB">
      <w:pPr>
        <w:ind w:firstLine="567"/>
        <w:jc w:val="both"/>
      </w:pPr>
      <w:r w:rsidRPr="004A4758">
        <w:t>Общество с ограниченной ответственностью «Славнефть-Красноярскнефтегаз»,</w:t>
      </w:r>
      <w:r>
        <w:t xml:space="preserve"> </w:t>
      </w:r>
      <w:r w:rsidRPr="004A4758">
        <w:t>им</w:t>
      </w:r>
      <w:r>
        <w:t>енуемое</w:t>
      </w:r>
      <w:r>
        <w:tab/>
        <w:t>в дальнейшем «Заказчик</w:t>
      </w:r>
      <w:r w:rsidRPr="004A4758">
        <w:t>»</w:t>
      </w:r>
      <w:r>
        <w:t>,</w:t>
      </w:r>
      <w:r w:rsidRPr="004A4758">
        <w:t xml:space="preserve"> в лице</w:t>
      </w:r>
      <w:r>
        <w:t xml:space="preserve"> Генерального директора Дронова Владимира Викторовича, </w:t>
      </w:r>
      <w:r w:rsidRPr="004A4758">
        <w:t>д</w:t>
      </w:r>
      <w:r>
        <w:t>ействующего на основании Устава,</w:t>
      </w:r>
      <w:r w:rsidRPr="004A4758">
        <w:t xml:space="preserve"> с другой стороны,</w:t>
      </w:r>
      <w:r>
        <w:t xml:space="preserve"> </w:t>
      </w:r>
    </w:p>
    <w:p w:rsidR="009E76FB" w:rsidRDefault="009E76FB" w:rsidP="009E76FB">
      <w:pPr>
        <w:ind w:firstLine="567"/>
        <w:jc w:val="both"/>
      </w:pPr>
      <w:r>
        <w:t xml:space="preserve">совместно </w:t>
      </w:r>
      <w:r w:rsidRPr="004A4758">
        <w:t>именуемые в дальнейшем  «Стороны»,  заключили  настоящее  приложение (далее Приложен</w:t>
      </w:r>
      <w:r>
        <w:t xml:space="preserve">ие) </w:t>
      </w:r>
      <w:r w:rsidRPr="004A4758">
        <w:t>о нижеследующем:</w:t>
      </w:r>
    </w:p>
    <w:p w:rsidR="009E76FB" w:rsidRPr="004A4758" w:rsidRDefault="009E76FB" w:rsidP="009E76FB">
      <w:pPr>
        <w:ind w:firstLine="567"/>
        <w:jc w:val="both"/>
      </w:pPr>
    </w:p>
    <w:p w:rsidR="009E76FB" w:rsidRDefault="009E76FB" w:rsidP="009E76FB">
      <w:pPr>
        <w:ind w:firstLine="567"/>
        <w:jc w:val="both"/>
      </w:pPr>
      <w:r w:rsidRPr="004A4758">
        <w:t>1</w:t>
      </w:r>
      <w:r>
        <w:t>.</w:t>
      </w:r>
      <w:r w:rsidRPr="004A4758">
        <w:t xml:space="preserve">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E76FB" w:rsidRPr="004A4758" w:rsidRDefault="009E76FB" w:rsidP="009E76FB">
      <w:pPr>
        <w:jc w:val="both"/>
      </w:pPr>
    </w:p>
    <w:p w:rsidR="009E76FB" w:rsidRDefault="009E76FB" w:rsidP="009E76FB">
      <w:pPr>
        <w:ind w:right="-10" w:firstLine="567"/>
        <w:jc w:val="both"/>
      </w:pPr>
      <w:r w:rsidRPr="004A4758">
        <w:t>2.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w:t>
      </w:r>
      <w:r>
        <w:t>)</w:t>
      </w:r>
      <w:r w:rsidRPr="004A4758">
        <w:t xml:space="preserve"> доходов, полученных преступным путем</w:t>
      </w:r>
      <w:r>
        <w:t>.</w:t>
      </w:r>
    </w:p>
    <w:p w:rsidR="009E76FB" w:rsidRPr="004A4758" w:rsidRDefault="009E76FB" w:rsidP="009E76FB">
      <w:pPr>
        <w:ind w:right="-10"/>
        <w:jc w:val="both"/>
      </w:pPr>
    </w:p>
    <w:p w:rsidR="009E76FB" w:rsidRDefault="009E76FB" w:rsidP="009E76FB">
      <w:pPr>
        <w:ind w:firstLine="567"/>
        <w:jc w:val="both"/>
      </w:pPr>
      <w:r w:rsidRPr="004A4758">
        <w:t>3</w:t>
      </w:r>
      <w:r>
        <w:t xml:space="preserve">. </w:t>
      </w:r>
      <w:r w:rsidRPr="004A4758">
        <w:t>В случае возникновения у Стороны подозрений, что произошло или может</w:t>
      </w:r>
      <w:r>
        <w:t xml:space="preserve"> </w:t>
      </w:r>
      <w:r w:rsidRPr="004A4758">
        <w:t>произойти нарушение каких-либо положений настоящего Приложения, соответствующая</w:t>
      </w:r>
      <w:r>
        <w:t xml:space="preserve"> </w:t>
      </w:r>
      <w:r w:rsidRPr="004A4758">
        <w:t>Сторона обязуется уведомить другую Сторону в письменной форме</w:t>
      </w:r>
      <w:r>
        <w:t>.</w:t>
      </w:r>
      <w:r w:rsidRPr="004A4758">
        <w:t xml:space="preserve"> После письменного</w:t>
      </w:r>
      <w:r>
        <w:t xml:space="preserve"> </w:t>
      </w:r>
      <w:r w:rsidRPr="004A4758">
        <w:t>уведомления, соответствующая Сторона имеет право приостановить исполнение</w:t>
      </w:r>
      <w:r>
        <w:t xml:space="preserve"> </w:t>
      </w:r>
      <w:r w:rsidRPr="004A4758">
        <w:t>обязательств по Договору до получения подтверждения</w:t>
      </w:r>
      <w:r>
        <w:t>,</w:t>
      </w:r>
      <w:r w:rsidRPr="004A4758">
        <w:t xml:space="preserve"> что нарушения не произошло</w:t>
      </w:r>
      <w:r>
        <w:t xml:space="preserve"> </w:t>
      </w:r>
      <w:r w:rsidRPr="004A4758">
        <w:t>или не произойдет. Это подтверждение должно быть направлено в течение десяти</w:t>
      </w:r>
      <w:r>
        <w:t xml:space="preserve"> </w:t>
      </w:r>
      <w:r w:rsidRPr="004A4758">
        <w:t>рабочих дней с даты направления письменного уведомления</w:t>
      </w:r>
      <w:r>
        <w:t>.</w:t>
      </w:r>
    </w:p>
    <w:p w:rsidR="009E76FB" w:rsidRPr="004A4758" w:rsidRDefault="009E76FB" w:rsidP="009E76FB">
      <w:pPr>
        <w:ind w:firstLine="567"/>
        <w:jc w:val="both"/>
      </w:pPr>
    </w:p>
    <w:p w:rsidR="009E76FB" w:rsidRDefault="009E76FB" w:rsidP="009E76FB">
      <w:pPr>
        <w:ind w:firstLine="567"/>
        <w:jc w:val="both"/>
      </w:pPr>
      <w:r w:rsidRPr="004A4758">
        <w:t>4</w:t>
      </w:r>
      <w:r>
        <w:t xml:space="preserve">. </w:t>
      </w:r>
      <w:r w:rsidRPr="004A4758">
        <w:t>В письменном уведомлении Сторона обязана сослаться на факты или</w:t>
      </w:r>
      <w:r>
        <w:t xml:space="preserve"> </w:t>
      </w:r>
      <w:r w:rsidRPr="004A4758">
        <w:t>предоставить материалы, достоверно подтверждающие или дающие основание</w:t>
      </w:r>
      <w:r>
        <w:t xml:space="preserve"> </w:t>
      </w:r>
      <w:r w:rsidRPr="004A4758">
        <w:t>предполагать, что произошло или может произойти нарушение каких-либо положений</w:t>
      </w:r>
      <w:r>
        <w:t xml:space="preserve"> </w:t>
      </w:r>
      <w:r w:rsidRPr="004A4758">
        <w:t>настоящего Приложения контрагентом, его аффилированными лицами, работниками или</w:t>
      </w:r>
      <w:r>
        <w:t xml:space="preserve"> </w:t>
      </w:r>
      <w:r w:rsidRPr="004A4758">
        <w:t xml:space="preserve">посредниками, выражающееся </w:t>
      </w:r>
      <w:r>
        <w:t>в</w:t>
      </w:r>
      <w:r w:rsidRPr="004A4758">
        <w:t xml:space="preserve"> действиях, квалифицируемых применимым</w:t>
      </w:r>
      <w:r>
        <w:t xml:space="preserve"> </w:t>
      </w:r>
      <w:r w:rsidRPr="004A4758">
        <w:t>законодательством как дача или получение взятки, коммерческий подкуп, а также</w:t>
      </w:r>
      <w:r>
        <w:t xml:space="preserve"> </w:t>
      </w:r>
      <w:r w:rsidRPr="004A4758">
        <w:t>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E76FB" w:rsidRPr="004A4758" w:rsidRDefault="009E76FB" w:rsidP="009E76FB">
      <w:pPr>
        <w:ind w:firstLine="567"/>
        <w:jc w:val="both"/>
      </w:pPr>
    </w:p>
    <w:p w:rsidR="009E76FB" w:rsidRDefault="009E76FB" w:rsidP="009E76FB">
      <w:pPr>
        <w:ind w:firstLine="567"/>
        <w:jc w:val="both"/>
      </w:pPr>
      <w:r w:rsidRPr="004A4758">
        <w:t>5</w:t>
      </w:r>
      <w:r>
        <w:t>.</w:t>
      </w:r>
      <w:r w:rsidRPr="004A4758">
        <w:t xml:space="preserve"> </w:t>
      </w:r>
      <w:r>
        <w:t>В</w:t>
      </w:r>
      <w:r w:rsidRPr="004A4758">
        <w:t xml:space="preserve">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9E76FB" w:rsidRPr="004A4758" w:rsidRDefault="009E76FB" w:rsidP="009E76FB">
      <w:pPr>
        <w:ind w:firstLine="567"/>
        <w:jc w:val="both"/>
      </w:pPr>
    </w:p>
    <w:p w:rsidR="009E76FB" w:rsidRDefault="009E76FB" w:rsidP="009E76FB">
      <w:pPr>
        <w:ind w:firstLine="567"/>
        <w:jc w:val="both"/>
      </w:pPr>
      <w:r w:rsidRPr="004A4758">
        <w:t>6. Настоящее Приложение составлено в двух экземплярах, имеющих одинаковую юридическую силу, - по одному для каждой из Сторон</w:t>
      </w:r>
      <w:r>
        <w:t>.</w:t>
      </w:r>
    </w:p>
    <w:p w:rsidR="009E76FB" w:rsidRDefault="009E76FB" w:rsidP="009E76FB">
      <w:pPr>
        <w:ind w:firstLine="567"/>
        <w:jc w:val="both"/>
      </w:pPr>
    </w:p>
    <w:p w:rsidR="009E76FB" w:rsidRDefault="009E76FB" w:rsidP="009E76FB">
      <w:pPr>
        <w:ind w:firstLine="567"/>
        <w:jc w:val="both"/>
      </w:pPr>
      <w:r w:rsidRPr="004A4758">
        <w:t>7</w:t>
      </w:r>
      <w:r>
        <w:t>.</w:t>
      </w:r>
      <w:r w:rsidRPr="004A4758">
        <w:t xml:space="preserve">    Настоящее Приложение является неотъемлемой частью Договора.</w:t>
      </w:r>
    </w:p>
    <w:p w:rsidR="009E76FB" w:rsidRPr="004A4758" w:rsidRDefault="009E76FB" w:rsidP="009E76FB">
      <w:pPr>
        <w:ind w:firstLine="567"/>
        <w:jc w:val="both"/>
      </w:pPr>
    </w:p>
    <w:p w:rsidR="009E76FB" w:rsidRDefault="009E76FB" w:rsidP="009E76FB">
      <w:pPr>
        <w:ind w:firstLine="567"/>
        <w:jc w:val="both"/>
      </w:pPr>
      <w:r>
        <w:t>8</w:t>
      </w:r>
      <w:r w:rsidRPr="004A4758">
        <w:t>. Во всем остальном, что не согласовано настоящим Приложением. Стороны руководствуются условиями Договора</w:t>
      </w:r>
      <w:r>
        <w:t>.</w:t>
      </w:r>
    </w:p>
    <w:p w:rsidR="009E76FB" w:rsidRPr="004A4758" w:rsidRDefault="009E76FB" w:rsidP="009E76FB">
      <w:pPr>
        <w:ind w:firstLine="567"/>
        <w:jc w:val="both"/>
      </w:pPr>
    </w:p>
    <w:p w:rsidR="009E76FB" w:rsidRDefault="009E76FB" w:rsidP="009E76FB">
      <w:pPr>
        <w:jc w:val="center"/>
      </w:pPr>
    </w:p>
    <w:tbl>
      <w:tblPr>
        <w:tblW w:w="0" w:type="auto"/>
        <w:tblLook w:val="04A0" w:firstRow="1" w:lastRow="0" w:firstColumn="1" w:lastColumn="0" w:noHBand="0" w:noVBand="1"/>
      </w:tblPr>
      <w:tblGrid>
        <w:gridCol w:w="4778"/>
        <w:gridCol w:w="4792"/>
      </w:tblGrid>
      <w:tr w:rsidR="009E76FB" w:rsidRPr="007E396A" w:rsidTr="00CC3E56">
        <w:tc>
          <w:tcPr>
            <w:tcW w:w="4822" w:type="dxa"/>
            <w:shd w:val="clear" w:color="auto" w:fill="auto"/>
          </w:tcPr>
          <w:p w:rsidR="009E76FB" w:rsidRPr="007E396A" w:rsidRDefault="009E76FB" w:rsidP="00CC3E56">
            <w:pPr>
              <w:rPr>
                <w:b/>
              </w:rPr>
            </w:pPr>
            <w:r w:rsidRPr="007E396A">
              <w:rPr>
                <w:b/>
              </w:rPr>
              <w:t>Исполнитель:</w:t>
            </w:r>
          </w:p>
        </w:tc>
        <w:tc>
          <w:tcPr>
            <w:tcW w:w="4822" w:type="dxa"/>
            <w:shd w:val="clear" w:color="auto" w:fill="auto"/>
          </w:tcPr>
          <w:p w:rsidR="009E76FB" w:rsidRPr="007E396A" w:rsidRDefault="009E76FB" w:rsidP="00CC3E56">
            <w:pPr>
              <w:tabs>
                <w:tab w:val="left" w:pos="6105"/>
              </w:tabs>
              <w:rPr>
                <w:b/>
              </w:rPr>
            </w:pPr>
            <w:r w:rsidRPr="007E396A">
              <w:rPr>
                <w:b/>
              </w:rPr>
              <w:t>Заказчик:</w:t>
            </w:r>
          </w:p>
        </w:tc>
      </w:tr>
      <w:tr w:rsidR="009E76FB" w:rsidRPr="007E396A" w:rsidTr="00CC3E56">
        <w:tc>
          <w:tcPr>
            <w:tcW w:w="4822" w:type="dxa"/>
            <w:shd w:val="clear" w:color="auto" w:fill="auto"/>
          </w:tcPr>
          <w:p w:rsidR="009E76FB" w:rsidRPr="007E396A" w:rsidRDefault="009E76FB" w:rsidP="00CC3E56">
            <w:r w:rsidRPr="007E396A">
              <w:t>Должность</w:t>
            </w:r>
          </w:p>
          <w:p w:rsidR="009E76FB" w:rsidRPr="007E396A" w:rsidRDefault="009E76FB" w:rsidP="00CC3E56">
            <w:r w:rsidRPr="007E396A">
              <w:t>Наименование организации</w:t>
            </w:r>
          </w:p>
          <w:p w:rsidR="009E76FB" w:rsidRPr="007E396A" w:rsidRDefault="009E76FB" w:rsidP="00CC3E56"/>
          <w:p w:rsidR="009E76FB" w:rsidRPr="007E396A" w:rsidRDefault="009E76FB" w:rsidP="00CC3E56"/>
          <w:p w:rsidR="009E76FB" w:rsidRPr="007E396A" w:rsidRDefault="009E76FB" w:rsidP="00CC3E56">
            <w:r w:rsidRPr="007E396A">
              <w:t>_____________________/ И.О. Фамилия /</w:t>
            </w:r>
          </w:p>
          <w:p w:rsidR="009E76FB" w:rsidRPr="007E396A" w:rsidRDefault="009E76FB" w:rsidP="00CC3E56"/>
          <w:p w:rsidR="009E76FB" w:rsidRPr="007E396A" w:rsidRDefault="009E76FB" w:rsidP="00CC3E56">
            <w:r w:rsidRPr="007E396A">
              <w:t>М.П.</w:t>
            </w:r>
          </w:p>
        </w:tc>
        <w:tc>
          <w:tcPr>
            <w:tcW w:w="4822" w:type="dxa"/>
            <w:shd w:val="clear" w:color="auto" w:fill="auto"/>
          </w:tcPr>
          <w:p w:rsidR="009E76FB" w:rsidRPr="007E396A" w:rsidRDefault="009E76FB" w:rsidP="00CC3E56">
            <w:r w:rsidRPr="007E396A">
              <w:t>Генеральный директор                              ООО «Славнефть-Красноярскнефтегаз»</w:t>
            </w:r>
          </w:p>
          <w:p w:rsidR="009E76FB" w:rsidRPr="007E396A" w:rsidRDefault="009E76FB" w:rsidP="00CC3E56"/>
          <w:p w:rsidR="009E76FB" w:rsidRPr="007E396A" w:rsidRDefault="009E76FB" w:rsidP="00CC3E56"/>
          <w:p w:rsidR="009E76FB" w:rsidRPr="007E396A" w:rsidRDefault="009E76FB" w:rsidP="00CC3E56">
            <w:r w:rsidRPr="007E396A">
              <w:t xml:space="preserve">_______________________/В.В. Дронов/ </w:t>
            </w:r>
          </w:p>
          <w:p w:rsidR="009E76FB" w:rsidRPr="007E396A" w:rsidRDefault="009E76FB" w:rsidP="00CC3E56"/>
          <w:p w:rsidR="009E76FB" w:rsidRPr="007E396A" w:rsidRDefault="009E76FB" w:rsidP="00CC3E56">
            <w:r w:rsidRPr="007E396A">
              <w:t xml:space="preserve">М.П.                                                          </w:t>
            </w:r>
          </w:p>
        </w:tc>
      </w:tr>
    </w:tbl>
    <w:p w:rsidR="009E76FB" w:rsidRPr="004A4758" w:rsidRDefault="009E76FB" w:rsidP="009E76FB">
      <w:pPr>
        <w:jc w:val="center"/>
      </w:pPr>
    </w:p>
    <w:p w:rsidR="00ED4311" w:rsidRPr="00ED4311" w:rsidRDefault="00ED4311" w:rsidP="00ED4311">
      <w:pPr>
        <w:tabs>
          <w:tab w:val="left" w:pos="1080"/>
        </w:tabs>
      </w:pPr>
    </w:p>
    <w:sectPr w:rsidR="00ED4311" w:rsidRPr="00ED4311" w:rsidSect="00D14B5A">
      <w:pgSz w:w="11906" w:h="16838"/>
      <w:pgMar w:top="1134" w:right="851" w:bottom="28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242" w:rsidRDefault="002B6242">
      <w:r>
        <w:separator/>
      </w:r>
    </w:p>
  </w:endnote>
  <w:endnote w:type="continuationSeparator" w:id="0">
    <w:p w:rsidR="002B6242" w:rsidRDefault="002B6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E56" w:rsidRDefault="00CC3E56" w:rsidP="00D14B5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C3E56" w:rsidRDefault="00CC3E56" w:rsidP="00D14B5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E56" w:rsidRDefault="00CC3E56" w:rsidP="00D14B5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7B643B">
      <w:rPr>
        <w:rStyle w:val="a6"/>
        <w:noProof/>
      </w:rPr>
      <w:t>13</w:t>
    </w:r>
    <w:r>
      <w:rPr>
        <w:rStyle w:val="a6"/>
      </w:rPr>
      <w:fldChar w:fldCharType="end"/>
    </w:r>
  </w:p>
  <w:p w:rsidR="00CC3E56" w:rsidRPr="00B70BD8" w:rsidRDefault="00CC3E56" w:rsidP="00D14B5A">
    <w:pPr>
      <w:pStyle w:val="a4"/>
      <w:ind w:right="360"/>
      <w:rPr>
        <w:sz w:val="16"/>
        <w:szCs w:val="16"/>
      </w:rPr>
    </w:pPr>
    <w:r w:rsidRPr="00B70BD8">
      <w:rPr>
        <w:sz w:val="16"/>
        <w:szCs w:val="16"/>
      </w:rPr>
      <w:t>Положение о пропускном и внутриобъектовом режиме ООО «Славнефть - Красноярскнефтегаз»</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E56" w:rsidRDefault="00CC3E56" w:rsidP="00D14B5A">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7B643B">
      <w:rPr>
        <w:rStyle w:val="a6"/>
        <w:noProof/>
      </w:rPr>
      <w:t>21</w:t>
    </w:r>
    <w:r>
      <w:rPr>
        <w:rStyle w:val="a6"/>
      </w:rPr>
      <w:fldChar w:fldCharType="end"/>
    </w:r>
  </w:p>
  <w:p w:rsidR="00CC3E56" w:rsidRDefault="00CC3E56" w:rsidP="00D14B5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242" w:rsidRDefault="002B6242">
      <w:r>
        <w:separator/>
      </w:r>
    </w:p>
  </w:footnote>
  <w:footnote w:type="continuationSeparator" w:id="0">
    <w:p w:rsidR="002B6242" w:rsidRDefault="002B6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E56" w:rsidRDefault="00CC3E56">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3E56" w:rsidRDefault="00CC3E5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935CB4D8"/>
    <w:name w:val="WW8Num42"/>
    <w:lvl w:ilvl="0">
      <w:start w:val="1"/>
      <w:numFmt w:val="decimal"/>
      <w:lvlText w:val="2.1.%1."/>
      <w:lvlJc w:val="left"/>
      <w:pPr>
        <w:ind w:left="360" w:hanging="360"/>
      </w:pPr>
      <w:rPr>
        <w:rFonts w:ascii="Times New Roman" w:hAnsi="Times New Roman" w:cs="Times New Roman" w:hint="default"/>
      </w:rPr>
    </w:lvl>
  </w:abstractNum>
  <w:abstractNum w:abstractNumId="1">
    <w:nsid w:val="0000000E"/>
    <w:multiLevelType w:val="singleLevel"/>
    <w:tmpl w:val="0000000E"/>
    <w:name w:val="WW8Num14"/>
    <w:lvl w:ilvl="0">
      <w:numFmt w:val="bullet"/>
      <w:lvlText w:val="-"/>
      <w:lvlJc w:val="left"/>
      <w:pPr>
        <w:tabs>
          <w:tab w:val="num" w:pos="0"/>
        </w:tabs>
        <w:ind w:left="0" w:firstLine="0"/>
      </w:pPr>
      <w:rPr>
        <w:rFonts w:ascii="Times New Roman" w:hAnsi="Times New Roman" w:cs="Times New Roman"/>
      </w:rPr>
    </w:lvl>
  </w:abstractNum>
  <w:abstractNum w:abstractNumId="2">
    <w:nsid w:val="02F2287B"/>
    <w:multiLevelType w:val="hybridMultilevel"/>
    <w:tmpl w:val="15C0B678"/>
    <w:lvl w:ilvl="0" w:tplc="0419000F">
      <w:start w:val="14"/>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4C1C87"/>
    <w:multiLevelType w:val="hybridMultilevel"/>
    <w:tmpl w:val="FA3692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09400E42"/>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12C23F85"/>
    <w:multiLevelType w:val="hybridMultilevel"/>
    <w:tmpl w:val="322E9860"/>
    <w:lvl w:ilvl="0" w:tplc="04190001">
      <w:start w:val="1"/>
      <w:numFmt w:val="bullet"/>
      <w:lvlText w:val=""/>
      <w:lvlJc w:val="left"/>
      <w:pPr>
        <w:ind w:left="1015" w:hanging="360"/>
      </w:pPr>
      <w:rPr>
        <w:rFonts w:ascii="Symbol" w:hAnsi="Symbol" w:cs="Symbol" w:hint="default"/>
      </w:rPr>
    </w:lvl>
    <w:lvl w:ilvl="1" w:tplc="04190003">
      <w:start w:val="1"/>
      <w:numFmt w:val="bullet"/>
      <w:lvlText w:val="o"/>
      <w:lvlJc w:val="left"/>
      <w:pPr>
        <w:ind w:left="1735" w:hanging="360"/>
      </w:pPr>
      <w:rPr>
        <w:rFonts w:ascii="Courier New" w:hAnsi="Courier New" w:cs="Courier New" w:hint="default"/>
      </w:rPr>
    </w:lvl>
    <w:lvl w:ilvl="2" w:tplc="04190005">
      <w:start w:val="1"/>
      <w:numFmt w:val="bullet"/>
      <w:lvlText w:val=""/>
      <w:lvlJc w:val="left"/>
      <w:pPr>
        <w:ind w:left="2455" w:hanging="360"/>
      </w:pPr>
      <w:rPr>
        <w:rFonts w:ascii="Wingdings" w:hAnsi="Wingdings" w:cs="Wingdings" w:hint="default"/>
      </w:rPr>
    </w:lvl>
    <w:lvl w:ilvl="3" w:tplc="04190001">
      <w:start w:val="1"/>
      <w:numFmt w:val="bullet"/>
      <w:lvlText w:val=""/>
      <w:lvlJc w:val="left"/>
      <w:pPr>
        <w:ind w:left="3175" w:hanging="360"/>
      </w:pPr>
      <w:rPr>
        <w:rFonts w:ascii="Symbol" w:hAnsi="Symbol" w:cs="Symbol" w:hint="default"/>
      </w:rPr>
    </w:lvl>
    <w:lvl w:ilvl="4" w:tplc="04190003">
      <w:start w:val="1"/>
      <w:numFmt w:val="bullet"/>
      <w:lvlText w:val="o"/>
      <w:lvlJc w:val="left"/>
      <w:pPr>
        <w:ind w:left="3895" w:hanging="360"/>
      </w:pPr>
      <w:rPr>
        <w:rFonts w:ascii="Courier New" w:hAnsi="Courier New" w:cs="Courier New" w:hint="default"/>
      </w:rPr>
    </w:lvl>
    <w:lvl w:ilvl="5" w:tplc="04190005">
      <w:start w:val="1"/>
      <w:numFmt w:val="bullet"/>
      <w:lvlText w:val=""/>
      <w:lvlJc w:val="left"/>
      <w:pPr>
        <w:ind w:left="4615" w:hanging="360"/>
      </w:pPr>
      <w:rPr>
        <w:rFonts w:ascii="Wingdings" w:hAnsi="Wingdings" w:cs="Wingdings" w:hint="default"/>
      </w:rPr>
    </w:lvl>
    <w:lvl w:ilvl="6" w:tplc="04190001">
      <w:start w:val="1"/>
      <w:numFmt w:val="bullet"/>
      <w:lvlText w:val=""/>
      <w:lvlJc w:val="left"/>
      <w:pPr>
        <w:ind w:left="5335" w:hanging="360"/>
      </w:pPr>
      <w:rPr>
        <w:rFonts w:ascii="Symbol" w:hAnsi="Symbol" w:cs="Symbol" w:hint="default"/>
      </w:rPr>
    </w:lvl>
    <w:lvl w:ilvl="7" w:tplc="04190003">
      <w:start w:val="1"/>
      <w:numFmt w:val="bullet"/>
      <w:lvlText w:val="o"/>
      <w:lvlJc w:val="left"/>
      <w:pPr>
        <w:ind w:left="6055" w:hanging="360"/>
      </w:pPr>
      <w:rPr>
        <w:rFonts w:ascii="Courier New" w:hAnsi="Courier New" w:cs="Courier New" w:hint="default"/>
      </w:rPr>
    </w:lvl>
    <w:lvl w:ilvl="8" w:tplc="04190005">
      <w:start w:val="1"/>
      <w:numFmt w:val="bullet"/>
      <w:lvlText w:val=""/>
      <w:lvlJc w:val="left"/>
      <w:pPr>
        <w:ind w:left="6775" w:hanging="360"/>
      </w:pPr>
      <w:rPr>
        <w:rFonts w:ascii="Wingdings" w:hAnsi="Wingdings" w:cs="Wingdings" w:hint="default"/>
      </w:rPr>
    </w:lvl>
  </w:abstractNum>
  <w:abstractNum w:abstractNumId="6">
    <w:nsid w:val="1D3D555A"/>
    <w:multiLevelType w:val="hybridMultilevel"/>
    <w:tmpl w:val="4B1255A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36906AFB"/>
    <w:multiLevelType w:val="hybridMultilevel"/>
    <w:tmpl w:val="F618C270"/>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nsid w:val="37AC0E7B"/>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4C4E093A"/>
    <w:multiLevelType w:val="hybridMultilevel"/>
    <w:tmpl w:val="586A75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C9C4B3A"/>
    <w:multiLevelType w:val="hybridMultilevel"/>
    <w:tmpl w:val="78BC35C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4E39216B"/>
    <w:multiLevelType w:val="multilevel"/>
    <w:tmpl w:val="8CDC4B92"/>
    <w:lvl w:ilvl="0">
      <w:start w:val="3"/>
      <w:numFmt w:val="decimal"/>
      <w:lvlText w:val="%1."/>
      <w:lvlJc w:val="left"/>
      <w:pPr>
        <w:ind w:left="360" w:hanging="360"/>
      </w:pPr>
      <w:rPr>
        <w:rFonts w:ascii="Times New Roman" w:hAnsi="Times New Roman" w:cs="Times New Roman" w:hint="default"/>
        <w:b w:val="0"/>
        <w:bCs w:val="0"/>
        <w:i w:val="0"/>
        <w:iCs w:val="0"/>
        <w:color w:val="auto"/>
        <w:sz w:val="24"/>
        <w:szCs w:val="24"/>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A71641F"/>
    <w:multiLevelType w:val="hybridMultilevel"/>
    <w:tmpl w:val="7F0ECFE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611C4A00"/>
    <w:multiLevelType w:val="multilevel"/>
    <w:tmpl w:val="B13E49C2"/>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Symbol" w:hAnsi="Symbol" w:cs="Symbol"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61490A60"/>
    <w:multiLevelType w:val="hybridMultilevel"/>
    <w:tmpl w:val="A0FED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8B83821"/>
    <w:multiLevelType w:val="hybridMultilevel"/>
    <w:tmpl w:val="9CD4D7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4D27F6C"/>
    <w:multiLevelType w:val="multilevel"/>
    <w:tmpl w:val="1226BED2"/>
    <w:lvl w:ilvl="0">
      <w:start w:val="3"/>
      <w:numFmt w:val="decimal"/>
      <w:lvlText w:val="%1."/>
      <w:lvlJc w:val="left"/>
      <w:pPr>
        <w:ind w:left="360" w:hanging="360"/>
      </w:pPr>
      <w:rPr>
        <w:rFonts w:ascii="Times New Roman" w:hAnsi="Times New Roman" w:cs="Times New Roman" w:hint="default"/>
        <w:b/>
        <w:bCs w:val="0"/>
        <w:i w:val="0"/>
        <w:iCs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78911B0E"/>
    <w:multiLevelType w:val="multilevel"/>
    <w:tmpl w:val="32E010F0"/>
    <w:lvl w:ilvl="0">
      <w:start w:val="1"/>
      <w:numFmt w:val="decimal"/>
      <w:lvlText w:val="%1."/>
      <w:lvlJc w:val="left"/>
      <w:pPr>
        <w:tabs>
          <w:tab w:val="num" w:pos="0"/>
        </w:tabs>
      </w:pPr>
      <w:rPr>
        <w:rFonts w:hint="default"/>
        <w:i w:val="0"/>
        <w:iCs w:val="0"/>
      </w:rPr>
    </w:lvl>
    <w:lvl w:ilvl="1">
      <w:start w:val="1"/>
      <w:numFmt w:val="bullet"/>
      <w:lvlText w:val="-"/>
      <w:lvlJc w:val="left"/>
      <w:pPr>
        <w:tabs>
          <w:tab w:val="num" w:pos="170"/>
        </w:tabs>
      </w:pPr>
      <w:rPr>
        <w:rFonts w:ascii="Times New Roman" w:hAnsi="Times New Roman" w:cs="Times New Roman" w:hint="default"/>
      </w:rPr>
    </w:lvl>
    <w:lvl w:ilvl="2">
      <w:start w:val="1"/>
      <w:numFmt w:val="decimal"/>
      <w:lvlText w:val="%1.%2.%3."/>
      <w:lvlJc w:val="left"/>
      <w:pPr>
        <w:tabs>
          <w:tab w:val="num" w:pos="170"/>
        </w:tabs>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20">
    <w:nsid w:val="7E170E13"/>
    <w:multiLevelType w:val="multilevel"/>
    <w:tmpl w:val="1E24C6EC"/>
    <w:lvl w:ilvl="0">
      <w:start w:val="14"/>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7FBD3B22"/>
    <w:multiLevelType w:val="hybridMultilevel"/>
    <w:tmpl w:val="6870ED54"/>
    <w:lvl w:ilvl="0" w:tplc="F252EE9C">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15"/>
  </w:num>
  <w:num w:numId="2">
    <w:abstractNumId w:val="19"/>
  </w:num>
  <w:num w:numId="3">
    <w:abstractNumId w:val="9"/>
  </w:num>
  <w:num w:numId="4">
    <w:abstractNumId w:val="8"/>
  </w:num>
  <w:num w:numId="5">
    <w:abstractNumId w:val="17"/>
  </w:num>
  <w:num w:numId="6">
    <w:abstractNumId w:val="7"/>
  </w:num>
  <w:num w:numId="7">
    <w:abstractNumId w:val="12"/>
  </w:num>
  <w:num w:numId="8">
    <w:abstractNumId w:val="3"/>
  </w:num>
  <w:num w:numId="9">
    <w:abstractNumId w:val="13"/>
  </w:num>
  <w:num w:numId="10">
    <w:abstractNumId w:val="4"/>
  </w:num>
  <w:num w:numId="11">
    <w:abstractNumId w:val="16"/>
  </w:num>
  <w:num w:numId="12">
    <w:abstractNumId w:val="5"/>
  </w:num>
  <w:num w:numId="13">
    <w:abstractNumId w:val="18"/>
  </w:num>
  <w:num w:numId="14">
    <w:abstractNumId w:val="21"/>
  </w:num>
  <w:num w:numId="15">
    <w:abstractNumId w:val="11"/>
  </w:num>
  <w:num w:numId="16">
    <w:abstractNumId w:val="6"/>
  </w:num>
  <w:num w:numId="17">
    <w:abstractNumId w:val="10"/>
  </w:num>
  <w:num w:numId="18">
    <w:abstractNumId w:val="2"/>
  </w:num>
  <w:num w:numId="19">
    <w:abstractNumId w:val="20"/>
  </w:num>
  <w:num w:numId="20">
    <w:abstractNumId w:val="14"/>
  </w:num>
  <w:num w:numId="2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8E4"/>
    <w:rsid w:val="00012859"/>
    <w:rsid w:val="00017E27"/>
    <w:rsid w:val="000C7D9C"/>
    <w:rsid w:val="00112CB4"/>
    <w:rsid w:val="00166383"/>
    <w:rsid w:val="001877FB"/>
    <w:rsid w:val="00196E0B"/>
    <w:rsid w:val="001B4191"/>
    <w:rsid w:val="001D1C55"/>
    <w:rsid w:val="001D2330"/>
    <w:rsid w:val="002977DD"/>
    <w:rsid w:val="0029793C"/>
    <w:rsid w:val="002B6242"/>
    <w:rsid w:val="00303794"/>
    <w:rsid w:val="00314C13"/>
    <w:rsid w:val="003342CC"/>
    <w:rsid w:val="00395AA5"/>
    <w:rsid w:val="003E5711"/>
    <w:rsid w:val="00580EDA"/>
    <w:rsid w:val="00584CEF"/>
    <w:rsid w:val="00627ABD"/>
    <w:rsid w:val="00652CA8"/>
    <w:rsid w:val="006A0E06"/>
    <w:rsid w:val="006F138F"/>
    <w:rsid w:val="00701288"/>
    <w:rsid w:val="007076D4"/>
    <w:rsid w:val="007A4383"/>
    <w:rsid w:val="007B643B"/>
    <w:rsid w:val="007E49AB"/>
    <w:rsid w:val="007F31BB"/>
    <w:rsid w:val="008333B2"/>
    <w:rsid w:val="008459D0"/>
    <w:rsid w:val="0084681A"/>
    <w:rsid w:val="00854F22"/>
    <w:rsid w:val="00892FC1"/>
    <w:rsid w:val="008A29BB"/>
    <w:rsid w:val="008A40A2"/>
    <w:rsid w:val="008F4F61"/>
    <w:rsid w:val="0092783C"/>
    <w:rsid w:val="0093191E"/>
    <w:rsid w:val="00946F23"/>
    <w:rsid w:val="00951397"/>
    <w:rsid w:val="00951A4B"/>
    <w:rsid w:val="009615F1"/>
    <w:rsid w:val="00962C6B"/>
    <w:rsid w:val="009A147F"/>
    <w:rsid w:val="009C7DC8"/>
    <w:rsid w:val="009E76FB"/>
    <w:rsid w:val="00A230B2"/>
    <w:rsid w:val="00A61851"/>
    <w:rsid w:val="00AB78E4"/>
    <w:rsid w:val="00AD51D9"/>
    <w:rsid w:val="00B14C43"/>
    <w:rsid w:val="00B46E6E"/>
    <w:rsid w:val="00B50827"/>
    <w:rsid w:val="00BC4330"/>
    <w:rsid w:val="00BD4D4E"/>
    <w:rsid w:val="00BE4D51"/>
    <w:rsid w:val="00C113C9"/>
    <w:rsid w:val="00C51926"/>
    <w:rsid w:val="00C97E0F"/>
    <w:rsid w:val="00CC3E56"/>
    <w:rsid w:val="00CD4426"/>
    <w:rsid w:val="00D14B5A"/>
    <w:rsid w:val="00D558F6"/>
    <w:rsid w:val="00D71410"/>
    <w:rsid w:val="00DE5A5B"/>
    <w:rsid w:val="00E035BD"/>
    <w:rsid w:val="00E30D68"/>
    <w:rsid w:val="00E734AB"/>
    <w:rsid w:val="00E742B7"/>
    <w:rsid w:val="00EB2E45"/>
    <w:rsid w:val="00EC66E2"/>
    <w:rsid w:val="00ED4311"/>
    <w:rsid w:val="00FD74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62BF61-CEAC-40C6-AE0D-E62FBF72A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CB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D4D4E"/>
    <w:pPr>
      <w:keepNext/>
      <w:spacing w:before="240" w:after="60"/>
      <w:outlineLvl w:val="0"/>
    </w:pPr>
    <w:rPr>
      <w:rFonts w:ascii="Arial" w:hAnsi="Arial" w:cs="Arial"/>
      <w:b/>
      <w:bCs/>
      <w:kern w:val="32"/>
      <w:sz w:val="32"/>
      <w:szCs w:val="32"/>
    </w:rPr>
  </w:style>
  <w:style w:type="paragraph" w:styleId="4">
    <w:name w:val="heading 4"/>
    <w:basedOn w:val="a"/>
    <w:next w:val="a"/>
    <w:link w:val="40"/>
    <w:uiPriority w:val="9"/>
    <w:semiHidden/>
    <w:unhideWhenUsed/>
    <w:qFormat/>
    <w:rsid w:val="00652CA8"/>
    <w:pPr>
      <w:keepNext/>
      <w:keepLines/>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qFormat/>
    <w:rsid w:val="00BD4D4E"/>
    <w:pPr>
      <w:spacing w:before="240" w:after="60"/>
      <w:outlineLvl w:val="4"/>
    </w:pPr>
    <w:rPr>
      <w:b/>
      <w:bCs/>
      <w:i/>
      <w:iCs/>
      <w:sz w:val="26"/>
      <w:szCs w:val="26"/>
    </w:rPr>
  </w:style>
  <w:style w:type="paragraph" w:styleId="7">
    <w:name w:val="heading 7"/>
    <w:basedOn w:val="a"/>
    <w:next w:val="a"/>
    <w:link w:val="70"/>
    <w:qFormat/>
    <w:rsid w:val="00BD4D4E"/>
    <w:pPr>
      <w:keepNext/>
      <w:snapToGrid w:val="0"/>
      <w:ind w:right="86"/>
      <w:jc w:val="both"/>
      <w:outlineLvl w:val="6"/>
    </w:pPr>
    <w:rPr>
      <w:rFonts w:ascii="Arial" w:hAnsi="Arial"/>
      <w:sz w:val="20"/>
      <w:szCs w:val="20"/>
      <w:u w:val="single"/>
      <w:lang w:eastAsia="en-US"/>
    </w:rPr>
  </w:style>
  <w:style w:type="paragraph" w:styleId="8">
    <w:name w:val="heading 8"/>
    <w:basedOn w:val="a"/>
    <w:next w:val="a"/>
    <w:link w:val="80"/>
    <w:qFormat/>
    <w:rsid w:val="00BD4D4E"/>
    <w:pPr>
      <w:keepNext/>
      <w:spacing w:before="120" w:after="120"/>
      <w:ind w:right="86"/>
      <w:jc w:val="both"/>
      <w:outlineLvl w:val="7"/>
    </w:pPr>
    <w:rPr>
      <w:rFonts w:ascii="Arial" w:hAnsi="Arial"/>
      <w:b/>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112CB4"/>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BD4D4E"/>
    <w:rPr>
      <w:rFonts w:ascii="Arial" w:eastAsia="Times New Roman" w:hAnsi="Arial" w:cs="Arial"/>
      <w:b/>
      <w:bCs/>
      <w:kern w:val="32"/>
      <w:sz w:val="32"/>
      <w:szCs w:val="32"/>
      <w:lang w:eastAsia="ru-RU"/>
    </w:rPr>
  </w:style>
  <w:style w:type="character" w:customStyle="1" w:styleId="50">
    <w:name w:val="Заголовок 5 Знак"/>
    <w:basedOn w:val="a0"/>
    <w:link w:val="5"/>
    <w:rsid w:val="00BD4D4E"/>
    <w:rPr>
      <w:rFonts w:ascii="Times New Roman" w:eastAsia="Times New Roman" w:hAnsi="Times New Roman" w:cs="Times New Roman"/>
      <w:b/>
      <w:bCs/>
      <w:i/>
      <w:iCs/>
      <w:sz w:val="26"/>
      <w:szCs w:val="26"/>
      <w:lang w:eastAsia="ru-RU"/>
    </w:rPr>
  </w:style>
  <w:style w:type="character" w:customStyle="1" w:styleId="70">
    <w:name w:val="Заголовок 7 Знак"/>
    <w:basedOn w:val="a0"/>
    <w:link w:val="7"/>
    <w:rsid w:val="00BD4D4E"/>
    <w:rPr>
      <w:rFonts w:ascii="Arial" w:eastAsia="Times New Roman" w:hAnsi="Arial" w:cs="Times New Roman"/>
      <w:sz w:val="20"/>
      <w:szCs w:val="20"/>
      <w:u w:val="single"/>
    </w:rPr>
  </w:style>
  <w:style w:type="character" w:customStyle="1" w:styleId="80">
    <w:name w:val="Заголовок 8 Знак"/>
    <w:basedOn w:val="a0"/>
    <w:link w:val="8"/>
    <w:rsid w:val="00BD4D4E"/>
    <w:rPr>
      <w:rFonts w:ascii="Arial" w:eastAsia="Times New Roman" w:hAnsi="Arial" w:cs="Times New Roman"/>
      <w:b/>
      <w:sz w:val="20"/>
      <w:szCs w:val="20"/>
    </w:rPr>
  </w:style>
  <w:style w:type="paragraph" w:styleId="a4">
    <w:name w:val="footer"/>
    <w:basedOn w:val="a"/>
    <w:link w:val="a5"/>
    <w:rsid w:val="00BD4D4E"/>
    <w:pPr>
      <w:tabs>
        <w:tab w:val="center" w:pos="4677"/>
        <w:tab w:val="right" w:pos="9355"/>
      </w:tabs>
    </w:pPr>
  </w:style>
  <w:style w:type="character" w:customStyle="1" w:styleId="a5">
    <w:name w:val="Нижний колонтитул Знак"/>
    <w:basedOn w:val="a0"/>
    <w:link w:val="a4"/>
    <w:rsid w:val="00BD4D4E"/>
    <w:rPr>
      <w:rFonts w:ascii="Times New Roman" w:eastAsia="Times New Roman" w:hAnsi="Times New Roman" w:cs="Times New Roman"/>
      <w:sz w:val="24"/>
      <w:szCs w:val="24"/>
      <w:lang w:eastAsia="ru-RU"/>
    </w:rPr>
  </w:style>
  <w:style w:type="character" w:styleId="a6">
    <w:name w:val="page number"/>
    <w:basedOn w:val="a0"/>
    <w:rsid w:val="00BD4D4E"/>
  </w:style>
  <w:style w:type="paragraph" w:styleId="a7">
    <w:name w:val="header"/>
    <w:basedOn w:val="a"/>
    <w:link w:val="a8"/>
    <w:rsid w:val="00BD4D4E"/>
    <w:pPr>
      <w:tabs>
        <w:tab w:val="center" w:pos="4677"/>
        <w:tab w:val="right" w:pos="9355"/>
      </w:tabs>
    </w:pPr>
  </w:style>
  <w:style w:type="character" w:customStyle="1" w:styleId="a8">
    <w:name w:val="Верхний колонтитул Знак"/>
    <w:basedOn w:val="a0"/>
    <w:link w:val="a7"/>
    <w:rsid w:val="00BD4D4E"/>
    <w:rPr>
      <w:rFonts w:ascii="Times New Roman" w:eastAsia="Times New Roman" w:hAnsi="Times New Roman" w:cs="Times New Roman"/>
      <w:sz w:val="24"/>
      <w:szCs w:val="24"/>
      <w:lang w:eastAsia="ru-RU"/>
    </w:rPr>
  </w:style>
  <w:style w:type="table" w:styleId="a9">
    <w:name w:val="Table Grid"/>
    <w:basedOn w:val="a1"/>
    <w:rsid w:val="00BD4D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aliases w:val="Body Text 1"/>
    <w:basedOn w:val="a"/>
    <w:link w:val="ab"/>
    <w:rsid w:val="00BD4D4E"/>
    <w:rPr>
      <w:szCs w:val="20"/>
      <w:lang w:val="en-US" w:eastAsia="en-US"/>
    </w:rPr>
  </w:style>
  <w:style w:type="character" w:customStyle="1" w:styleId="ab">
    <w:name w:val="Основной текст Знак"/>
    <w:aliases w:val="Body Text 1 Знак"/>
    <w:basedOn w:val="a0"/>
    <w:link w:val="aa"/>
    <w:rsid w:val="00BD4D4E"/>
    <w:rPr>
      <w:rFonts w:ascii="Times New Roman" w:eastAsia="Times New Roman" w:hAnsi="Times New Roman" w:cs="Times New Roman"/>
      <w:sz w:val="24"/>
      <w:szCs w:val="20"/>
      <w:lang w:val="en-US"/>
    </w:rPr>
  </w:style>
  <w:style w:type="paragraph" w:styleId="ac">
    <w:name w:val="Block Text"/>
    <w:basedOn w:val="a"/>
    <w:rsid w:val="00BD4D4E"/>
    <w:pPr>
      <w:snapToGrid w:val="0"/>
      <w:spacing w:before="120" w:after="120"/>
      <w:ind w:left="360" w:right="86" w:hanging="360"/>
      <w:jc w:val="both"/>
    </w:pPr>
    <w:rPr>
      <w:rFonts w:ascii="Arial" w:hAnsi="Arial"/>
      <w:sz w:val="20"/>
      <w:szCs w:val="20"/>
      <w:lang w:eastAsia="en-US"/>
    </w:rPr>
  </w:style>
  <w:style w:type="paragraph" w:customStyle="1" w:styleId="ad">
    <w:name w:val="Обычный + поширине"/>
    <w:basedOn w:val="a"/>
    <w:rsid w:val="00BD4D4E"/>
  </w:style>
  <w:style w:type="paragraph" w:styleId="ae">
    <w:name w:val="Body Text Indent"/>
    <w:basedOn w:val="a"/>
    <w:link w:val="af"/>
    <w:rsid w:val="00BD4D4E"/>
    <w:pPr>
      <w:spacing w:after="120"/>
      <w:ind w:left="283"/>
    </w:pPr>
  </w:style>
  <w:style w:type="character" w:customStyle="1" w:styleId="af">
    <w:name w:val="Основной текст с отступом Знак"/>
    <w:basedOn w:val="a0"/>
    <w:link w:val="ae"/>
    <w:rsid w:val="00BD4D4E"/>
    <w:rPr>
      <w:rFonts w:ascii="Times New Roman" w:eastAsia="Times New Roman" w:hAnsi="Times New Roman" w:cs="Times New Roman"/>
      <w:sz w:val="24"/>
      <w:szCs w:val="24"/>
      <w:lang w:eastAsia="ru-RU"/>
    </w:rPr>
  </w:style>
  <w:style w:type="paragraph" w:styleId="2">
    <w:name w:val="Body Text Indent 2"/>
    <w:basedOn w:val="a"/>
    <w:link w:val="20"/>
    <w:rsid w:val="00BD4D4E"/>
    <w:pPr>
      <w:spacing w:after="120" w:line="480" w:lineRule="auto"/>
      <w:ind w:left="283"/>
    </w:pPr>
  </w:style>
  <w:style w:type="character" w:customStyle="1" w:styleId="20">
    <w:name w:val="Основной текст с отступом 2 Знак"/>
    <w:basedOn w:val="a0"/>
    <w:link w:val="2"/>
    <w:rsid w:val="00BD4D4E"/>
    <w:rPr>
      <w:rFonts w:ascii="Times New Roman" w:eastAsia="Times New Roman" w:hAnsi="Times New Roman" w:cs="Times New Roman"/>
      <w:sz w:val="24"/>
      <w:szCs w:val="24"/>
      <w:lang w:eastAsia="ru-RU"/>
    </w:rPr>
  </w:style>
  <w:style w:type="paragraph" w:styleId="21">
    <w:name w:val="Body Text 2"/>
    <w:basedOn w:val="a"/>
    <w:link w:val="22"/>
    <w:rsid w:val="00BD4D4E"/>
    <w:pPr>
      <w:spacing w:after="120" w:line="480" w:lineRule="auto"/>
    </w:pPr>
  </w:style>
  <w:style w:type="character" w:customStyle="1" w:styleId="22">
    <w:name w:val="Основной текст 2 Знак"/>
    <w:basedOn w:val="a0"/>
    <w:link w:val="21"/>
    <w:rsid w:val="00BD4D4E"/>
    <w:rPr>
      <w:rFonts w:ascii="Times New Roman" w:eastAsia="Times New Roman" w:hAnsi="Times New Roman" w:cs="Times New Roman"/>
      <w:sz w:val="24"/>
      <w:szCs w:val="24"/>
      <w:lang w:eastAsia="ru-RU"/>
    </w:rPr>
  </w:style>
  <w:style w:type="paragraph" w:styleId="3">
    <w:name w:val="Body Text 3"/>
    <w:basedOn w:val="a"/>
    <w:link w:val="30"/>
    <w:rsid w:val="00BD4D4E"/>
    <w:pPr>
      <w:spacing w:after="120"/>
    </w:pPr>
    <w:rPr>
      <w:sz w:val="16"/>
      <w:szCs w:val="16"/>
    </w:rPr>
  </w:style>
  <w:style w:type="character" w:customStyle="1" w:styleId="30">
    <w:name w:val="Основной текст 3 Знак"/>
    <w:basedOn w:val="a0"/>
    <w:link w:val="3"/>
    <w:rsid w:val="00BD4D4E"/>
    <w:rPr>
      <w:rFonts w:ascii="Times New Roman" w:eastAsia="Times New Roman" w:hAnsi="Times New Roman" w:cs="Times New Roman"/>
      <w:sz w:val="16"/>
      <w:szCs w:val="16"/>
      <w:lang w:eastAsia="ru-RU"/>
    </w:rPr>
  </w:style>
  <w:style w:type="paragraph" w:styleId="31">
    <w:name w:val="Body Text Indent 3"/>
    <w:basedOn w:val="a"/>
    <w:link w:val="32"/>
    <w:rsid w:val="00BD4D4E"/>
    <w:pPr>
      <w:spacing w:after="120"/>
      <w:ind w:left="283"/>
    </w:pPr>
    <w:rPr>
      <w:sz w:val="16"/>
      <w:szCs w:val="16"/>
    </w:rPr>
  </w:style>
  <w:style w:type="character" w:customStyle="1" w:styleId="32">
    <w:name w:val="Основной текст с отступом 3 Знак"/>
    <w:basedOn w:val="a0"/>
    <w:link w:val="31"/>
    <w:rsid w:val="00BD4D4E"/>
    <w:rPr>
      <w:rFonts w:ascii="Times New Roman" w:eastAsia="Times New Roman" w:hAnsi="Times New Roman" w:cs="Times New Roman"/>
      <w:sz w:val="16"/>
      <w:szCs w:val="16"/>
      <w:lang w:eastAsia="ru-RU"/>
    </w:rPr>
  </w:style>
  <w:style w:type="paragraph" w:customStyle="1" w:styleId="11">
    <w:name w:val="заголовок 1"/>
    <w:basedOn w:val="a"/>
    <w:next w:val="a"/>
    <w:rsid w:val="00BD4D4E"/>
    <w:pPr>
      <w:keepNext/>
      <w:autoSpaceDE w:val="0"/>
      <w:autoSpaceDN w:val="0"/>
      <w:outlineLvl w:val="0"/>
    </w:pPr>
    <w:rPr>
      <w:rFonts w:ascii="Arial" w:hAnsi="Arial" w:cs="Arial"/>
      <w:b/>
      <w:bCs/>
      <w:spacing w:val="-11"/>
    </w:rPr>
  </w:style>
  <w:style w:type="paragraph" w:styleId="af0">
    <w:name w:val="Title"/>
    <w:basedOn w:val="a"/>
    <w:link w:val="af1"/>
    <w:qFormat/>
    <w:rsid w:val="00BD4D4E"/>
    <w:pPr>
      <w:jc w:val="center"/>
    </w:pPr>
    <w:rPr>
      <w:b/>
      <w:bCs/>
    </w:rPr>
  </w:style>
  <w:style w:type="character" w:customStyle="1" w:styleId="af1">
    <w:name w:val="Название Знак"/>
    <w:basedOn w:val="a0"/>
    <w:link w:val="af0"/>
    <w:rsid w:val="00BD4D4E"/>
    <w:rPr>
      <w:rFonts w:ascii="Times New Roman" w:eastAsia="Times New Roman" w:hAnsi="Times New Roman" w:cs="Times New Roman"/>
      <w:b/>
      <w:bCs/>
      <w:sz w:val="24"/>
      <w:szCs w:val="24"/>
      <w:lang w:eastAsia="ru-RU"/>
    </w:rPr>
  </w:style>
  <w:style w:type="paragraph" w:customStyle="1" w:styleId="12">
    <w:name w:val="Обычный1"/>
    <w:rsid w:val="00BD4D4E"/>
    <w:pPr>
      <w:widowControl w:val="0"/>
      <w:spacing w:after="0" w:line="240" w:lineRule="auto"/>
      <w:jc w:val="both"/>
    </w:pPr>
    <w:rPr>
      <w:rFonts w:ascii="Times New Roman" w:eastAsia="Times New Roman" w:hAnsi="Times New Roman" w:cs="Times New Roman"/>
      <w:b/>
      <w:snapToGrid w:val="0"/>
      <w:szCs w:val="20"/>
      <w:lang w:eastAsia="ru-RU"/>
    </w:rPr>
  </w:style>
  <w:style w:type="paragraph" w:customStyle="1" w:styleId="af2">
    <w:name w:val="ФИО"/>
    <w:basedOn w:val="a"/>
    <w:rsid w:val="00BD4D4E"/>
    <w:pPr>
      <w:spacing w:after="180"/>
      <w:ind w:left="5670"/>
      <w:jc w:val="both"/>
    </w:pPr>
    <w:rPr>
      <w:szCs w:val="20"/>
    </w:rPr>
  </w:style>
  <w:style w:type="paragraph" w:styleId="af3">
    <w:name w:val="Balloon Text"/>
    <w:basedOn w:val="a"/>
    <w:link w:val="af4"/>
    <w:semiHidden/>
    <w:rsid w:val="00BD4D4E"/>
    <w:rPr>
      <w:rFonts w:ascii="Tahoma" w:hAnsi="Tahoma" w:cs="Tahoma"/>
      <w:sz w:val="16"/>
      <w:szCs w:val="16"/>
    </w:rPr>
  </w:style>
  <w:style w:type="character" w:customStyle="1" w:styleId="af4">
    <w:name w:val="Текст выноски Знак"/>
    <w:basedOn w:val="a0"/>
    <w:link w:val="af3"/>
    <w:semiHidden/>
    <w:rsid w:val="00BD4D4E"/>
    <w:rPr>
      <w:rFonts w:ascii="Tahoma" w:eastAsia="Times New Roman" w:hAnsi="Tahoma" w:cs="Tahoma"/>
      <w:sz w:val="16"/>
      <w:szCs w:val="16"/>
      <w:lang w:eastAsia="ru-RU"/>
    </w:rPr>
  </w:style>
  <w:style w:type="character" w:customStyle="1" w:styleId="40">
    <w:name w:val="Заголовок 4 Знак"/>
    <w:basedOn w:val="a0"/>
    <w:link w:val="4"/>
    <w:uiPriority w:val="9"/>
    <w:semiHidden/>
    <w:rsid w:val="00652CA8"/>
    <w:rPr>
      <w:rFonts w:asciiTheme="majorHAnsi" w:eastAsiaTheme="majorEastAsia" w:hAnsiTheme="majorHAnsi" w:cstheme="majorBidi"/>
      <w:b/>
      <w:bCs/>
      <w:i/>
      <w:iCs/>
      <w:color w:val="5B9BD5"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371394.1000" TargetMode="External"/><Relationship Id="rId13" Type="http://schemas.openxmlformats.org/officeDocument/2006/relationships/hyperlink" Target="garantF1://70006644.0"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garantF1://70006644.1000"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006642.0"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garantF1://70006642.1000"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garantF1://70371394.0" TargetMode="Externa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878A8-E34B-48E4-91B2-6A33DEE6E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63</Pages>
  <Words>26222</Words>
  <Characters>149471</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BurlakaDV</dc:creator>
  <cp:lastModifiedBy>BurlakaDV</cp:lastModifiedBy>
  <cp:revision>47</cp:revision>
  <cp:lastPrinted>2014-10-21T05:56:00Z</cp:lastPrinted>
  <dcterms:created xsi:type="dcterms:W3CDTF">2014-10-08T06:00:00Z</dcterms:created>
  <dcterms:modified xsi:type="dcterms:W3CDTF">2014-10-24T05:31:00Z</dcterms:modified>
</cp:coreProperties>
</file>